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3E5" w:rsidRPr="00683A80" w:rsidRDefault="008F0838" w:rsidP="00683A80">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055B5E" w:rsidRPr="00713631" w:rsidRDefault="0003471E" w:rsidP="00055B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055B5E" w:rsidRPr="00713631">
        <w:rPr>
          <w:rFonts w:ascii="Times New Roman" w:eastAsia="Calibri" w:hAnsi="Times New Roman" w:cs="Times New Roman"/>
          <w:sz w:val="12"/>
          <w:szCs w:val="12"/>
        </w:rPr>
        <w:t>. Постановление администрации</w:t>
      </w:r>
      <w:r w:rsidR="00055B5E" w:rsidRPr="00713631">
        <w:t xml:space="preserve"> </w:t>
      </w:r>
      <w:r w:rsidR="00055B5E" w:rsidRPr="00713631">
        <w:rPr>
          <w:rFonts w:ascii="Times New Roman" w:eastAsia="Calibri" w:hAnsi="Times New Roman" w:cs="Times New Roman"/>
          <w:sz w:val="12"/>
          <w:szCs w:val="12"/>
        </w:rPr>
        <w:t xml:space="preserve"> муниципального района Сергиевский Самарской области</w:t>
      </w:r>
    </w:p>
    <w:p w:rsidR="00055B5E" w:rsidRDefault="00CF1A02" w:rsidP="00055B5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№718 от 04 июня</w:t>
      </w:r>
      <w:r w:rsidR="00055B5E" w:rsidRPr="00713631">
        <w:rPr>
          <w:rFonts w:ascii="Times New Roman" w:eastAsia="Calibri" w:hAnsi="Times New Roman" w:cs="Times New Roman"/>
          <w:sz w:val="12"/>
          <w:szCs w:val="12"/>
        </w:rPr>
        <w:t xml:space="preserve"> 2019г. «</w:t>
      </w:r>
      <w:r w:rsidRPr="00CF1A02">
        <w:rPr>
          <w:rFonts w:ascii="Times New Roman" w:eastAsia="Calibri" w:hAnsi="Times New Roman" w:cs="Times New Roman"/>
          <w:sz w:val="12"/>
          <w:szCs w:val="12"/>
        </w:rPr>
        <w:t xml:space="preserve">Об утверждении </w:t>
      </w:r>
      <w:proofErr w:type="gramStart"/>
      <w:r w:rsidRPr="00CF1A02">
        <w:rPr>
          <w:rFonts w:ascii="Times New Roman" w:eastAsia="Calibri" w:hAnsi="Times New Roman" w:cs="Times New Roman"/>
          <w:sz w:val="12"/>
          <w:szCs w:val="12"/>
        </w:rPr>
        <w:t>Порядка определения мест размещения контейнерных площадок</w:t>
      </w:r>
      <w:proofErr w:type="gramEnd"/>
      <w:r w:rsidRPr="00CF1A02">
        <w:rPr>
          <w:rFonts w:ascii="Times New Roman" w:eastAsia="Calibri" w:hAnsi="Times New Roman" w:cs="Times New Roman"/>
          <w:sz w:val="12"/>
          <w:szCs w:val="12"/>
        </w:rPr>
        <w:t xml:space="preserve"> для сбора твердых коммунальных отходов, Правил формирования и ведения реестра мест (площадок) накопления твердых коммунальных отходов и требований к его содержанию, на территории муниципального района Сергиевский Самарской области</w:t>
      </w:r>
      <w:r w:rsidR="00055B5E" w:rsidRPr="00713631">
        <w:rPr>
          <w:rFonts w:ascii="Times New Roman" w:eastAsia="Calibri" w:hAnsi="Times New Roman" w:cs="Times New Roman"/>
          <w:sz w:val="12"/>
          <w:szCs w:val="12"/>
        </w:rPr>
        <w:t>»……</w:t>
      </w:r>
      <w:r w:rsidR="00055B5E">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5861CB" w:rsidRPr="00713631" w:rsidRDefault="005861CB" w:rsidP="005861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5861CB" w:rsidRDefault="005861CB" w:rsidP="005861C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№720 от 05 июня</w:t>
      </w:r>
      <w:r w:rsidRPr="00713631">
        <w:rPr>
          <w:rFonts w:ascii="Times New Roman" w:eastAsia="Calibri" w:hAnsi="Times New Roman" w:cs="Times New Roman"/>
          <w:sz w:val="12"/>
          <w:szCs w:val="12"/>
        </w:rPr>
        <w:t xml:space="preserve"> 2019г. «</w:t>
      </w:r>
      <w:r w:rsidRPr="005861CB">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от 17.05.2017 №523 «Об утверждении положения об</w:t>
      </w:r>
      <w:r>
        <w:rPr>
          <w:rFonts w:ascii="Times New Roman" w:eastAsia="Calibri" w:hAnsi="Times New Roman" w:cs="Times New Roman"/>
          <w:sz w:val="12"/>
          <w:szCs w:val="12"/>
        </w:rPr>
        <w:t xml:space="preserve"> именных премиях администрации </w:t>
      </w:r>
      <w:r w:rsidRPr="005861CB">
        <w:rPr>
          <w:rFonts w:ascii="Times New Roman" w:eastAsia="Calibri" w:hAnsi="Times New Roman" w:cs="Times New Roman"/>
          <w:sz w:val="12"/>
          <w:szCs w:val="12"/>
        </w:rPr>
        <w:t>муниципального района Сергиевский д</w:t>
      </w:r>
      <w:r>
        <w:rPr>
          <w:rFonts w:ascii="Times New Roman" w:eastAsia="Calibri" w:hAnsi="Times New Roman" w:cs="Times New Roman"/>
          <w:sz w:val="12"/>
          <w:szCs w:val="12"/>
        </w:rPr>
        <w:t>ля одаренных детей и подростков</w:t>
      </w:r>
      <w:r w:rsidRPr="00713631">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sidR="00BA3265">
        <w:rPr>
          <w:rFonts w:ascii="Times New Roman" w:eastAsia="Calibri" w:hAnsi="Times New Roman" w:cs="Times New Roman"/>
          <w:sz w:val="12"/>
          <w:szCs w:val="12"/>
        </w:rPr>
        <w:t>5</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7D40FD" w:rsidRPr="00713631"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Воротнее </w:t>
      </w:r>
      <w:r w:rsidRPr="00713631">
        <w:rPr>
          <w:rFonts w:ascii="Times New Roman" w:eastAsia="Calibri" w:hAnsi="Times New Roman" w:cs="Times New Roman"/>
          <w:sz w:val="12"/>
          <w:szCs w:val="12"/>
        </w:rPr>
        <w:t>муниципального района Сергиевский Самарской области</w:t>
      </w:r>
    </w:p>
    <w:p w:rsidR="007D40FD" w:rsidRDefault="003A0C68" w:rsidP="007D40F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7D40FD">
        <w:rPr>
          <w:rFonts w:ascii="Times New Roman" w:eastAsia="Calibri" w:hAnsi="Times New Roman" w:cs="Times New Roman"/>
          <w:sz w:val="12"/>
          <w:szCs w:val="12"/>
        </w:rPr>
        <w:t xml:space="preserve"> от 10 июня</w:t>
      </w:r>
      <w:r w:rsidR="007D40FD" w:rsidRPr="00713631">
        <w:rPr>
          <w:rFonts w:ascii="Times New Roman" w:eastAsia="Calibri" w:hAnsi="Times New Roman" w:cs="Times New Roman"/>
          <w:sz w:val="12"/>
          <w:szCs w:val="12"/>
        </w:rPr>
        <w:t xml:space="preserve"> 2019г. «</w:t>
      </w:r>
      <w:r w:rsidR="007D40FD" w:rsidRPr="007D40FD">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w:t>
      </w:r>
      <w:proofErr w:type="spellStart"/>
      <w:r w:rsidR="007D40FD" w:rsidRPr="007D40FD">
        <w:rPr>
          <w:rFonts w:ascii="Times New Roman" w:eastAsia="Calibri" w:hAnsi="Times New Roman" w:cs="Times New Roman"/>
          <w:sz w:val="12"/>
          <w:szCs w:val="12"/>
        </w:rPr>
        <w:t>Самаранефтегаз</w:t>
      </w:r>
      <w:proofErr w:type="spellEnd"/>
      <w:r w:rsidR="007D40FD" w:rsidRPr="007D40FD">
        <w:rPr>
          <w:rFonts w:ascii="Times New Roman" w:eastAsia="Calibri" w:hAnsi="Times New Roman" w:cs="Times New Roman"/>
          <w:sz w:val="12"/>
          <w:szCs w:val="12"/>
        </w:rPr>
        <w:t xml:space="preserve">» 5599П «Сбор нефти и газа со скважины № 195 </w:t>
      </w:r>
      <w:proofErr w:type="spellStart"/>
      <w:r w:rsidR="007D40FD" w:rsidRPr="007D40FD">
        <w:rPr>
          <w:rFonts w:ascii="Times New Roman" w:eastAsia="Calibri" w:hAnsi="Times New Roman" w:cs="Times New Roman"/>
          <w:sz w:val="12"/>
          <w:szCs w:val="12"/>
        </w:rPr>
        <w:t>Ямкинского</w:t>
      </w:r>
      <w:proofErr w:type="spellEnd"/>
      <w:r w:rsidR="007D40FD" w:rsidRPr="007D40FD">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w:t>
      </w:r>
      <w:r w:rsidR="007D40FD" w:rsidRPr="00713631">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sidR="00BA3265">
        <w:rPr>
          <w:rFonts w:ascii="Times New Roman" w:eastAsia="Calibri" w:hAnsi="Times New Roman" w:cs="Times New Roman"/>
          <w:sz w:val="12"/>
          <w:szCs w:val="12"/>
        </w:rPr>
        <w:t>5</w:t>
      </w:r>
    </w:p>
    <w:p w:rsidR="00CD5709" w:rsidRDefault="00CD5709" w:rsidP="000A7271">
      <w:pPr>
        <w:tabs>
          <w:tab w:val="left" w:pos="284"/>
          <w:tab w:val="left" w:pos="3828"/>
        </w:tabs>
        <w:spacing w:after="0" w:line="240" w:lineRule="auto"/>
        <w:jc w:val="both"/>
        <w:rPr>
          <w:rFonts w:ascii="Times New Roman" w:eastAsia="Calibri" w:hAnsi="Times New Roman" w:cs="Times New Roman"/>
          <w:sz w:val="12"/>
          <w:szCs w:val="12"/>
        </w:rPr>
      </w:pPr>
    </w:p>
    <w:p w:rsidR="001D132B" w:rsidRPr="00713631"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1D132B" w:rsidRDefault="001D132B" w:rsidP="001D132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№729 от 07 июня</w:t>
      </w:r>
      <w:r w:rsidRPr="00713631">
        <w:rPr>
          <w:rFonts w:ascii="Times New Roman" w:eastAsia="Calibri" w:hAnsi="Times New Roman" w:cs="Times New Roman"/>
          <w:sz w:val="12"/>
          <w:szCs w:val="12"/>
        </w:rPr>
        <w:t xml:space="preserve"> 2019г. «</w:t>
      </w:r>
      <w:r w:rsidRPr="001D132B">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w:t>
      </w:r>
      <w:r>
        <w:rPr>
          <w:rFonts w:ascii="Times New Roman" w:eastAsia="Calibri" w:hAnsi="Times New Roman" w:cs="Times New Roman"/>
          <w:sz w:val="12"/>
          <w:szCs w:val="12"/>
        </w:rPr>
        <w:t>ской области» на 2018-2020 годы</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5</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1D132B" w:rsidRPr="00713631"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1D132B" w:rsidRDefault="001D132B" w:rsidP="001D132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№730 от 07 июня</w:t>
      </w:r>
      <w:r w:rsidRPr="00713631">
        <w:rPr>
          <w:rFonts w:ascii="Times New Roman" w:eastAsia="Calibri" w:hAnsi="Times New Roman" w:cs="Times New Roman"/>
          <w:sz w:val="12"/>
          <w:szCs w:val="12"/>
        </w:rPr>
        <w:t xml:space="preserve"> 2019г. «</w:t>
      </w:r>
      <w:r w:rsidRPr="001D132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w:t>
      </w:r>
      <w:r>
        <w:rPr>
          <w:rFonts w:ascii="Times New Roman" w:eastAsia="Calibri" w:hAnsi="Times New Roman" w:cs="Times New Roman"/>
          <w:sz w:val="12"/>
          <w:szCs w:val="12"/>
        </w:rPr>
        <w:t>ской области» на 2018-2020 годы</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6</w:t>
      </w:r>
    </w:p>
    <w:p w:rsidR="009635D1" w:rsidRDefault="009635D1" w:rsidP="000A7271">
      <w:pPr>
        <w:tabs>
          <w:tab w:val="left" w:pos="284"/>
          <w:tab w:val="left" w:pos="3828"/>
        </w:tabs>
        <w:spacing w:after="0" w:line="240" w:lineRule="auto"/>
        <w:jc w:val="both"/>
        <w:rPr>
          <w:rFonts w:ascii="Times New Roman" w:eastAsia="Calibri" w:hAnsi="Times New Roman" w:cs="Times New Roman"/>
          <w:sz w:val="12"/>
          <w:szCs w:val="12"/>
        </w:rPr>
      </w:pPr>
    </w:p>
    <w:p w:rsidR="007846A7" w:rsidRPr="00713631"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7846A7" w:rsidRDefault="007846A7" w:rsidP="007846A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№731 от 07 июня</w:t>
      </w:r>
      <w:r w:rsidRPr="00713631">
        <w:rPr>
          <w:rFonts w:ascii="Times New Roman" w:eastAsia="Calibri" w:hAnsi="Times New Roman" w:cs="Times New Roman"/>
          <w:sz w:val="12"/>
          <w:szCs w:val="12"/>
        </w:rPr>
        <w:t xml:space="preserve"> 2019г. «</w:t>
      </w:r>
      <w:r w:rsidRPr="007846A7">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w:t>
      </w:r>
      <w:r>
        <w:rPr>
          <w:rFonts w:ascii="Times New Roman" w:eastAsia="Calibri" w:hAnsi="Times New Roman" w:cs="Times New Roman"/>
          <w:sz w:val="12"/>
          <w:szCs w:val="12"/>
        </w:rPr>
        <w:t>а Сергиевский на 2018-2020 гг.</w:t>
      </w:r>
      <w:r w:rsidRPr="00713631">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sidRPr="00713631">
        <w:rPr>
          <w:rFonts w:ascii="Times New Roman" w:eastAsia="Calibri" w:hAnsi="Times New Roman" w:cs="Times New Roman"/>
          <w:sz w:val="12"/>
          <w:szCs w:val="12"/>
        </w:rPr>
        <w:t>…</w:t>
      </w:r>
      <w:r w:rsidR="00BA3265">
        <w:rPr>
          <w:rFonts w:ascii="Times New Roman" w:eastAsia="Calibri" w:hAnsi="Times New Roman" w:cs="Times New Roman"/>
          <w:sz w:val="12"/>
          <w:szCs w:val="12"/>
        </w:rPr>
        <w:t>7</w:t>
      </w:r>
    </w:p>
    <w:p w:rsidR="00DA2AF5" w:rsidRDefault="00DA2AF5" w:rsidP="000A7271">
      <w:pPr>
        <w:tabs>
          <w:tab w:val="left" w:pos="284"/>
          <w:tab w:val="left" w:pos="3828"/>
        </w:tabs>
        <w:spacing w:after="0" w:line="240" w:lineRule="auto"/>
        <w:jc w:val="both"/>
        <w:rPr>
          <w:rFonts w:ascii="Times New Roman" w:eastAsia="Calibri" w:hAnsi="Times New Roman" w:cs="Times New Roman"/>
          <w:sz w:val="12"/>
          <w:szCs w:val="12"/>
        </w:rPr>
      </w:pPr>
    </w:p>
    <w:p w:rsidR="00CD5709" w:rsidRDefault="00C2063C" w:rsidP="00C2063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proofErr w:type="gramStart"/>
      <w:r w:rsidRPr="00C2063C">
        <w:rPr>
          <w:rFonts w:ascii="Times New Roman" w:eastAsia="Calibri" w:hAnsi="Times New Roman" w:cs="Times New Roman"/>
          <w:sz w:val="12"/>
          <w:szCs w:val="12"/>
        </w:rPr>
        <w:t>Заключение о результатах публичных слушаний в сельском поселении Сергиевск  муниципального района Сергиевский Самарской области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w:t>
      </w:r>
      <w:r>
        <w:rPr>
          <w:rFonts w:ascii="Times New Roman" w:eastAsia="Calibri" w:hAnsi="Times New Roman" w:cs="Times New Roman"/>
          <w:sz w:val="12"/>
          <w:szCs w:val="12"/>
        </w:rPr>
        <w:t>и № 30 от 27 декабря 2013</w:t>
      </w:r>
      <w:proofErr w:type="gramEnd"/>
      <w:r>
        <w:rPr>
          <w:rFonts w:ascii="Times New Roman" w:eastAsia="Calibri" w:hAnsi="Times New Roman" w:cs="Times New Roman"/>
          <w:sz w:val="12"/>
          <w:szCs w:val="12"/>
        </w:rPr>
        <w:t xml:space="preserve"> года»  </w:t>
      </w:r>
      <w:r w:rsidRPr="00C2063C">
        <w:rPr>
          <w:rFonts w:ascii="Times New Roman" w:eastAsia="Calibri" w:hAnsi="Times New Roman" w:cs="Times New Roman"/>
          <w:sz w:val="12"/>
          <w:szCs w:val="12"/>
        </w:rPr>
        <w:t>11 июня 2019 года</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8</w:t>
      </w:r>
    </w:p>
    <w:p w:rsidR="00CC63E5" w:rsidRDefault="00CC63E5" w:rsidP="00C2063C">
      <w:pPr>
        <w:tabs>
          <w:tab w:val="left" w:pos="284"/>
          <w:tab w:val="left" w:pos="3828"/>
        </w:tabs>
        <w:spacing w:after="0" w:line="240" w:lineRule="auto"/>
        <w:jc w:val="both"/>
        <w:rPr>
          <w:rFonts w:ascii="Times New Roman" w:eastAsia="Calibri" w:hAnsi="Times New Roman" w:cs="Times New Roman"/>
          <w:sz w:val="12"/>
          <w:szCs w:val="12"/>
        </w:rPr>
      </w:pPr>
    </w:p>
    <w:p w:rsidR="00273F62" w:rsidRDefault="00AF589F" w:rsidP="00683A8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AF589F">
        <w:rPr>
          <w:rFonts w:ascii="Times New Roman" w:eastAsia="Calibri" w:hAnsi="Times New Roman" w:cs="Times New Roman"/>
          <w:sz w:val="12"/>
          <w:szCs w:val="12"/>
        </w:rPr>
        <w:t>Сообщение об изъятии</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9</w:t>
      </w:r>
    </w:p>
    <w:p w:rsidR="00CC63E5" w:rsidRDefault="003378C6" w:rsidP="003378C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3378C6">
        <w:rPr>
          <w:rFonts w:ascii="Times New Roman" w:eastAsia="Calibri" w:hAnsi="Times New Roman" w:cs="Times New Roman"/>
          <w:sz w:val="12"/>
          <w:szCs w:val="12"/>
        </w:rPr>
        <w:t>ИНФОРМАЦИОННОЕ СООБЩЕНИЕ О ПРОВЕДЕН</w:t>
      </w:r>
      <w:proofErr w:type="gramStart"/>
      <w:r w:rsidRPr="003378C6">
        <w:rPr>
          <w:rFonts w:ascii="Times New Roman" w:eastAsia="Calibri" w:hAnsi="Times New Roman" w:cs="Times New Roman"/>
          <w:sz w:val="12"/>
          <w:szCs w:val="12"/>
        </w:rPr>
        <w:t>ИИ АУ</w:t>
      </w:r>
      <w:proofErr w:type="gramEnd"/>
      <w:r w:rsidRPr="003378C6">
        <w:rPr>
          <w:rFonts w:ascii="Times New Roman" w:eastAsia="Calibri" w:hAnsi="Times New Roman" w:cs="Times New Roman"/>
          <w:sz w:val="12"/>
          <w:szCs w:val="12"/>
        </w:rPr>
        <w:t>КЦИОНА</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sidR="00BA3265">
        <w:rPr>
          <w:rFonts w:ascii="Times New Roman" w:eastAsia="Calibri" w:hAnsi="Times New Roman" w:cs="Times New Roman"/>
          <w:sz w:val="12"/>
          <w:szCs w:val="12"/>
        </w:rPr>
        <w:t>9</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EE22A4" w:rsidRPr="00713631" w:rsidRDefault="00EE22A4" w:rsidP="00EE22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EE22A4">
        <w:rPr>
          <w:rFonts w:ascii="Times New Roman" w:eastAsia="Calibri" w:hAnsi="Times New Roman" w:cs="Times New Roman"/>
          <w:sz w:val="12"/>
          <w:szCs w:val="12"/>
        </w:rPr>
        <w:t xml:space="preserve">Светлодольск  </w:t>
      </w:r>
      <w:r w:rsidRPr="00713631">
        <w:rPr>
          <w:rFonts w:ascii="Times New Roman" w:eastAsia="Calibri" w:hAnsi="Times New Roman" w:cs="Times New Roman"/>
          <w:sz w:val="12"/>
          <w:szCs w:val="12"/>
        </w:rPr>
        <w:t>муниципального района Сергиевский Самарской области</w:t>
      </w:r>
    </w:p>
    <w:p w:rsidR="00EE22A4" w:rsidRDefault="00EE22A4" w:rsidP="00EE22A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11 июня</w:t>
      </w:r>
      <w:r w:rsidRPr="00713631">
        <w:rPr>
          <w:rFonts w:ascii="Times New Roman" w:eastAsia="Calibri" w:hAnsi="Times New Roman" w:cs="Times New Roman"/>
          <w:sz w:val="12"/>
          <w:szCs w:val="12"/>
        </w:rPr>
        <w:t xml:space="preserve"> 2019г. «</w:t>
      </w:r>
      <w:r w:rsidRPr="00EE22A4">
        <w:rPr>
          <w:rFonts w:ascii="Times New Roman" w:eastAsia="Calibri" w:hAnsi="Times New Roman" w:cs="Times New Roman"/>
          <w:sz w:val="12"/>
          <w:szCs w:val="12"/>
        </w:rPr>
        <w:t xml:space="preserve">О подготовке проекта планировки территории и проекта межевания территории объекта:  «Техническое перевооружение сети газоснабжения м. р. Сергиевский. Газопроводы высокого, среднего и низкого давления для газификации площадки под застройку жильем многодетных семей в п. Светлодольск, ул. </w:t>
      </w:r>
      <w:proofErr w:type="gramStart"/>
      <w:r w:rsidRPr="00EE22A4">
        <w:rPr>
          <w:rFonts w:ascii="Times New Roman" w:eastAsia="Calibri" w:hAnsi="Times New Roman" w:cs="Times New Roman"/>
          <w:sz w:val="12"/>
          <w:szCs w:val="12"/>
        </w:rPr>
        <w:t>Южная</w:t>
      </w:r>
      <w:proofErr w:type="gramEnd"/>
      <w:r w:rsidRPr="00EE22A4">
        <w:rPr>
          <w:rFonts w:ascii="Times New Roman" w:eastAsia="Calibri" w:hAnsi="Times New Roman" w:cs="Times New Roman"/>
          <w:sz w:val="12"/>
          <w:szCs w:val="12"/>
        </w:rPr>
        <w:t xml:space="preserve"> (к.н. 63:31:1010004)» в границах  сельского поселения Светлодольск  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11</w:t>
      </w:r>
    </w:p>
    <w:p w:rsidR="007D40FD" w:rsidRDefault="007D40FD" w:rsidP="000A7271">
      <w:pPr>
        <w:tabs>
          <w:tab w:val="left" w:pos="284"/>
          <w:tab w:val="left" w:pos="3828"/>
        </w:tabs>
        <w:spacing w:after="0" w:line="240" w:lineRule="auto"/>
        <w:jc w:val="both"/>
        <w:rPr>
          <w:rFonts w:ascii="Times New Roman" w:eastAsia="Calibri" w:hAnsi="Times New Roman" w:cs="Times New Roman"/>
          <w:sz w:val="12"/>
          <w:szCs w:val="12"/>
        </w:rPr>
      </w:pPr>
    </w:p>
    <w:p w:rsidR="009F1064" w:rsidRPr="00713631"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9F1064">
        <w:rPr>
          <w:rFonts w:ascii="Times New Roman" w:eastAsia="Calibri" w:hAnsi="Times New Roman" w:cs="Times New Roman"/>
          <w:sz w:val="12"/>
          <w:szCs w:val="12"/>
        </w:rPr>
        <w:t xml:space="preserve">Сергиевск </w:t>
      </w:r>
      <w:r w:rsidRPr="00713631">
        <w:rPr>
          <w:rFonts w:ascii="Times New Roman" w:eastAsia="Calibri" w:hAnsi="Times New Roman" w:cs="Times New Roman"/>
          <w:sz w:val="12"/>
          <w:szCs w:val="12"/>
        </w:rPr>
        <w:t>муниципального района Сергиевский Самарской области</w:t>
      </w:r>
    </w:p>
    <w:p w:rsidR="009F1064" w:rsidRDefault="009F1064" w:rsidP="009F106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№32 от 11 июня</w:t>
      </w:r>
      <w:r w:rsidRPr="00713631">
        <w:rPr>
          <w:rFonts w:ascii="Times New Roman" w:eastAsia="Calibri" w:hAnsi="Times New Roman" w:cs="Times New Roman"/>
          <w:sz w:val="12"/>
          <w:szCs w:val="12"/>
        </w:rPr>
        <w:t xml:space="preserve"> 2019г. «</w:t>
      </w:r>
      <w:r w:rsidRPr="009F1064">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w:t>
      </w:r>
      <w:proofErr w:type="spellStart"/>
      <w:r w:rsidRPr="009F1064">
        <w:rPr>
          <w:rFonts w:ascii="Times New Roman" w:eastAsia="Calibri" w:hAnsi="Times New Roman" w:cs="Times New Roman"/>
          <w:sz w:val="12"/>
          <w:szCs w:val="12"/>
        </w:rPr>
        <w:t>Самаранефтегаз</w:t>
      </w:r>
      <w:proofErr w:type="spellEnd"/>
      <w:r w:rsidRPr="009F1064">
        <w:rPr>
          <w:rFonts w:ascii="Times New Roman" w:eastAsia="Calibri" w:hAnsi="Times New Roman" w:cs="Times New Roman"/>
          <w:sz w:val="12"/>
          <w:szCs w:val="12"/>
        </w:rPr>
        <w:t xml:space="preserve">» 5598П «Система поглощения скважины № 2006 </w:t>
      </w:r>
      <w:proofErr w:type="spellStart"/>
      <w:r w:rsidRPr="009F1064">
        <w:rPr>
          <w:rFonts w:ascii="Times New Roman" w:eastAsia="Calibri" w:hAnsi="Times New Roman" w:cs="Times New Roman"/>
          <w:sz w:val="12"/>
          <w:szCs w:val="12"/>
        </w:rPr>
        <w:t>Радаевского</w:t>
      </w:r>
      <w:proofErr w:type="spellEnd"/>
      <w:r w:rsidRPr="009F1064">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sidR="00BA3265">
        <w:rPr>
          <w:rFonts w:ascii="Times New Roman" w:eastAsia="Calibri" w:hAnsi="Times New Roman" w:cs="Times New Roman"/>
          <w:sz w:val="12"/>
          <w:szCs w:val="12"/>
        </w:rPr>
        <w:t>12</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F42318" w:rsidRPr="00713631" w:rsidRDefault="00F42318" w:rsidP="00F423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F42318" w:rsidRDefault="00F42318" w:rsidP="00F4231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№762 от 10 июня</w:t>
      </w:r>
      <w:r w:rsidRPr="00713631">
        <w:rPr>
          <w:rFonts w:ascii="Times New Roman" w:eastAsia="Calibri" w:hAnsi="Times New Roman" w:cs="Times New Roman"/>
          <w:sz w:val="12"/>
          <w:szCs w:val="12"/>
        </w:rPr>
        <w:t xml:space="preserve"> 2019г. «</w:t>
      </w:r>
      <w:r w:rsidRPr="00F42318">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w:t>
      </w:r>
      <w:proofErr w:type="spellStart"/>
      <w:r w:rsidRPr="00F42318">
        <w:rPr>
          <w:rFonts w:ascii="Times New Roman" w:eastAsia="Calibri" w:hAnsi="Times New Roman" w:cs="Times New Roman"/>
          <w:sz w:val="12"/>
          <w:szCs w:val="12"/>
        </w:rPr>
        <w:t>С</w:t>
      </w:r>
      <w:r>
        <w:rPr>
          <w:rFonts w:ascii="Times New Roman" w:eastAsia="Calibri" w:hAnsi="Times New Roman" w:cs="Times New Roman"/>
          <w:sz w:val="12"/>
          <w:szCs w:val="12"/>
        </w:rPr>
        <w:t>амаранефтегаз</w:t>
      </w:r>
      <w:proofErr w:type="spellEnd"/>
      <w:r>
        <w:rPr>
          <w:rFonts w:ascii="Times New Roman" w:eastAsia="Calibri" w:hAnsi="Times New Roman" w:cs="Times New Roman"/>
          <w:sz w:val="12"/>
          <w:szCs w:val="12"/>
        </w:rPr>
        <w:t>»: 5753П «Техничес</w:t>
      </w:r>
      <w:r w:rsidRPr="00F42318">
        <w:rPr>
          <w:rFonts w:ascii="Times New Roman" w:eastAsia="Calibri" w:hAnsi="Times New Roman" w:cs="Times New Roman"/>
          <w:sz w:val="12"/>
          <w:szCs w:val="12"/>
        </w:rPr>
        <w:t>кого перевооружения напорного нефтепровода УПСВ «Ивановская»- точка врезки АГЗУ-1 Малиновская (замена аварийного участка)»</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12</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0B2DB5" w:rsidRPr="00713631"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713631">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9F1064">
        <w:rPr>
          <w:rFonts w:ascii="Times New Roman" w:eastAsia="Calibri" w:hAnsi="Times New Roman" w:cs="Times New Roman"/>
          <w:sz w:val="12"/>
          <w:szCs w:val="12"/>
        </w:rPr>
        <w:t xml:space="preserve">Сергиевск </w:t>
      </w:r>
      <w:r w:rsidRPr="00713631">
        <w:rPr>
          <w:rFonts w:ascii="Times New Roman" w:eastAsia="Calibri" w:hAnsi="Times New Roman" w:cs="Times New Roman"/>
          <w:sz w:val="12"/>
          <w:szCs w:val="12"/>
        </w:rPr>
        <w:t>муниципального района Сергиевский Самарской области</w:t>
      </w:r>
    </w:p>
    <w:p w:rsidR="000B2DB5" w:rsidRDefault="000B2DB5" w:rsidP="000B2DB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31 мая </w:t>
      </w:r>
      <w:r w:rsidRPr="00713631">
        <w:rPr>
          <w:rFonts w:ascii="Times New Roman" w:eastAsia="Calibri" w:hAnsi="Times New Roman" w:cs="Times New Roman"/>
          <w:sz w:val="12"/>
          <w:szCs w:val="12"/>
        </w:rPr>
        <w:t xml:space="preserve"> 2019г. «</w:t>
      </w:r>
      <w:r w:rsidRPr="000B2DB5">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13</w:t>
      </w:r>
    </w:p>
    <w:p w:rsidR="00273F62" w:rsidRDefault="00273F62" w:rsidP="000A7271">
      <w:pPr>
        <w:tabs>
          <w:tab w:val="left" w:pos="284"/>
          <w:tab w:val="left" w:pos="3828"/>
        </w:tabs>
        <w:spacing w:after="0" w:line="240" w:lineRule="auto"/>
        <w:jc w:val="both"/>
        <w:rPr>
          <w:rFonts w:ascii="Times New Roman" w:eastAsia="Calibri" w:hAnsi="Times New Roman" w:cs="Times New Roman"/>
          <w:sz w:val="12"/>
          <w:szCs w:val="12"/>
        </w:rPr>
      </w:pPr>
    </w:p>
    <w:p w:rsidR="00967E7D" w:rsidRPr="00713631"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967E7D">
        <w:rPr>
          <w:rFonts w:ascii="Times New Roman" w:eastAsia="Calibri" w:hAnsi="Times New Roman" w:cs="Times New Roman"/>
          <w:sz w:val="12"/>
          <w:szCs w:val="12"/>
        </w:rPr>
        <w:t xml:space="preserve">Красносельское </w:t>
      </w:r>
      <w:r w:rsidRPr="00713631">
        <w:rPr>
          <w:rFonts w:ascii="Times New Roman" w:eastAsia="Calibri" w:hAnsi="Times New Roman" w:cs="Times New Roman"/>
          <w:sz w:val="12"/>
          <w:szCs w:val="12"/>
        </w:rPr>
        <w:t>муниципального района Сергиевский Самарской области</w:t>
      </w:r>
    </w:p>
    <w:p w:rsidR="00967E7D" w:rsidRDefault="00967E7D" w:rsidP="00967E7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04 июня</w:t>
      </w:r>
      <w:r w:rsidRPr="00713631">
        <w:rPr>
          <w:rFonts w:ascii="Times New Roman" w:eastAsia="Calibri" w:hAnsi="Times New Roman" w:cs="Times New Roman"/>
          <w:sz w:val="12"/>
          <w:szCs w:val="12"/>
        </w:rPr>
        <w:t xml:space="preserve"> 2019г. «</w:t>
      </w:r>
      <w:r w:rsidRPr="00967E7D">
        <w:rPr>
          <w:rFonts w:ascii="Times New Roman" w:eastAsia="Calibri" w:hAnsi="Times New Roman" w:cs="Times New Roman"/>
          <w:sz w:val="12"/>
          <w:szCs w:val="12"/>
        </w:rPr>
        <w:t>Об установлении расходного обязательства сельского поселения Красносельское муниципального района Сергиевский Самарской области, направленного на решение вопросов местного значения и связанных с реализацией мероприятий по поддержке общественных проектов на территории сельского поселения Красносельское муниципального района Сергиевский</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30</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967E7D" w:rsidRPr="00713631"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00F747BF" w:rsidRPr="00F747BF">
        <w:rPr>
          <w:rFonts w:ascii="Times New Roman" w:eastAsia="Calibri" w:hAnsi="Times New Roman" w:cs="Times New Roman"/>
          <w:sz w:val="12"/>
          <w:szCs w:val="12"/>
        </w:rPr>
        <w:t xml:space="preserve">городского поселения Суходол </w:t>
      </w:r>
      <w:r w:rsidRPr="00713631">
        <w:rPr>
          <w:rFonts w:ascii="Times New Roman" w:eastAsia="Calibri" w:hAnsi="Times New Roman" w:cs="Times New Roman"/>
          <w:sz w:val="12"/>
          <w:szCs w:val="12"/>
        </w:rPr>
        <w:t>муниципального района Сергиевский Самарской области</w:t>
      </w:r>
    </w:p>
    <w:p w:rsidR="00967E7D" w:rsidRDefault="00967E7D" w:rsidP="00967E7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07 июня</w:t>
      </w:r>
      <w:r w:rsidRPr="00713631">
        <w:rPr>
          <w:rFonts w:ascii="Times New Roman" w:eastAsia="Calibri" w:hAnsi="Times New Roman" w:cs="Times New Roman"/>
          <w:sz w:val="12"/>
          <w:szCs w:val="12"/>
        </w:rPr>
        <w:t xml:space="preserve"> 2019г. «</w:t>
      </w:r>
      <w:r w:rsidRPr="00967E7D">
        <w:rPr>
          <w:rFonts w:ascii="Times New Roman" w:eastAsia="Calibri" w:hAnsi="Times New Roman" w:cs="Times New Roman"/>
          <w:sz w:val="12"/>
          <w:szCs w:val="12"/>
        </w:rPr>
        <w:t>Об утв</w:t>
      </w:r>
      <w:r>
        <w:rPr>
          <w:rFonts w:ascii="Times New Roman" w:eastAsia="Calibri" w:hAnsi="Times New Roman" w:cs="Times New Roman"/>
          <w:sz w:val="12"/>
          <w:szCs w:val="12"/>
        </w:rPr>
        <w:t xml:space="preserve">ерждении Положения и проведении праздника «День поселка» </w:t>
      </w:r>
      <w:r w:rsidRPr="00967E7D">
        <w:rPr>
          <w:rFonts w:ascii="Times New Roman" w:eastAsia="Calibri" w:hAnsi="Times New Roman" w:cs="Times New Roman"/>
          <w:sz w:val="12"/>
          <w:szCs w:val="12"/>
        </w:rPr>
        <w:t>в городском поселении Суходол</w:t>
      </w:r>
      <w:proofErr w:type="gramStart"/>
      <w:r w:rsidRPr="00967E7D">
        <w:rPr>
          <w:rFonts w:ascii="Times New Roman" w:eastAsia="Calibri" w:hAnsi="Times New Roman" w:cs="Times New Roman"/>
          <w:sz w:val="12"/>
          <w:szCs w:val="12"/>
        </w:rPr>
        <w:t>.</w:t>
      </w:r>
      <w:r w:rsidRPr="00713631">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sidR="00BA3265">
        <w:rPr>
          <w:rFonts w:ascii="Times New Roman" w:eastAsia="Calibri" w:hAnsi="Times New Roman" w:cs="Times New Roman"/>
          <w:sz w:val="12"/>
          <w:szCs w:val="12"/>
        </w:rPr>
        <w:t>30</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55955" w:rsidRPr="00713631"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A55955" w:rsidRDefault="00A55955" w:rsidP="00A559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№748 от 10 июня</w:t>
      </w:r>
      <w:r w:rsidRPr="00713631">
        <w:rPr>
          <w:rFonts w:ascii="Times New Roman" w:eastAsia="Calibri" w:hAnsi="Times New Roman" w:cs="Times New Roman"/>
          <w:sz w:val="12"/>
          <w:szCs w:val="12"/>
        </w:rPr>
        <w:t xml:space="preserve"> 2019г. «</w:t>
      </w:r>
      <w:r w:rsidRPr="00A55955">
        <w:rPr>
          <w:rFonts w:ascii="Times New Roman" w:eastAsia="Calibri" w:hAnsi="Times New Roman" w:cs="Times New Roman"/>
          <w:sz w:val="12"/>
          <w:szCs w:val="12"/>
        </w:rPr>
        <w:t>Об установлении расходного обязательства муниципального района Сергиевский Самарской области по проведению работ по уничтожению карантинных сорняков на территории сельских поселений</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31</w:t>
      </w:r>
    </w:p>
    <w:p w:rsidR="00EE22A4" w:rsidRDefault="00EE22A4" w:rsidP="000A7271">
      <w:pPr>
        <w:tabs>
          <w:tab w:val="left" w:pos="284"/>
          <w:tab w:val="left" w:pos="3828"/>
        </w:tabs>
        <w:spacing w:after="0" w:line="240" w:lineRule="auto"/>
        <w:jc w:val="both"/>
        <w:rPr>
          <w:rFonts w:ascii="Times New Roman" w:eastAsia="Calibri" w:hAnsi="Times New Roman" w:cs="Times New Roman"/>
          <w:sz w:val="12"/>
          <w:szCs w:val="12"/>
        </w:rPr>
      </w:pPr>
    </w:p>
    <w:p w:rsidR="00A55955" w:rsidRPr="00713631"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9F1064" w:rsidRDefault="00A55955" w:rsidP="000A727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№749 от 10 июня</w:t>
      </w:r>
      <w:r w:rsidRPr="00713631">
        <w:rPr>
          <w:rFonts w:ascii="Times New Roman" w:eastAsia="Calibri" w:hAnsi="Times New Roman" w:cs="Times New Roman"/>
          <w:sz w:val="12"/>
          <w:szCs w:val="12"/>
        </w:rPr>
        <w:t xml:space="preserve"> 2019г. «</w:t>
      </w:r>
      <w:r w:rsidRPr="00A55955">
        <w:rPr>
          <w:rFonts w:ascii="Times New Roman" w:eastAsia="Calibri" w:hAnsi="Times New Roman" w:cs="Times New Roman"/>
          <w:sz w:val="12"/>
          <w:szCs w:val="12"/>
        </w:rPr>
        <w:t>Об установлении расходного обязательства муниципального района Сергиевский Самарской области по государственной поддержке муниципальных учреждений культуры Самарской области, находящихся на территории сельских поселений</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sidR="00BA3265">
        <w:rPr>
          <w:rFonts w:ascii="Times New Roman" w:eastAsia="Calibri" w:hAnsi="Times New Roman" w:cs="Times New Roman"/>
          <w:sz w:val="12"/>
          <w:szCs w:val="12"/>
        </w:rPr>
        <w:t>31</w:t>
      </w:r>
    </w:p>
    <w:p w:rsidR="008F795C" w:rsidRPr="00713631" w:rsidRDefault="008F795C" w:rsidP="008F79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18</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8F795C" w:rsidRDefault="008F795C" w:rsidP="008F795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№750 от 10 июня</w:t>
      </w:r>
      <w:r w:rsidRPr="00713631">
        <w:rPr>
          <w:rFonts w:ascii="Times New Roman" w:eastAsia="Calibri" w:hAnsi="Times New Roman" w:cs="Times New Roman"/>
          <w:sz w:val="12"/>
          <w:szCs w:val="12"/>
        </w:rPr>
        <w:t xml:space="preserve"> 2019г. </w:t>
      </w:r>
      <w:proofErr w:type="gramStart"/>
      <w:r w:rsidRPr="00713631">
        <w:rPr>
          <w:rFonts w:ascii="Times New Roman" w:eastAsia="Calibri" w:hAnsi="Times New Roman" w:cs="Times New Roman"/>
          <w:sz w:val="12"/>
          <w:szCs w:val="12"/>
        </w:rPr>
        <w:t>«</w:t>
      </w:r>
      <w:r w:rsidRPr="008F795C">
        <w:rPr>
          <w:rFonts w:ascii="Times New Roman" w:eastAsia="Calibri" w:hAnsi="Times New Roman" w:cs="Times New Roman"/>
          <w:sz w:val="12"/>
          <w:szCs w:val="12"/>
        </w:rPr>
        <w:t>О внесении изменений в Порядок предоставления социальных выплат ветеранам Великой Отечественной  войны 1941–1945 годов,  вдовам инвалидов  и  участников Великой Отечественной  войны 1941-1945 годов, бывшим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утвержденный постановлением Администрации муниципального района Сергиевский №399 от 08.04.2016</w:t>
      </w:r>
      <w:proofErr w:type="gramEnd"/>
      <w:r w:rsidRPr="008F795C">
        <w:rPr>
          <w:rFonts w:ascii="Times New Roman" w:eastAsia="Calibri" w:hAnsi="Times New Roman" w:cs="Times New Roman"/>
          <w:sz w:val="12"/>
          <w:szCs w:val="12"/>
        </w:rPr>
        <w:t xml:space="preserve"> года</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31</w:t>
      </w:r>
    </w:p>
    <w:p w:rsidR="008F795C" w:rsidRDefault="008F795C" w:rsidP="008F795C">
      <w:pPr>
        <w:tabs>
          <w:tab w:val="left" w:pos="284"/>
          <w:tab w:val="left" w:pos="3828"/>
        </w:tabs>
        <w:spacing w:after="0" w:line="240" w:lineRule="auto"/>
        <w:jc w:val="both"/>
        <w:rPr>
          <w:rFonts w:ascii="Times New Roman" w:eastAsia="Calibri" w:hAnsi="Times New Roman" w:cs="Times New Roman"/>
          <w:sz w:val="12"/>
          <w:szCs w:val="12"/>
        </w:rPr>
      </w:pPr>
    </w:p>
    <w:p w:rsidR="00D73DB2" w:rsidRPr="00713631"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D73DB2">
        <w:rPr>
          <w:rFonts w:ascii="Times New Roman" w:eastAsia="Calibri" w:hAnsi="Times New Roman" w:cs="Times New Roman"/>
          <w:sz w:val="12"/>
          <w:szCs w:val="12"/>
        </w:rPr>
        <w:t xml:space="preserve">Антоновка </w:t>
      </w:r>
      <w:r w:rsidRPr="00713631">
        <w:rPr>
          <w:rFonts w:ascii="Times New Roman" w:eastAsia="Calibri" w:hAnsi="Times New Roman" w:cs="Times New Roman"/>
          <w:sz w:val="12"/>
          <w:szCs w:val="12"/>
        </w:rPr>
        <w:t>муниципального района Сергиевский Самарской области</w:t>
      </w:r>
    </w:p>
    <w:p w:rsidR="00D73DB2" w:rsidRDefault="00D73DB2" w:rsidP="00D73DB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О подготовке проекта изменений в Генеральный план сельского поселения Антоновка 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32</w:t>
      </w:r>
    </w:p>
    <w:p w:rsidR="00EE22A4" w:rsidRDefault="00EE22A4" w:rsidP="000A7271">
      <w:pPr>
        <w:tabs>
          <w:tab w:val="left" w:pos="284"/>
          <w:tab w:val="left" w:pos="3828"/>
        </w:tabs>
        <w:spacing w:after="0" w:line="240" w:lineRule="auto"/>
        <w:jc w:val="both"/>
        <w:rPr>
          <w:rFonts w:ascii="Times New Roman" w:eastAsia="Calibri" w:hAnsi="Times New Roman" w:cs="Times New Roman"/>
          <w:sz w:val="12"/>
          <w:szCs w:val="12"/>
        </w:rPr>
      </w:pPr>
    </w:p>
    <w:p w:rsidR="002439ED" w:rsidRPr="00713631"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2439ED">
        <w:rPr>
          <w:rFonts w:ascii="Times New Roman" w:eastAsia="Calibri" w:hAnsi="Times New Roman" w:cs="Times New Roman"/>
          <w:sz w:val="12"/>
          <w:szCs w:val="12"/>
        </w:rPr>
        <w:t xml:space="preserve">Кармало-Аделяково </w:t>
      </w:r>
      <w:r w:rsidRPr="00713631">
        <w:rPr>
          <w:rFonts w:ascii="Times New Roman" w:eastAsia="Calibri" w:hAnsi="Times New Roman" w:cs="Times New Roman"/>
          <w:sz w:val="12"/>
          <w:szCs w:val="12"/>
        </w:rPr>
        <w:t>муниципального района Сергиевский Самарской области</w:t>
      </w:r>
    </w:p>
    <w:p w:rsidR="002439ED" w:rsidRDefault="002439ED" w:rsidP="002439E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06 июня</w:t>
      </w:r>
      <w:r w:rsidRPr="00713631">
        <w:rPr>
          <w:rFonts w:ascii="Times New Roman" w:eastAsia="Calibri" w:hAnsi="Times New Roman" w:cs="Times New Roman"/>
          <w:sz w:val="12"/>
          <w:szCs w:val="12"/>
        </w:rPr>
        <w:t xml:space="preserve"> 2019г. «</w:t>
      </w:r>
      <w:r w:rsidRPr="002439ED">
        <w:rPr>
          <w:rFonts w:ascii="Times New Roman" w:eastAsia="Calibri" w:hAnsi="Times New Roman" w:cs="Times New Roman"/>
          <w:sz w:val="12"/>
          <w:szCs w:val="12"/>
        </w:rPr>
        <w:t>О подготовке проекта изменений в Генеральный план сельского поселения Кармало-Аделяково 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32</w:t>
      </w:r>
    </w:p>
    <w:p w:rsidR="00EE22A4" w:rsidRDefault="00EE22A4" w:rsidP="000A7271">
      <w:pPr>
        <w:tabs>
          <w:tab w:val="left" w:pos="284"/>
          <w:tab w:val="left" w:pos="3828"/>
        </w:tabs>
        <w:spacing w:after="0" w:line="240" w:lineRule="auto"/>
        <w:jc w:val="both"/>
        <w:rPr>
          <w:rFonts w:ascii="Times New Roman" w:eastAsia="Calibri" w:hAnsi="Times New Roman" w:cs="Times New Roman"/>
          <w:sz w:val="12"/>
          <w:szCs w:val="12"/>
        </w:rPr>
      </w:pPr>
    </w:p>
    <w:p w:rsidR="00C33399" w:rsidRPr="00713631" w:rsidRDefault="00C33399" w:rsidP="00C333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C33399">
        <w:rPr>
          <w:rFonts w:ascii="Times New Roman" w:eastAsia="Calibri" w:hAnsi="Times New Roman" w:cs="Times New Roman"/>
          <w:sz w:val="12"/>
          <w:szCs w:val="12"/>
        </w:rPr>
        <w:t xml:space="preserve">Воротнее </w:t>
      </w:r>
      <w:r w:rsidRPr="00713631">
        <w:rPr>
          <w:rFonts w:ascii="Times New Roman" w:eastAsia="Calibri" w:hAnsi="Times New Roman" w:cs="Times New Roman"/>
          <w:sz w:val="12"/>
          <w:szCs w:val="12"/>
        </w:rPr>
        <w:t>муниципального района Сергиевский Самарской области</w:t>
      </w:r>
    </w:p>
    <w:p w:rsidR="00C33399" w:rsidRDefault="00C33399" w:rsidP="00C3339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C33399">
        <w:rPr>
          <w:rFonts w:ascii="Times New Roman" w:eastAsia="Calibri" w:hAnsi="Times New Roman" w:cs="Times New Roman"/>
          <w:sz w:val="12"/>
          <w:szCs w:val="12"/>
        </w:rPr>
        <w:t xml:space="preserve">Воротнее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32</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Елшанка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Елшанка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33</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3</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Захаркино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Захаркино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33</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Кандабулак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Кандабулак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Красносельское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Красносельское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6</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Кутузовский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Кутузовский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34</w:t>
      </w:r>
    </w:p>
    <w:p w:rsidR="00D73DB2" w:rsidRDefault="00D73DB2"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7</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Липовка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Липовка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35</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8</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Верхняя Орлянка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2</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Верхняя Орлянка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35</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9</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Калиновка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Калиновка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36</w:t>
      </w:r>
    </w:p>
    <w:p w:rsidR="001625DC" w:rsidRDefault="001625DC"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Светлодольск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Светлодольск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36</w:t>
      </w:r>
    </w:p>
    <w:p w:rsidR="00A00155" w:rsidRDefault="00A0015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Сергиевск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Сергиевск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36</w:t>
      </w:r>
    </w:p>
    <w:p w:rsidR="00A00155" w:rsidRDefault="00A0015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Pr>
          <w:rFonts w:ascii="Times New Roman" w:eastAsia="Calibri" w:hAnsi="Times New Roman" w:cs="Times New Roman"/>
          <w:sz w:val="12"/>
          <w:szCs w:val="12"/>
        </w:rPr>
        <w:t>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Серноводск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24</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Серноводск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37</w:t>
      </w:r>
    </w:p>
    <w:p w:rsidR="00C33399" w:rsidRDefault="00C33399"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Pr>
          <w:rFonts w:ascii="Times New Roman" w:eastAsia="Calibri" w:hAnsi="Times New Roman" w:cs="Times New Roman"/>
          <w:sz w:val="12"/>
          <w:szCs w:val="12"/>
        </w:rPr>
        <w:t>3</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Сургут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26</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Сургут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37</w:t>
      </w:r>
    </w:p>
    <w:p w:rsidR="00A00155" w:rsidRDefault="00A00155" w:rsidP="000A7271">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Pr>
          <w:rFonts w:ascii="Times New Roman" w:eastAsia="Calibri" w:hAnsi="Times New Roman" w:cs="Times New Roman"/>
          <w:sz w:val="12"/>
          <w:szCs w:val="12"/>
        </w:rPr>
        <w:t>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A00155">
        <w:rPr>
          <w:rFonts w:ascii="Times New Roman" w:eastAsia="Calibri" w:hAnsi="Times New Roman" w:cs="Times New Roman"/>
          <w:sz w:val="12"/>
          <w:szCs w:val="12"/>
        </w:rPr>
        <w:t xml:space="preserve">городского поселения Суходол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18</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w:t>
      </w:r>
      <w:r w:rsidRPr="00A00155">
        <w:rPr>
          <w:rFonts w:ascii="Times New Roman" w:eastAsia="Calibri" w:hAnsi="Times New Roman" w:cs="Times New Roman"/>
          <w:sz w:val="12"/>
          <w:szCs w:val="12"/>
        </w:rPr>
        <w:t xml:space="preserve">городского поселения Суходол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r>
        <w:rPr>
          <w:rFonts w:ascii="Times New Roman" w:eastAsia="Calibri" w:hAnsi="Times New Roman" w:cs="Times New Roman"/>
          <w:sz w:val="12"/>
          <w:szCs w:val="12"/>
        </w:rPr>
        <w:t>………..</w:t>
      </w:r>
      <w:r w:rsidR="00BA3265">
        <w:rPr>
          <w:rFonts w:ascii="Times New Roman" w:eastAsia="Calibri" w:hAnsi="Times New Roman" w:cs="Times New Roman"/>
          <w:sz w:val="12"/>
          <w:szCs w:val="12"/>
        </w:rPr>
        <w:t>37</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p>
    <w:p w:rsidR="00A00155" w:rsidRPr="00713631" w:rsidRDefault="00A00155" w:rsidP="00A001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Pr>
          <w:rFonts w:ascii="Times New Roman" w:eastAsia="Calibri" w:hAnsi="Times New Roman" w:cs="Times New Roman"/>
          <w:sz w:val="12"/>
          <w:szCs w:val="12"/>
        </w:rPr>
        <w:t>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7D40FD">
        <w:rPr>
          <w:rFonts w:ascii="Times New Roman" w:eastAsia="Calibri" w:hAnsi="Times New Roman" w:cs="Times New Roman"/>
          <w:sz w:val="12"/>
          <w:szCs w:val="12"/>
        </w:rPr>
        <w:t xml:space="preserve">сельского поселения </w:t>
      </w:r>
      <w:r w:rsidRPr="00A00155">
        <w:rPr>
          <w:rFonts w:ascii="Times New Roman" w:eastAsia="Calibri" w:hAnsi="Times New Roman" w:cs="Times New Roman"/>
          <w:sz w:val="12"/>
          <w:szCs w:val="12"/>
        </w:rPr>
        <w:t xml:space="preserve">Черновка </w:t>
      </w:r>
      <w:r w:rsidRPr="00713631">
        <w:rPr>
          <w:rFonts w:ascii="Times New Roman" w:eastAsia="Calibri" w:hAnsi="Times New Roman" w:cs="Times New Roman"/>
          <w:sz w:val="12"/>
          <w:szCs w:val="12"/>
        </w:rPr>
        <w:t>муниципального района Сергиевский Самарской области</w:t>
      </w:r>
    </w:p>
    <w:p w:rsidR="00A00155" w:rsidRDefault="00A00155" w:rsidP="00A0015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06 июня</w:t>
      </w:r>
      <w:r w:rsidRPr="00713631">
        <w:rPr>
          <w:rFonts w:ascii="Times New Roman" w:eastAsia="Calibri" w:hAnsi="Times New Roman" w:cs="Times New Roman"/>
          <w:sz w:val="12"/>
          <w:szCs w:val="12"/>
        </w:rPr>
        <w:t xml:space="preserve"> 2019г. «</w:t>
      </w:r>
      <w:r w:rsidRPr="00D73DB2">
        <w:rPr>
          <w:rFonts w:ascii="Times New Roman" w:eastAsia="Calibri" w:hAnsi="Times New Roman" w:cs="Times New Roman"/>
          <w:sz w:val="12"/>
          <w:szCs w:val="12"/>
        </w:rPr>
        <w:t xml:space="preserve">О подготовке проекта изменений в Генеральный план сельского поселения </w:t>
      </w:r>
      <w:r w:rsidRPr="00A00155">
        <w:rPr>
          <w:rFonts w:ascii="Times New Roman" w:eastAsia="Calibri" w:hAnsi="Times New Roman" w:cs="Times New Roman"/>
          <w:sz w:val="12"/>
          <w:szCs w:val="12"/>
        </w:rPr>
        <w:t xml:space="preserve">Черновка </w:t>
      </w:r>
      <w:r w:rsidRPr="00D73DB2">
        <w:rPr>
          <w:rFonts w:ascii="Times New Roman" w:eastAsia="Calibri" w:hAnsi="Times New Roman" w:cs="Times New Roman"/>
          <w:sz w:val="12"/>
          <w:szCs w:val="12"/>
        </w:rPr>
        <w:t>муниципального района Сергиевский Самарской области</w:t>
      </w:r>
      <w:r w:rsidRPr="00713631">
        <w:rPr>
          <w:rFonts w:ascii="Times New Roman" w:eastAsia="Calibri" w:hAnsi="Times New Roman" w:cs="Times New Roman"/>
          <w:sz w:val="12"/>
          <w:szCs w:val="12"/>
        </w:rPr>
        <w:t>»……</w:t>
      </w:r>
      <w:r>
        <w:rPr>
          <w:rFonts w:ascii="Times New Roman" w:eastAsia="Calibri" w:hAnsi="Times New Roman" w:cs="Times New Roman"/>
          <w:sz w:val="12"/>
          <w:szCs w:val="12"/>
        </w:rPr>
        <w:t>…………………………………………………………………………………………………………</w:t>
      </w:r>
      <w:r w:rsidR="002F2CBF">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BA3265">
        <w:rPr>
          <w:rFonts w:ascii="Times New Roman" w:eastAsia="Calibri" w:hAnsi="Times New Roman" w:cs="Times New Roman"/>
          <w:sz w:val="12"/>
          <w:szCs w:val="12"/>
        </w:rPr>
        <w:t>38</w:t>
      </w:r>
    </w:p>
    <w:p w:rsidR="00046067" w:rsidRPr="00046067" w:rsidRDefault="00046067" w:rsidP="00046067">
      <w:pPr>
        <w:tabs>
          <w:tab w:val="left" w:pos="284"/>
          <w:tab w:val="left" w:pos="3828"/>
        </w:tabs>
        <w:spacing w:after="0" w:line="240" w:lineRule="auto"/>
        <w:rPr>
          <w:rFonts w:ascii="Times New Roman" w:eastAsia="Calibri" w:hAnsi="Times New Roman" w:cs="Times New Roman"/>
          <w:sz w:val="12"/>
          <w:szCs w:val="12"/>
        </w:rPr>
      </w:pPr>
    </w:p>
    <w:p w:rsidR="001B33C2" w:rsidRPr="00713631" w:rsidRDefault="001B33C2" w:rsidP="001B33C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1B33C2" w:rsidRPr="00713631" w:rsidRDefault="001B33C2" w:rsidP="001B33C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B33C2" w:rsidRPr="00713631" w:rsidRDefault="001B33C2" w:rsidP="001B33C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B33C2" w:rsidRPr="00713631" w:rsidRDefault="001B33C2" w:rsidP="001B33C2">
      <w:pPr>
        <w:tabs>
          <w:tab w:val="left" w:pos="284"/>
        </w:tabs>
        <w:spacing w:after="0" w:line="240" w:lineRule="auto"/>
        <w:jc w:val="center"/>
        <w:rPr>
          <w:rFonts w:ascii="Times New Roman" w:eastAsia="Calibri" w:hAnsi="Times New Roman" w:cs="Times New Roman"/>
          <w:sz w:val="12"/>
          <w:szCs w:val="12"/>
        </w:rPr>
      </w:pPr>
    </w:p>
    <w:p w:rsidR="001B33C2" w:rsidRPr="00713631" w:rsidRDefault="001B33C2" w:rsidP="001B33C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B33C2" w:rsidRPr="00713631" w:rsidRDefault="00CF1A02" w:rsidP="001B33C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июня</w:t>
      </w:r>
      <w:r w:rsidR="001B33C2" w:rsidRPr="00713631">
        <w:rPr>
          <w:rFonts w:ascii="Times New Roman" w:eastAsia="Calibri" w:hAnsi="Times New Roman" w:cs="Times New Roman"/>
          <w:sz w:val="12"/>
          <w:szCs w:val="12"/>
        </w:rPr>
        <w:t xml:space="preserve">  2019г.                                                                                                                                                                                                               </w:t>
      </w:r>
      <w:r w:rsidR="001B33C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№718</w:t>
      </w:r>
    </w:p>
    <w:p w:rsidR="00CF1A02" w:rsidRDefault="00CF1A02" w:rsidP="001B33C2">
      <w:pPr>
        <w:tabs>
          <w:tab w:val="left" w:pos="284"/>
        </w:tabs>
        <w:spacing w:after="0" w:line="240" w:lineRule="auto"/>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 xml:space="preserve">Об утверждении </w:t>
      </w:r>
      <w:proofErr w:type="gramStart"/>
      <w:r w:rsidRPr="00CF1A02">
        <w:rPr>
          <w:rFonts w:ascii="Times New Roman" w:eastAsia="Calibri" w:hAnsi="Times New Roman" w:cs="Times New Roman"/>
          <w:b/>
          <w:sz w:val="12"/>
          <w:szCs w:val="12"/>
        </w:rPr>
        <w:t>Порядка определения мест размещения контейнерных площадок</w:t>
      </w:r>
      <w:proofErr w:type="gramEnd"/>
      <w:r w:rsidRPr="00CF1A02">
        <w:rPr>
          <w:rFonts w:ascii="Times New Roman" w:eastAsia="Calibri" w:hAnsi="Times New Roman" w:cs="Times New Roman"/>
          <w:b/>
          <w:sz w:val="12"/>
          <w:szCs w:val="12"/>
        </w:rPr>
        <w:t xml:space="preserve"> для сбора твердых </w:t>
      </w:r>
    </w:p>
    <w:p w:rsidR="00CF1A02" w:rsidRDefault="00CF1A02" w:rsidP="001B33C2">
      <w:pPr>
        <w:tabs>
          <w:tab w:val="left" w:pos="284"/>
        </w:tabs>
        <w:spacing w:after="0" w:line="240" w:lineRule="auto"/>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 xml:space="preserve">коммунальных отходов, Правил формирования и ведения реестра мест (площадок) накопления твердых коммунальных </w:t>
      </w:r>
    </w:p>
    <w:p w:rsidR="001B33C2" w:rsidRDefault="00CF1A02" w:rsidP="001B33C2">
      <w:pPr>
        <w:tabs>
          <w:tab w:val="left" w:pos="284"/>
        </w:tabs>
        <w:spacing w:after="0" w:line="240" w:lineRule="auto"/>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отходов и требований к его содержанию, на территории муниципального района Сергиевский Самарской области</w:t>
      </w:r>
    </w:p>
    <w:p w:rsidR="00CF1A02" w:rsidRPr="00713631" w:rsidRDefault="00CF1A02" w:rsidP="001B33C2">
      <w:pPr>
        <w:tabs>
          <w:tab w:val="left" w:pos="284"/>
        </w:tabs>
        <w:spacing w:after="0" w:line="240" w:lineRule="auto"/>
        <w:jc w:val="center"/>
        <w:rPr>
          <w:rFonts w:ascii="Times New Roman" w:eastAsia="Calibri" w:hAnsi="Times New Roman" w:cs="Times New Roman"/>
          <w:b/>
          <w:sz w:val="12"/>
          <w:szCs w:val="12"/>
        </w:rPr>
      </w:pP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proofErr w:type="gramStart"/>
      <w:r w:rsidRPr="00CF1A02">
        <w:rPr>
          <w:rFonts w:ascii="Times New Roman" w:eastAsia="Calibri" w:hAnsi="Times New Roman" w:cs="Times New Roman"/>
          <w:sz w:val="12"/>
          <w:szCs w:val="12"/>
        </w:rPr>
        <w:t>В соответствии с Федеральным законом от 06.10.2003 года № 131 – 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Постановлением Российской Федерации от 31.08.2018г. №1039  «Об утверждении правил обустройства мест (площадок) накопления твердых  коммунальных отходов и ведения их реестра», СанПиН 42-128-4690-88 «Санитарные правила содержания территорий населенных мест», утвержденными Главным</w:t>
      </w:r>
      <w:proofErr w:type="gramEnd"/>
      <w:r w:rsidRPr="00CF1A02">
        <w:rPr>
          <w:rFonts w:ascii="Times New Roman" w:eastAsia="Calibri" w:hAnsi="Times New Roman" w:cs="Times New Roman"/>
          <w:sz w:val="12"/>
          <w:szCs w:val="12"/>
        </w:rPr>
        <w:t xml:space="preserve"> государственным санитарным врачом СССР, Заместителем министра здравоохранения СССР А.И. </w:t>
      </w:r>
      <w:proofErr w:type="spellStart"/>
      <w:r w:rsidRPr="00CF1A02">
        <w:rPr>
          <w:rFonts w:ascii="Times New Roman" w:eastAsia="Calibri" w:hAnsi="Times New Roman" w:cs="Times New Roman"/>
          <w:sz w:val="12"/>
          <w:szCs w:val="12"/>
        </w:rPr>
        <w:t>Кондрусевым</w:t>
      </w:r>
      <w:proofErr w:type="spellEnd"/>
      <w:r w:rsidRPr="00CF1A02">
        <w:rPr>
          <w:rFonts w:ascii="Times New Roman" w:eastAsia="Calibri" w:hAnsi="Times New Roman" w:cs="Times New Roman"/>
          <w:sz w:val="12"/>
          <w:szCs w:val="12"/>
        </w:rPr>
        <w:t xml:space="preserve"> 05.08.1988г., Уставом муниципального района Сергиевский администрация муниципального</w:t>
      </w:r>
      <w:r>
        <w:rPr>
          <w:rFonts w:ascii="Times New Roman" w:eastAsia="Calibri" w:hAnsi="Times New Roman" w:cs="Times New Roman"/>
          <w:sz w:val="12"/>
          <w:szCs w:val="12"/>
        </w:rPr>
        <w:t xml:space="preserve"> района Сергиевский</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 Утвердить Порядок определения мест размещения контейнерных площадок для сбора твердых коммунальных отходов на территории муниципального района Сергиевский в соответствии с Приложением 1 к настоящему постановлению.</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2. </w:t>
      </w:r>
      <w:proofErr w:type="gramStart"/>
      <w:r w:rsidRPr="00CF1A02">
        <w:rPr>
          <w:rFonts w:ascii="Times New Roman" w:eastAsia="Calibri" w:hAnsi="Times New Roman" w:cs="Times New Roman"/>
          <w:sz w:val="12"/>
          <w:szCs w:val="12"/>
        </w:rPr>
        <w:t>Определить органом, уполномоченным на принятие решений о согласовании или отказе в согласовании создания площадок (мест) накопления твердых коммунальных отходов и ведение их реестра постоянно действующую комиссию по определению мест размещения контейнерных площадок для сбора твердых коммунальных отходов на территории муниципального района Сергиевский (далее – Комиссия), состав и положение которой утверждается постановлением администрации муниципального района Сергиевский.</w:t>
      </w:r>
      <w:proofErr w:type="gramEnd"/>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 Утвердить Правила формирования и ведения реестра мест (площадок) накопления твердых коммунальных отходов и требования к его содержанию согласно Приложени</w:t>
      </w:r>
      <w:r>
        <w:rPr>
          <w:rFonts w:ascii="Times New Roman" w:eastAsia="Calibri" w:hAnsi="Times New Roman" w:cs="Times New Roman"/>
          <w:sz w:val="12"/>
          <w:szCs w:val="12"/>
        </w:rPr>
        <w:t>ю 2 к настоящему постановлению.</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4. Опубликовать настоящее постановление </w:t>
      </w:r>
      <w:r>
        <w:rPr>
          <w:rFonts w:ascii="Times New Roman" w:eastAsia="Calibri" w:hAnsi="Times New Roman" w:cs="Times New Roman"/>
          <w:sz w:val="12"/>
          <w:szCs w:val="12"/>
        </w:rPr>
        <w:t>в газете «Сергиевский вестник».</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5. Организационному управлению администрации муниципального района Сергиевский </w:t>
      </w:r>
      <w:proofErr w:type="gramStart"/>
      <w:r w:rsidRPr="00CF1A02">
        <w:rPr>
          <w:rFonts w:ascii="Times New Roman" w:eastAsia="Calibri" w:hAnsi="Times New Roman" w:cs="Times New Roman"/>
          <w:sz w:val="12"/>
          <w:szCs w:val="12"/>
        </w:rPr>
        <w:t>разместить</w:t>
      </w:r>
      <w:proofErr w:type="gramEnd"/>
      <w:r w:rsidRPr="00CF1A02">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w:t>
      </w:r>
      <w:r>
        <w:rPr>
          <w:rFonts w:ascii="Times New Roman" w:eastAsia="Calibri" w:hAnsi="Times New Roman" w:cs="Times New Roman"/>
          <w:sz w:val="12"/>
          <w:szCs w:val="12"/>
        </w:rPr>
        <w:t>на Сергиевский в сети Интернет.</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6.  Настоящее постановление вступает в силу со дня его официального опубликования  и распространяется на правоотношения, в</w:t>
      </w:r>
      <w:r>
        <w:rPr>
          <w:rFonts w:ascii="Times New Roman" w:eastAsia="Calibri" w:hAnsi="Times New Roman" w:cs="Times New Roman"/>
          <w:sz w:val="12"/>
          <w:szCs w:val="12"/>
        </w:rPr>
        <w:t>озникшие с 01 января 2019 года.</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7.  </w:t>
      </w:r>
      <w:proofErr w:type="gramStart"/>
      <w:r w:rsidRPr="00CF1A02">
        <w:rPr>
          <w:rFonts w:ascii="Times New Roman" w:eastAsia="Calibri" w:hAnsi="Times New Roman" w:cs="Times New Roman"/>
          <w:sz w:val="12"/>
          <w:szCs w:val="12"/>
        </w:rPr>
        <w:t>Контроль за</w:t>
      </w:r>
      <w:proofErr w:type="gramEnd"/>
      <w:r w:rsidRPr="00CF1A02">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Савельева С.А.</w:t>
      </w:r>
    </w:p>
    <w:p w:rsidR="00CF1A02" w:rsidRDefault="00CF1A02" w:rsidP="00CF1A02">
      <w:pPr>
        <w:tabs>
          <w:tab w:val="left" w:pos="284"/>
        </w:tabs>
        <w:spacing w:after="0" w:line="240" w:lineRule="auto"/>
        <w:ind w:firstLine="284"/>
        <w:jc w:val="right"/>
        <w:rPr>
          <w:rFonts w:ascii="Times New Roman" w:eastAsia="Calibri" w:hAnsi="Times New Roman" w:cs="Times New Roman"/>
          <w:sz w:val="12"/>
          <w:szCs w:val="12"/>
        </w:rPr>
      </w:pPr>
      <w:r w:rsidRPr="00CF1A02">
        <w:rPr>
          <w:rFonts w:ascii="Times New Roman" w:eastAsia="Calibri" w:hAnsi="Times New Roman" w:cs="Times New Roman"/>
          <w:sz w:val="12"/>
          <w:szCs w:val="12"/>
        </w:rPr>
        <w:t>Глава муниципального района Сергиевский</w:t>
      </w:r>
    </w:p>
    <w:p w:rsidR="00CF1A02" w:rsidRPr="001B33C2" w:rsidRDefault="00CF1A02" w:rsidP="00CF1A02">
      <w:pPr>
        <w:tabs>
          <w:tab w:val="left" w:pos="284"/>
        </w:tabs>
        <w:spacing w:after="0" w:line="240" w:lineRule="auto"/>
        <w:ind w:firstLine="284"/>
        <w:jc w:val="right"/>
        <w:rPr>
          <w:rFonts w:ascii="Times New Roman" w:eastAsia="Calibri" w:hAnsi="Times New Roman" w:cs="Times New Roman"/>
          <w:sz w:val="12"/>
          <w:szCs w:val="12"/>
        </w:rPr>
      </w:pPr>
      <w:r w:rsidRPr="00CF1A02">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Веселов</w:t>
      </w:r>
    </w:p>
    <w:p w:rsidR="00CF1A02" w:rsidRPr="001B33C2" w:rsidRDefault="00CF1A02" w:rsidP="00CF1A02">
      <w:pPr>
        <w:tabs>
          <w:tab w:val="left" w:pos="284"/>
        </w:tabs>
        <w:spacing w:after="0" w:line="240" w:lineRule="auto"/>
        <w:rPr>
          <w:rFonts w:ascii="Times New Roman" w:eastAsia="Calibri" w:hAnsi="Times New Roman" w:cs="Times New Roman"/>
          <w:sz w:val="12"/>
          <w:szCs w:val="12"/>
        </w:rPr>
      </w:pPr>
    </w:p>
    <w:p w:rsidR="001B33C2" w:rsidRPr="00713631" w:rsidRDefault="001B33C2" w:rsidP="001B33C2">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1B33C2" w:rsidRPr="00713631" w:rsidRDefault="001B33C2" w:rsidP="001B33C2">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к постановлению администрации</w:t>
      </w:r>
    </w:p>
    <w:p w:rsidR="001B33C2" w:rsidRPr="00713631" w:rsidRDefault="001B33C2" w:rsidP="001B33C2">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муниципального района Сергиевский</w:t>
      </w:r>
    </w:p>
    <w:p w:rsidR="001B33C2" w:rsidRPr="00713631" w:rsidRDefault="00CF1A02" w:rsidP="001B33C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№718 от  «04» июня</w:t>
      </w:r>
      <w:r w:rsidR="001B33C2" w:rsidRPr="00713631">
        <w:rPr>
          <w:rFonts w:ascii="Times New Roman" w:eastAsia="Calibri" w:hAnsi="Times New Roman" w:cs="Times New Roman"/>
          <w:i/>
          <w:sz w:val="12"/>
          <w:szCs w:val="12"/>
        </w:rPr>
        <w:t xml:space="preserve"> 2019г.</w:t>
      </w:r>
    </w:p>
    <w:p w:rsidR="00CF1A02" w:rsidRPr="00CF1A02" w:rsidRDefault="00CF1A02" w:rsidP="00CF1A02">
      <w:pPr>
        <w:tabs>
          <w:tab w:val="left" w:pos="284"/>
        </w:tabs>
        <w:spacing w:after="0" w:line="240" w:lineRule="auto"/>
        <w:ind w:firstLine="284"/>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Порядок</w:t>
      </w:r>
    </w:p>
    <w:p w:rsidR="00CF1A02" w:rsidRDefault="00CF1A02" w:rsidP="00CF1A02">
      <w:pPr>
        <w:tabs>
          <w:tab w:val="left" w:pos="284"/>
        </w:tabs>
        <w:spacing w:after="0" w:line="240" w:lineRule="auto"/>
        <w:ind w:firstLine="284"/>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 xml:space="preserve">определения мест размещения контейнерных площадок для сбора твердых коммунальных </w:t>
      </w:r>
    </w:p>
    <w:p w:rsidR="00CF1A02" w:rsidRPr="00CF1A02" w:rsidRDefault="00CF1A02" w:rsidP="00CF1A02">
      <w:pPr>
        <w:tabs>
          <w:tab w:val="left" w:pos="284"/>
        </w:tabs>
        <w:spacing w:after="0" w:line="240" w:lineRule="auto"/>
        <w:ind w:firstLine="284"/>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отходов на территории</w:t>
      </w:r>
      <w:r>
        <w:rPr>
          <w:rFonts w:ascii="Times New Roman" w:eastAsia="Calibri" w:hAnsi="Times New Roman" w:cs="Times New Roman"/>
          <w:b/>
          <w:sz w:val="12"/>
          <w:szCs w:val="12"/>
        </w:rPr>
        <w:t xml:space="preserve"> </w:t>
      </w:r>
      <w:r w:rsidRPr="00CF1A02">
        <w:rPr>
          <w:rFonts w:ascii="Times New Roman" w:eastAsia="Calibri" w:hAnsi="Times New Roman" w:cs="Times New Roman"/>
          <w:b/>
          <w:sz w:val="12"/>
          <w:szCs w:val="12"/>
        </w:rPr>
        <w:t>муниципального района Сергиевский Самарской области</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 Настоящий порядок определения мест размещения контейнерных площадок для сбора твердых коммунальных отходов (далее - ТКО) устанавливает процедуру определения мест размещения контейнерных площадок для сбора ТКО на территории муниципального района Сергиевский, в соответствии с действующим законодательством Российской Федерации.</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 Настоящий Порядок действует на всей территории муниципального района Сергиевский и обязателен для всех юридических и физических лиц.</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 Места (площадки) накопления твердых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4. Уполномоченным органом для определения места размещения контейнерных площадок для сбора ТКО, является постоянно действующая комиссия по определению места размещения контейнерных площадок для сбора ТКО на территории муниципального района Сергиевский (далее – Комиссия), состав которой утверждается постановлением администрации муниципального района Сергиевский.</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5. Уполномоченный орган осуществляет рассмотрение поступающих письменных заявок на создание места размещения контейнерных площадок для сбора ТКО в срок не позднее 10 календарных дней по форме согласно приложению 1 к настоящему Порядку.</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6.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По запросу уполномоченного органа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уполномоченный орган в срок не позднее 5 календарных дней со дня поступления запроса.</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В случае направления запроса срок рассмотрения заявки может быть увеличен по решению уполномоченного органа до 20 календарных дней, при этом заявителю не позднее 3 календарных дней со дня принятия такого решения уполномоченным органом направляется соответствующее уведомление.</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7. По результатам рассмотрения заявки уполномоченный орган принимает решение о согласовании или отказе в согласовании создания места (площадки)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8. На земельном участке многоквартирного дома рассмотрение вопроса размещения контейнерной площадки может осуществляться управляющей организацией многоквартирного дома, товариществом собственников жилья, жилищно-строительным кооперативом, собственниками многоквартирного дома, на основании рекомендаций Комиссии.</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lastRenderedPageBreak/>
        <w:t>9. Рассмотрение вопроса размещения контейнерной площадки на муниципальном земельном участке и на земельном участке пользование,  на который не разграничено на территории муниципального района Сергиевский находится в компетенции Комиссии.</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10. Место установки контейнерной площадки ТКО определяется в соответствии с действующим законодательством Российской Федерации, санитарными нормами и правилами, с учетом визуального осмотра территории существующего и предлагаемого  места размещения контейнерных площадок для сбора ТКО.</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11. Место установки контейнерной площадки определяется на свободном земельном участке, в том числе от подземных и воздушных коммуникаций, с учетом возможности подъезда и проведения маневровых работ спецтехники осуществляющей сбор и вывоз ТКО.</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12. Запрещается устанавливать контейнера на проезжей части, тротуарах, газонах.</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13.Запрещается самовольная установка контейнеров без согласования с комиссией.</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14. Допускается временная (на срок до 1 суток) установка контейнеров для сбора строительных отходов вблизи мест производства ремонтных, аварийных работ и работ по уборке территории, выполняемых юридическими и физическими лицами. При проведении культурно-массовых мероприятий  места временной установки контейнеров должны быть согласованы с собственником, пользователем территории, где планируется разместить ТКО.</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15. Основаниями отказа уполномоченного органа в согласовании создания места (площадки) накопления твердых коммунальных отходов являются:</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а)      несоответствие заявки установленной форме;</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б)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16. О принятом решении уполномоченный орган уведомляет заявителя в срок, установленный пунктами 5 и 6 настоящего Порядка.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484AE1"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17. После устранения основания в согласовании создания места (площадки) накопления твердых коммунальных отходов заявитель вправе повторно обратиться в уполномоченный орган за согласованием создания места (площадки) накопления твердых коммунальных отходов в порядке, установленном настоящим разделом Правил.</w:t>
      </w:r>
    </w:p>
    <w:p w:rsidR="00484AE1" w:rsidRDefault="00484AE1" w:rsidP="00CF1A02">
      <w:pPr>
        <w:tabs>
          <w:tab w:val="left" w:pos="284"/>
        </w:tabs>
        <w:spacing w:after="0" w:line="240" w:lineRule="auto"/>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jc w:val="right"/>
        <w:rPr>
          <w:rFonts w:ascii="Times New Roman" w:eastAsia="Calibri" w:hAnsi="Times New Roman" w:cs="Times New Roman"/>
          <w:bCs/>
          <w:i/>
          <w:sz w:val="12"/>
          <w:szCs w:val="12"/>
        </w:rPr>
      </w:pPr>
      <w:r w:rsidRPr="00CF1A02">
        <w:rPr>
          <w:rFonts w:ascii="Times New Roman" w:eastAsia="Calibri" w:hAnsi="Times New Roman" w:cs="Times New Roman"/>
          <w:i/>
          <w:sz w:val="12"/>
          <w:szCs w:val="12"/>
        </w:rPr>
        <w:t xml:space="preserve">Приложение 1 </w:t>
      </w:r>
      <w:r w:rsidRPr="00CF1A02">
        <w:rPr>
          <w:rFonts w:ascii="Times New Roman" w:eastAsia="Calibri" w:hAnsi="Times New Roman" w:cs="Times New Roman"/>
          <w:bCs/>
          <w:i/>
          <w:sz w:val="12"/>
          <w:szCs w:val="12"/>
        </w:rPr>
        <w:t>к Порядку</w:t>
      </w:r>
    </w:p>
    <w:p w:rsidR="00CF1A02" w:rsidRPr="00CF1A02" w:rsidRDefault="00CF1A02" w:rsidP="00CF1A02">
      <w:pPr>
        <w:tabs>
          <w:tab w:val="left" w:pos="284"/>
        </w:tabs>
        <w:spacing w:after="0" w:line="240" w:lineRule="auto"/>
        <w:jc w:val="right"/>
        <w:rPr>
          <w:rFonts w:ascii="Times New Roman" w:eastAsia="Calibri" w:hAnsi="Times New Roman" w:cs="Times New Roman"/>
          <w:bCs/>
          <w:i/>
          <w:sz w:val="12"/>
          <w:szCs w:val="12"/>
        </w:rPr>
      </w:pPr>
      <w:r w:rsidRPr="00CF1A02">
        <w:rPr>
          <w:rFonts w:ascii="Times New Roman" w:eastAsia="Calibri" w:hAnsi="Times New Roman" w:cs="Times New Roman"/>
          <w:bCs/>
          <w:i/>
          <w:sz w:val="12"/>
          <w:szCs w:val="12"/>
        </w:rPr>
        <w:t>определения мест размещения контейнерных площадок</w:t>
      </w:r>
    </w:p>
    <w:p w:rsidR="00CF1A02" w:rsidRPr="00CF1A02" w:rsidRDefault="00CF1A02" w:rsidP="00CF1A02">
      <w:pPr>
        <w:tabs>
          <w:tab w:val="left" w:pos="284"/>
        </w:tabs>
        <w:spacing w:after="0" w:line="240" w:lineRule="auto"/>
        <w:jc w:val="right"/>
        <w:rPr>
          <w:rFonts w:ascii="Times New Roman" w:eastAsia="Calibri" w:hAnsi="Times New Roman" w:cs="Times New Roman"/>
          <w:bCs/>
          <w:i/>
          <w:sz w:val="12"/>
          <w:szCs w:val="12"/>
        </w:rPr>
      </w:pPr>
      <w:r w:rsidRPr="00CF1A02">
        <w:rPr>
          <w:rFonts w:ascii="Times New Roman" w:eastAsia="Calibri" w:hAnsi="Times New Roman" w:cs="Times New Roman"/>
          <w:bCs/>
          <w:i/>
          <w:sz w:val="12"/>
          <w:szCs w:val="12"/>
        </w:rPr>
        <w:t>для сбора твердых коммунальных отходов на территории</w:t>
      </w:r>
    </w:p>
    <w:p w:rsidR="00CF1A02" w:rsidRPr="00CF1A02" w:rsidRDefault="00CF1A02" w:rsidP="00CF1A02">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bCs/>
          <w:i/>
          <w:sz w:val="12"/>
          <w:szCs w:val="12"/>
        </w:rPr>
        <w:t>муниципального района Сергиевский</w:t>
      </w:r>
      <w:r w:rsidRPr="00CF1A02">
        <w:rPr>
          <w:rFonts w:ascii="Times New Roman" w:eastAsia="Calibri" w:hAnsi="Times New Roman" w:cs="Times New Roman"/>
          <w:i/>
          <w:sz w:val="12"/>
          <w:szCs w:val="12"/>
        </w:rPr>
        <w:t xml:space="preserve"> </w:t>
      </w:r>
      <w:r w:rsidRPr="00CF1A02">
        <w:rPr>
          <w:rFonts w:ascii="Times New Roman" w:eastAsia="Calibri" w:hAnsi="Times New Roman" w:cs="Times New Roman"/>
          <w:bCs/>
          <w:i/>
          <w:sz w:val="12"/>
          <w:szCs w:val="12"/>
        </w:rPr>
        <w:t>Самарской области</w:t>
      </w:r>
    </w:p>
    <w:p w:rsidR="00CF1A02" w:rsidRPr="00CF1A02" w:rsidRDefault="00CF1A02" w:rsidP="00CF1A02">
      <w:pPr>
        <w:tabs>
          <w:tab w:val="left" w:pos="284"/>
        </w:tabs>
        <w:spacing w:after="0" w:line="240" w:lineRule="auto"/>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jc w:val="right"/>
        <w:rPr>
          <w:rFonts w:ascii="Times New Roman" w:eastAsia="Calibri" w:hAnsi="Times New Roman" w:cs="Times New Roman"/>
          <w:sz w:val="12"/>
          <w:szCs w:val="12"/>
        </w:rPr>
      </w:pPr>
      <w:r w:rsidRPr="00CF1A02">
        <w:rPr>
          <w:rFonts w:ascii="Times New Roman" w:eastAsia="Calibri" w:hAnsi="Times New Roman" w:cs="Times New Roman"/>
          <w:sz w:val="12"/>
          <w:szCs w:val="12"/>
        </w:rPr>
        <w:t>Главе муниципального района Сергиевский</w:t>
      </w:r>
    </w:p>
    <w:p w:rsidR="00CF1A02" w:rsidRPr="00CF1A02" w:rsidRDefault="00CF1A02" w:rsidP="00CF1A02">
      <w:pPr>
        <w:tabs>
          <w:tab w:val="left" w:pos="284"/>
        </w:tabs>
        <w:spacing w:after="0" w:line="240" w:lineRule="auto"/>
        <w:jc w:val="right"/>
        <w:rPr>
          <w:rFonts w:ascii="Times New Roman" w:eastAsia="Calibri" w:hAnsi="Times New Roman" w:cs="Times New Roman"/>
          <w:sz w:val="12"/>
          <w:szCs w:val="12"/>
        </w:rPr>
      </w:pPr>
      <w:r w:rsidRPr="00CF1A02">
        <w:rPr>
          <w:rFonts w:ascii="Times New Roman" w:eastAsia="Calibri" w:hAnsi="Times New Roman" w:cs="Times New Roman"/>
          <w:sz w:val="12"/>
          <w:szCs w:val="12"/>
        </w:rPr>
        <w:t>от _________________________________</w:t>
      </w:r>
    </w:p>
    <w:p w:rsidR="00CF1A02" w:rsidRPr="00CF1A02" w:rsidRDefault="00CF1A02" w:rsidP="00CF1A02">
      <w:pPr>
        <w:tabs>
          <w:tab w:val="left" w:pos="284"/>
        </w:tabs>
        <w:spacing w:after="0" w:line="240" w:lineRule="auto"/>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jc w:val="center"/>
        <w:rPr>
          <w:rFonts w:ascii="Times New Roman" w:eastAsia="Calibri" w:hAnsi="Times New Roman" w:cs="Times New Roman"/>
          <w:b/>
          <w:bCs/>
          <w:sz w:val="12"/>
          <w:szCs w:val="12"/>
        </w:rPr>
      </w:pPr>
      <w:r w:rsidRPr="00CF1A02">
        <w:rPr>
          <w:rFonts w:ascii="Times New Roman" w:eastAsia="Calibri" w:hAnsi="Times New Roman" w:cs="Times New Roman"/>
          <w:b/>
          <w:bCs/>
          <w:sz w:val="12"/>
          <w:szCs w:val="12"/>
        </w:rPr>
        <w:t>Заявка</w:t>
      </w:r>
    </w:p>
    <w:p w:rsidR="00CF1A02" w:rsidRDefault="00CF1A02" w:rsidP="00CF1A02">
      <w:pPr>
        <w:tabs>
          <w:tab w:val="left" w:pos="284"/>
        </w:tabs>
        <w:spacing w:after="0" w:line="240" w:lineRule="auto"/>
        <w:jc w:val="center"/>
        <w:rPr>
          <w:rFonts w:ascii="Times New Roman" w:eastAsia="Calibri" w:hAnsi="Times New Roman" w:cs="Times New Roman"/>
          <w:b/>
          <w:bCs/>
          <w:sz w:val="12"/>
          <w:szCs w:val="12"/>
        </w:rPr>
      </w:pPr>
      <w:r w:rsidRPr="00CF1A02">
        <w:rPr>
          <w:rFonts w:ascii="Times New Roman" w:eastAsia="Calibri" w:hAnsi="Times New Roman" w:cs="Times New Roman"/>
          <w:b/>
          <w:bCs/>
          <w:sz w:val="12"/>
          <w:szCs w:val="12"/>
        </w:rPr>
        <w:t xml:space="preserve">о согласовании с администрацией муниципального района Сергиевский создания места (площадки) </w:t>
      </w:r>
    </w:p>
    <w:p w:rsidR="00CF1A02" w:rsidRPr="00CF1A02" w:rsidRDefault="00CF1A02" w:rsidP="00CF1A02">
      <w:pPr>
        <w:tabs>
          <w:tab w:val="left" w:pos="284"/>
        </w:tabs>
        <w:spacing w:after="0" w:line="240" w:lineRule="auto"/>
        <w:jc w:val="center"/>
        <w:rPr>
          <w:rFonts w:ascii="Times New Roman" w:eastAsia="Calibri" w:hAnsi="Times New Roman" w:cs="Times New Roman"/>
          <w:b/>
          <w:bCs/>
          <w:sz w:val="12"/>
          <w:szCs w:val="12"/>
        </w:rPr>
      </w:pPr>
      <w:r w:rsidRPr="00CF1A02">
        <w:rPr>
          <w:rFonts w:ascii="Times New Roman" w:eastAsia="Calibri" w:hAnsi="Times New Roman" w:cs="Times New Roman"/>
          <w:b/>
          <w:bCs/>
          <w:sz w:val="12"/>
          <w:szCs w:val="12"/>
        </w:rPr>
        <w:t>накопления твёрдых коммунальных отходов на территории муниципального района Сергиевский.</w:t>
      </w:r>
    </w:p>
    <w:p w:rsidR="00CF1A02" w:rsidRPr="00CF1A02" w:rsidRDefault="00CF1A02" w:rsidP="00CF1A02">
      <w:pPr>
        <w:tabs>
          <w:tab w:val="left" w:pos="284"/>
        </w:tabs>
        <w:spacing w:after="0" w:line="240" w:lineRule="auto"/>
        <w:jc w:val="both"/>
        <w:rPr>
          <w:rFonts w:ascii="Times New Roman" w:eastAsia="Calibri" w:hAnsi="Times New Roman" w:cs="Times New Roman"/>
          <w:b/>
          <w:bCs/>
          <w:sz w:val="12"/>
          <w:szCs w:val="12"/>
        </w:rPr>
      </w:pP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Прошу согласовать создание места (площадки) накопления твёрдых коммунальных отходов на территории муниципального района Сергиевский:</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 Данные о предполагаемом нахождении места (площадки) накопления ТКО:</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1.1. Адрес:_____________________________________________________</w:t>
      </w:r>
      <w:r>
        <w:rPr>
          <w:rFonts w:ascii="Times New Roman" w:eastAsia="Calibri" w:hAnsi="Times New Roman" w:cs="Times New Roman"/>
          <w:sz w:val="12"/>
          <w:szCs w:val="12"/>
        </w:rPr>
        <w:t>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1.2. Географические координаты:_________________________________</w:t>
      </w:r>
      <w:r>
        <w:rPr>
          <w:rFonts w:ascii="Times New Roman" w:eastAsia="Calibri" w:hAnsi="Times New Roman" w:cs="Times New Roman"/>
          <w:sz w:val="12"/>
          <w:szCs w:val="12"/>
        </w:rPr>
        <w:t>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 Данные о технических характеристиках предполагаемого места (площадки) накопления ТКО:</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2.1. покрытие:__________________________________________________</w:t>
      </w:r>
      <w:r>
        <w:rPr>
          <w:rFonts w:ascii="Times New Roman" w:eastAsia="Calibri" w:hAnsi="Times New Roman" w:cs="Times New Roman"/>
          <w:sz w:val="12"/>
          <w:szCs w:val="12"/>
        </w:rPr>
        <w:t>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2.2. площадь:__________________________________________________</w:t>
      </w:r>
      <w:r>
        <w:rPr>
          <w:rFonts w:ascii="Times New Roman" w:eastAsia="Calibri" w:hAnsi="Times New Roman" w:cs="Times New Roman"/>
          <w:sz w:val="12"/>
          <w:szCs w:val="12"/>
        </w:rPr>
        <w:t>___________________________________________________________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2.3. количество планируемых к размещению контейнеров и бункеров с указанием их объема:________________</w:t>
      </w:r>
      <w:r>
        <w:rPr>
          <w:rFonts w:ascii="Times New Roman" w:eastAsia="Calibri" w:hAnsi="Times New Roman" w:cs="Times New Roman"/>
          <w:sz w:val="12"/>
          <w:szCs w:val="12"/>
        </w:rPr>
        <w:t>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 Данные о собственнике планируемого места (площадки) накопления ТКО:</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3.1. </w:t>
      </w:r>
      <w:proofErr w:type="gramStart"/>
      <w:r w:rsidRPr="00CF1A02">
        <w:rPr>
          <w:rFonts w:ascii="Times New Roman" w:eastAsia="Calibri" w:hAnsi="Times New Roman" w:cs="Times New Roman"/>
          <w:sz w:val="12"/>
          <w:szCs w:val="12"/>
        </w:rPr>
        <w:t>для</w:t>
      </w:r>
      <w:proofErr w:type="gramEnd"/>
      <w:r w:rsidRPr="00CF1A02">
        <w:rPr>
          <w:rFonts w:ascii="Times New Roman" w:eastAsia="Calibri" w:hAnsi="Times New Roman" w:cs="Times New Roman"/>
          <w:sz w:val="12"/>
          <w:szCs w:val="12"/>
        </w:rPr>
        <w:t xml:space="preserve"> ЮЛ:</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полное наименование:_________________________________________</w:t>
      </w:r>
      <w:r>
        <w:rPr>
          <w:rFonts w:ascii="Times New Roman" w:eastAsia="Calibri" w:hAnsi="Times New Roman" w:cs="Times New Roman"/>
          <w:sz w:val="12"/>
          <w:szCs w:val="12"/>
        </w:rPr>
        <w:t>___________________________________________________________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ОГРН записи в ЕГРЮЛ:________________________________________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фактический адрес:____________________________________________</w:t>
      </w:r>
      <w:r>
        <w:rPr>
          <w:rFonts w:ascii="Times New Roman" w:eastAsia="Calibri" w:hAnsi="Times New Roman" w:cs="Times New Roman"/>
          <w:sz w:val="12"/>
          <w:szCs w:val="12"/>
        </w:rPr>
        <w:t>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3.2. для ИП:</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Ф.И.О.:___________________________________________</w:t>
      </w:r>
      <w:r>
        <w:rPr>
          <w:rFonts w:ascii="Times New Roman" w:eastAsia="Calibri" w:hAnsi="Times New Roman" w:cs="Times New Roman"/>
          <w:sz w:val="12"/>
          <w:szCs w:val="12"/>
        </w:rPr>
        <w:t>_____________________________________________________________________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ОГРН записи в ЕГРИП:_________________________________________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адрес регистрации по месту жительства:___________________________</w:t>
      </w:r>
      <w:r>
        <w:rPr>
          <w:rFonts w:ascii="Times New Roman" w:eastAsia="Calibri" w:hAnsi="Times New Roman" w:cs="Times New Roman"/>
          <w:sz w:val="12"/>
          <w:szCs w:val="12"/>
        </w:rPr>
        <w:t>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3.3. для ФЛ:</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-Ф.И.О.:______________________________________________________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серия, номер и дата выдачи паспорта или иного документа, удостоверяющего личность:__________________________________________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адрес регистрации по месту жительства:____________________</w:t>
      </w:r>
      <w:r>
        <w:rPr>
          <w:rFonts w:ascii="Times New Roman" w:eastAsia="Calibri" w:hAnsi="Times New Roman" w:cs="Times New Roman"/>
          <w:sz w:val="12"/>
          <w:szCs w:val="12"/>
        </w:rPr>
        <w:t>_______________________________________________________________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__________________________________________________________________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контактные данные:___________________________________________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4. Данные о предполагаемых источниках образования ТКО, которые планируются к складированию в месте (на площадке) накопления ТКО:</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4.1.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ТКО, планируемые к складированию в соответствующем месте (на площадке) накопления ТКО: ____________________________________</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К заявке прилагается:</w:t>
      </w:r>
    </w:p>
    <w:p w:rsidR="00CF1A02" w:rsidRPr="00CF1A02" w:rsidRDefault="00CF1A02" w:rsidP="002F27E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 Схема размещения места (площадки) накоплени</w:t>
      </w:r>
      <w:r w:rsidR="002F27E2">
        <w:rPr>
          <w:rFonts w:ascii="Times New Roman" w:eastAsia="Calibri" w:hAnsi="Times New Roman" w:cs="Times New Roman"/>
          <w:sz w:val="12"/>
          <w:szCs w:val="12"/>
        </w:rPr>
        <w:t>я ТКО на карте масштаба 1:2000.</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Заявитель подтверждает подлинность и достоверность  представленных сведений и документов.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p>
    <w:p w:rsidR="00CF1A02" w:rsidRPr="00CF1A02" w:rsidRDefault="00CF1A02" w:rsidP="002F27E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Заявитель: «___» ___________ 20__ года _________________/ __________/</w:t>
      </w:r>
    </w:p>
    <w:p w:rsidR="00CF1A02" w:rsidRPr="00713631" w:rsidRDefault="00CF1A02" w:rsidP="00CF1A02">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2</w:t>
      </w:r>
    </w:p>
    <w:p w:rsidR="00CF1A02" w:rsidRPr="00713631" w:rsidRDefault="00CF1A02" w:rsidP="00CF1A02">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к постановлению администрации</w:t>
      </w:r>
    </w:p>
    <w:p w:rsidR="00CF1A02" w:rsidRPr="00713631" w:rsidRDefault="00CF1A02" w:rsidP="00CF1A02">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муниципального района Сергиевский</w:t>
      </w:r>
    </w:p>
    <w:p w:rsidR="00CF1A02" w:rsidRPr="00713631" w:rsidRDefault="00CF1A02" w:rsidP="00CF1A0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№718 от  «04» июня</w:t>
      </w:r>
      <w:r w:rsidRPr="00713631">
        <w:rPr>
          <w:rFonts w:ascii="Times New Roman" w:eastAsia="Calibri" w:hAnsi="Times New Roman" w:cs="Times New Roman"/>
          <w:i/>
          <w:sz w:val="12"/>
          <w:szCs w:val="12"/>
        </w:rPr>
        <w:t xml:space="preserve"> 2019г.</w:t>
      </w:r>
    </w:p>
    <w:p w:rsidR="00CF1A02" w:rsidRPr="00CF1A02" w:rsidRDefault="00CF1A02" w:rsidP="00CF1A02">
      <w:pPr>
        <w:tabs>
          <w:tab w:val="left" w:pos="284"/>
        </w:tabs>
        <w:spacing w:after="0" w:line="240" w:lineRule="auto"/>
        <w:ind w:firstLine="284"/>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Правила</w:t>
      </w:r>
      <w:r>
        <w:rPr>
          <w:rFonts w:ascii="Times New Roman" w:eastAsia="Calibri" w:hAnsi="Times New Roman" w:cs="Times New Roman"/>
          <w:b/>
          <w:sz w:val="12"/>
          <w:szCs w:val="12"/>
        </w:rPr>
        <w:t xml:space="preserve"> </w:t>
      </w:r>
      <w:r w:rsidRPr="00CF1A02">
        <w:rPr>
          <w:rFonts w:ascii="Times New Roman" w:eastAsia="Calibri" w:hAnsi="Times New Roman" w:cs="Times New Roman"/>
          <w:b/>
          <w:sz w:val="12"/>
          <w:szCs w:val="12"/>
        </w:rPr>
        <w:t>формирования и ведения реестра</w:t>
      </w:r>
    </w:p>
    <w:p w:rsidR="00CF1A02" w:rsidRPr="00CF1A02" w:rsidRDefault="00CF1A02" w:rsidP="00CF1A02">
      <w:pPr>
        <w:tabs>
          <w:tab w:val="left" w:pos="284"/>
        </w:tabs>
        <w:spacing w:after="0" w:line="240" w:lineRule="auto"/>
        <w:ind w:firstLine="284"/>
        <w:jc w:val="center"/>
        <w:rPr>
          <w:rFonts w:ascii="Times New Roman" w:eastAsia="Calibri" w:hAnsi="Times New Roman" w:cs="Times New Roman"/>
          <w:b/>
          <w:sz w:val="12"/>
          <w:szCs w:val="12"/>
        </w:rPr>
      </w:pPr>
      <w:r w:rsidRPr="00CF1A02">
        <w:rPr>
          <w:rFonts w:ascii="Times New Roman" w:eastAsia="Calibri" w:hAnsi="Times New Roman" w:cs="Times New Roman"/>
          <w:b/>
          <w:sz w:val="12"/>
          <w:szCs w:val="12"/>
        </w:rPr>
        <w:t>мест (площадок) накопления твердых коммунальных отходов,</w:t>
      </w:r>
      <w:r>
        <w:rPr>
          <w:rFonts w:ascii="Times New Roman" w:eastAsia="Calibri" w:hAnsi="Times New Roman" w:cs="Times New Roman"/>
          <w:b/>
          <w:sz w:val="12"/>
          <w:szCs w:val="12"/>
        </w:rPr>
        <w:t xml:space="preserve"> </w:t>
      </w:r>
      <w:r w:rsidRPr="00CF1A02">
        <w:rPr>
          <w:rFonts w:ascii="Times New Roman" w:eastAsia="Calibri" w:hAnsi="Times New Roman" w:cs="Times New Roman"/>
          <w:b/>
          <w:sz w:val="12"/>
          <w:szCs w:val="12"/>
        </w:rPr>
        <w:t>требования к его содержанию</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 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 Реестр ведется на бумажном носителе и в электронном виде уполномоченным органом по форме согласно Приложению 2 к настоящим Правилам. Сведения в реестр вносятся уполномоченным органом в течение 5 рабочих дней со дня принятия решения о внесении в него сведений о создании места (площадки)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3.  </w:t>
      </w:r>
      <w:proofErr w:type="gramStart"/>
      <w:r w:rsidRPr="00CF1A02">
        <w:rPr>
          <w:rFonts w:ascii="Times New Roman" w:eastAsia="Calibri" w:hAnsi="Times New Roman" w:cs="Times New Roman"/>
          <w:sz w:val="12"/>
          <w:szCs w:val="12"/>
        </w:rPr>
        <w:t>В течение 10 рабочих дней со дня внесения в реестр сведений о создании места (площадки) накопления твердых коммунальных отходов такие сведения размещаются уполномоченным органом на его официальном сайте в информационно-телекоммуникационной сети "Интернет", а при его отсутствии - на официальном сайте органа исполнительной власти субъекта Российской Федерации, являющегося стороной соглашения об организации деятельности по обращению с твердыми коммунальными отходами с региональным оператором</w:t>
      </w:r>
      <w:proofErr w:type="gramEnd"/>
      <w:r w:rsidRPr="00CF1A02">
        <w:rPr>
          <w:rFonts w:ascii="Times New Roman" w:eastAsia="Calibri" w:hAnsi="Times New Roman" w:cs="Times New Roman"/>
          <w:sz w:val="12"/>
          <w:szCs w:val="12"/>
        </w:rPr>
        <w:t xml:space="preserve"> по обращению с твердыми коммунальными отходами, в информационно-телекоммуникационной сети "Интернет"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4. Реестр ведется на государственном языке Российской Федерации.</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5. В соответствии с пунктом 5 статьи 13.4 Федерального закона "Об отходах производства и потребления" реестр включает в себя следующие разделы:</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данные о нахождении мест (площадок)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данные о технических характеристиках мест (площадок)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данные о собственниках мест (площадок)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6. Раздел "Данные о нахождении мест (площадок) накопления твердых коммунальных отходов" содержит сведения об адресе и (или) географических координатах мест (площадок) накопления твердых коммунальных отходов, а также схему размещения мест (площадок)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Схема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соответствующего муниципального образования масштаба 1:2000.</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7. Раздел "Данные о технических характеристиках мест (площадок) накопления твердых коммунальных отходов" содержит сведения об используемом покрытии, площади, количестве размещенных и планируемых к размещению контейнеров и бункеров с указанием их объема.</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Информация о размещенных и планируемых к размещению контейнерах и бункерах с указанием их объема формируется на основании информации, предоставляемой региональным оператором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8. Раздел "Данные о собственниках мест (площадок) накопления твердых коммунальных отходов" содержит сведения:</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9. Раздел "Данные об источниках образования твердых коммунальных отходов, которые складируются в местах (на </w:t>
      </w:r>
      <w:proofErr w:type="gramStart"/>
      <w:r w:rsidRPr="00CF1A02">
        <w:rPr>
          <w:rFonts w:ascii="Times New Roman" w:eastAsia="Calibri" w:hAnsi="Times New Roman" w:cs="Times New Roman"/>
          <w:sz w:val="12"/>
          <w:szCs w:val="12"/>
        </w:rPr>
        <w:t xml:space="preserve">площадках) </w:t>
      </w:r>
      <w:proofErr w:type="gramEnd"/>
      <w:r w:rsidRPr="00CF1A02">
        <w:rPr>
          <w:rFonts w:ascii="Times New Roman" w:eastAsia="Calibri" w:hAnsi="Times New Roman" w:cs="Times New Roman"/>
          <w:sz w:val="12"/>
          <w:szCs w:val="12"/>
        </w:rPr>
        <w:t>накопления твердых коммунальных отходов" содержит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10. В случае если место (площадка) накопления твердых коммунальных отходов создано органом местного самоуправления в соответствии с пунктом 3 Порядка определения мест размещения контейнерных площадок для сбора твердых коммунальных отходов на территории муниципального района Сергиевский, сведения о таком месте (</w:t>
      </w:r>
      <w:proofErr w:type="gramStart"/>
      <w:r w:rsidRPr="00CF1A02">
        <w:rPr>
          <w:rFonts w:ascii="Times New Roman" w:eastAsia="Calibri" w:hAnsi="Times New Roman" w:cs="Times New Roman"/>
          <w:sz w:val="12"/>
          <w:szCs w:val="12"/>
        </w:rPr>
        <w:t xml:space="preserve">площадке) </w:t>
      </w:r>
      <w:proofErr w:type="gramEnd"/>
      <w:r w:rsidRPr="00CF1A02">
        <w:rPr>
          <w:rFonts w:ascii="Times New Roman" w:eastAsia="Calibri" w:hAnsi="Times New Roman" w:cs="Times New Roman"/>
          <w:sz w:val="12"/>
          <w:szCs w:val="12"/>
        </w:rPr>
        <w:t>накопления твердых коммунальных отходов подлежат включению уполномоченным органом в реестр в срок не позднее 3 рабочих дней со дня принятия решения о его создании.</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11. В случае если место (площадка) накопления твердых коммунальных отходов создано заявителем, он обязан обратиться в уполномоченный орган с заявкой о включении сведений о месте (площадке) накопления твердых коммунальных отходов в реестр не позднее 3 рабочих дней со дня начала его использования.</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12. Заявитель направляет в уполномоченный орган заявку о включении сведений о месте (площадке) накопления твердых коммунальных отходов в реестр по форме, установленной уполномоченным органом согласно Приложению 1 к настоящим Правилам.</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13. Рассмотрение заявки о включении сведений о месте (площадке) накопления твердых коммунальных отходов в реестр осуществляется уполномоченным органом в течение 10 рабочих дней со дня ее получения.</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14. По результатам рассмотрения заявки о включении сведений о месте (площадке) накопления твердых коммунальных отходов в реестр уполномоченный орган принимает решение о включении сведений о месте (площадке) накопления твердых коммунальных отходов в реестр или об отказе во включении таких сведений в реестр.</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15. Решение об отказе во включении сведений о месте (площадке) накопления твердых коммунальных отходов в реестр принимается в следующих случаях:</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а) несоответствие заявки о включении сведений о месте (площадке) накопления твердых коммунальных отходов в реестр установленной форме;</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б) наличие в заявке о включении сведений о месте (площадке) накопления твердых коммунальных отходов в реестр недостоверной информации;</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в) отсутствие согласования уполномоченным органом создания места (площадки) накопления твердых коммунальных отходов.</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16. В решении об отказе во включении сведений о месте (площадке) накопления твердых коммунальных отходов в реестр в обязательном порядке указывается основание такого отказа.</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17. Уполномоченный орган уведомляет заявителя о принятом решении в течение 3 рабочих дней со дня его принятия.</w:t>
      </w:r>
    </w:p>
    <w:p w:rsidR="00CF1A02" w:rsidRPr="00CF1A02"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lastRenderedPageBreak/>
        <w:t>18. После устранения основания отказа, но не позднее 30 дней со дня получения решения об отказе во включении сведений о месте (площадке) накопления твердых коммунальных отходов в реестр заявитель вправе повторно обратиться в уполномоченный орган с заявкой о включении сведений о месте (площадке) накопления твердых коммунальных отходов в реестр. Заявка, поступившая в уполномоченный орган повторно, рассматривается в порядке и сроки, которые установлены пунктами 12 - 17 настоящих Правил.</w:t>
      </w:r>
    </w:p>
    <w:p w:rsidR="00484AE1" w:rsidRDefault="00CF1A02" w:rsidP="00CF1A02">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19. </w:t>
      </w:r>
      <w:proofErr w:type="gramStart"/>
      <w:r w:rsidRPr="00CF1A02">
        <w:rPr>
          <w:rFonts w:ascii="Times New Roman" w:eastAsia="Calibri" w:hAnsi="Times New Roman" w:cs="Times New Roman"/>
          <w:sz w:val="12"/>
          <w:szCs w:val="12"/>
        </w:rPr>
        <w:t>Заявитель обязан сообщать в уполномоченный орган 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roofErr w:type="gramEnd"/>
    </w:p>
    <w:p w:rsidR="001B33C2" w:rsidRDefault="001B33C2" w:rsidP="00CF1A02">
      <w:pPr>
        <w:tabs>
          <w:tab w:val="left" w:pos="284"/>
        </w:tabs>
        <w:spacing w:after="0" w:line="240" w:lineRule="auto"/>
        <w:jc w:val="both"/>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Приложение 1  к Правилам</w:t>
      </w:r>
    </w:p>
    <w:p w:rsidR="00CF1A02" w:rsidRPr="00CF1A02" w:rsidRDefault="00CF1A02" w:rsidP="00CF1A02">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формирования и ведения реестра мест (площадок)</w:t>
      </w:r>
    </w:p>
    <w:p w:rsidR="00CF1A02" w:rsidRPr="00CF1A02" w:rsidRDefault="00CF1A02" w:rsidP="00CF1A02">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накопления твердых коммунальных отходов,</w:t>
      </w:r>
    </w:p>
    <w:p w:rsidR="00CF1A02" w:rsidRPr="00CF1A02" w:rsidRDefault="00CF1A02" w:rsidP="00CF1A02">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требованиям к его содержанию</w:t>
      </w:r>
    </w:p>
    <w:p w:rsidR="00CF1A02" w:rsidRPr="00CF1A02" w:rsidRDefault="00CF1A02" w:rsidP="00CF1A02">
      <w:pPr>
        <w:tabs>
          <w:tab w:val="left" w:pos="284"/>
        </w:tabs>
        <w:spacing w:after="0" w:line="240" w:lineRule="auto"/>
        <w:rPr>
          <w:rFonts w:ascii="Times New Roman" w:eastAsia="Calibri" w:hAnsi="Times New Roman" w:cs="Times New Roman"/>
          <w:sz w:val="12"/>
          <w:szCs w:val="12"/>
        </w:rPr>
      </w:pPr>
    </w:p>
    <w:p w:rsidR="00CF1A02" w:rsidRPr="00CF1A02" w:rsidRDefault="00CF1A02" w:rsidP="00CF1A02">
      <w:pPr>
        <w:tabs>
          <w:tab w:val="left" w:pos="284"/>
        </w:tabs>
        <w:spacing w:after="0" w:line="240" w:lineRule="auto"/>
        <w:jc w:val="right"/>
        <w:rPr>
          <w:rFonts w:ascii="Times New Roman" w:eastAsia="Calibri" w:hAnsi="Times New Roman" w:cs="Times New Roman"/>
          <w:sz w:val="12"/>
          <w:szCs w:val="12"/>
        </w:rPr>
      </w:pPr>
      <w:r w:rsidRPr="00CF1A02">
        <w:rPr>
          <w:rFonts w:ascii="Times New Roman" w:eastAsia="Calibri" w:hAnsi="Times New Roman" w:cs="Times New Roman"/>
          <w:sz w:val="12"/>
          <w:szCs w:val="12"/>
        </w:rPr>
        <w:t>Главе муниципального района</w:t>
      </w:r>
    </w:p>
    <w:p w:rsidR="00CF1A02" w:rsidRPr="00CF1A02" w:rsidRDefault="00CF1A02" w:rsidP="00CF1A02">
      <w:pPr>
        <w:tabs>
          <w:tab w:val="left" w:pos="284"/>
        </w:tabs>
        <w:spacing w:after="0" w:line="240" w:lineRule="auto"/>
        <w:jc w:val="right"/>
        <w:rPr>
          <w:rFonts w:ascii="Times New Roman" w:eastAsia="Calibri" w:hAnsi="Times New Roman" w:cs="Times New Roman"/>
          <w:sz w:val="12"/>
          <w:szCs w:val="12"/>
        </w:rPr>
      </w:pPr>
      <w:r w:rsidRPr="00CF1A02">
        <w:rPr>
          <w:rFonts w:ascii="Times New Roman" w:eastAsia="Calibri" w:hAnsi="Times New Roman" w:cs="Times New Roman"/>
          <w:sz w:val="12"/>
          <w:szCs w:val="12"/>
        </w:rPr>
        <w:t>Сергиевский Самарской области</w:t>
      </w:r>
    </w:p>
    <w:p w:rsidR="00CF1A02" w:rsidRPr="00CF1A02" w:rsidRDefault="00CF1A02" w:rsidP="00CF1A02">
      <w:pPr>
        <w:tabs>
          <w:tab w:val="left" w:pos="284"/>
        </w:tabs>
        <w:spacing w:after="0" w:line="240" w:lineRule="auto"/>
        <w:jc w:val="right"/>
        <w:rPr>
          <w:rFonts w:ascii="Times New Roman" w:eastAsia="Calibri" w:hAnsi="Times New Roman" w:cs="Times New Roman"/>
          <w:sz w:val="12"/>
          <w:szCs w:val="12"/>
        </w:rPr>
      </w:pPr>
      <w:r w:rsidRPr="00CF1A02">
        <w:rPr>
          <w:rFonts w:ascii="Times New Roman" w:eastAsia="Calibri" w:hAnsi="Times New Roman" w:cs="Times New Roman"/>
          <w:sz w:val="12"/>
          <w:szCs w:val="12"/>
        </w:rPr>
        <w:t>от_____________________________</w:t>
      </w:r>
    </w:p>
    <w:p w:rsidR="00CF1A02" w:rsidRPr="00CF1A02" w:rsidRDefault="00CF1A02" w:rsidP="00CF1A02">
      <w:pPr>
        <w:tabs>
          <w:tab w:val="left" w:pos="284"/>
        </w:tabs>
        <w:spacing w:after="0" w:line="240" w:lineRule="auto"/>
        <w:jc w:val="center"/>
        <w:rPr>
          <w:rFonts w:ascii="Times New Roman" w:eastAsia="Calibri" w:hAnsi="Times New Roman" w:cs="Times New Roman"/>
          <w:b/>
          <w:bCs/>
          <w:sz w:val="12"/>
          <w:szCs w:val="12"/>
        </w:rPr>
      </w:pPr>
      <w:r w:rsidRPr="00CF1A02">
        <w:rPr>
          <w:rFonts w:ascii="Times New Roman" w:eastAsia="Calibri" w:hAnsi="Times New Roman" w:cs="Times New Roman"/>
          <w:b/>
          <w:bCs/>
          <w:sz w:val="12"/>
          <w:szCs w:val="12"/>
        </w:rPr>
        <w:t>Заявка</w:t>
      </w:r>
    </w:p>
    <w:p w:rsidR="00CF1A02" w:rsidRDefault="00CF1A02" w:rsidP="00CF1A02">
      <w:pPr>
        <w:tabs>
          <w:tab w:val="left" w:pos="284"/>
        </w:tabs>
        <w:spacing w:after="0" w:line="240" w:lineRule="auto"/>
        <w:jc w:val="center"/>
        <w:rPr>
          <w:rFonts w:ascii="Times New Roman" w:eastAsia="Calibri" w:hAnsi="Times New Roman" w:cs="Times New Roman"/>
          <w:b/>
          <w:bCs/>
          <w:sz w:val="12"/>
          <w:szCs w:val="12"/>
        </w:rPr>
      </w:pPr>
      <w:r w:rsidRPr="00CF1A02">
        <w:rPr>
          <w:rFonts w:ascii="Times New Roman" w:eastAsia="Calibri" w:hAnsi="Times New Roman" w:cs="Times New Roman"/>
          <w:b/>
          <w:bCs/>
          <w:sz w:val="12"/>
          <w:szCs w:val="12"/>
        </w:rPr>
        <w:t>для включения сведений о месте (площадке) накопления твёрдых коммунальных</w:t>
      </w:r>
    </w:p>
    <w:p w:rsidR="00CF1A02" w:rsidRPr="00CF1A02" w:rsidRDefault="00CF1A02" w:rsidP="00CF1A02">
      <w:pPr>
        <w:tabs>
          <w:tab w:val="left" w:pos="284"/>
        </w:tabs>
        <w:spacing w:after="0" w:line="240" w:lineRule="auto"/>
        <w:jc w:val="center"/>
        <w:rPr>
          <w:rFonts w:ascii="Times New Roman" w:eastAsia="Calibri" w:hAnsi="Times New Roman" w:cs="Times New Roman"/>
          <w:b/>
          <w:bCs/>
          <w:sz w:val="12"/>
          <w:szCs w:val="12"/>
        </w:rPr>
      </w:pPr>
      <w:r w:rsidRPr="00CF1A02">
        <w:rPr>
          <w:rFonts w:ascii="Times New Roman" w:eastAsia="Calibri" w:hAnsi="Times New Roman" w:cs="Times New Roman"/>
          <w:b/>
          <w:bCs/>
          <w:sz w:val="12"/>
          <w:szCs w:val="12"/>
        </w:rPr>
        <w:t xml:space="preserve"> отходов в реестр на территории</w:t>
      </w:r>
      <w:r>
        <w:rPr>
          <w:rFonts w:ascii="Times New Roman" w:eastAsia="Calibri" w:hAnsi="Times New Roman" w:cs="Times New Roman"/>
          <w:b/>
          <w:bCs/>
          <w:sz w:val="12"/>
          <w:szCs w:val="12"/>
        </w:rPr>
        <w:t xml:space="preserve"> </w:t>
      </w:r>
      <w:r w:rsidRPr="00CF1A02">
        <w:rPr>
          <w:rFonts w:ascii="Times New Roman" w:eastAsia="Calibri" w:hAnsi="Times New Roman" w:cs="Times New Roman"/>
          <w:b/>
          <w:bCs/>
          <w:sz w:val="12"/>
          <w:szCs w:val="12"/>
        </w:rPr>
        <w:t>муниципального района Сергиевский</w:t>
      </w:r>
    </w:p>
    <w:p w:rsidR="00CF1A02" w:rsidRPr="00CF1A02" w:rsidRDefault="00CF1A02" w:rsidP="00CF1A02">
      <w:pPr>
        <w:tabs>
          <w:tab w:val="left" w:pos="284"/>
        </w:tabs>
        <w:spacing w:after="0" w:line="240" w:lineRule="auto"/>
        <w:jc w:val="both"/>
        <w:rPr>
          <w:rFonts w:ascii="Times New Roman" w:eastAsia="Calibri" w:hAnsi="Times New Roman" w:cs="Times New Roman"/>
          <w:b/>
          <w:bCs/>
          <w:sz w:val="12"/>
          <w:szCs w:val="12"/>
        </w:rPr>
      </w:pP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Прошу включить в Реестр мест (площадок) накопления твёрдых коммунальных отходов на территории муниципального района Сергиевский место (площадку) накопления твёрдых коммунальных отходов:</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 Данные о нахождении места (площадки) накопления ТКО:</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1.1. Адрес</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1.2. Географические координаты</w:t>
      </w:r>
      <w:r w:rsidR="008D3ACC" w:rsidRPr="008D3ACC">
        <w:rPr>
          <w:rFonts w:ascii="Times New Roman" w:eastAsia="Calibri" w:hAnsi="Times New Roman" w:cs="Times New Roman"/>
          <w:sz w:val="12"/>
          <w:szCs w:val="12"/>
        </w:rPr>
        <w:t>:____________________________________________________________________</w:t>
      </w:r>
      <w:r w:rsidR="008D3ACC">
        <w:rPr>
          <w:rFonts w:ascii="Times New Roman" w:eastAsia="Calibri" w:hAnsi="Times New Roman" w:cs="Times New Roman"/>
          <w:sz w:val="12"/>
          <w:szCs w:val="12"/>
        </w:rPr>
        <w:t>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 Данные о технических характеристиках места (площадки) накопления ТКО:</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2.1. покрытие</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2.3. количество размещенных и планируемых к размещению контейнеров и бункеров с указанием их объема: ______________________</w:t>
      </w:r>
      <w:r w:rsidR="008D3ACC">
        <w:rPr>
          <w:rFonts w:ascii="Times New Roman" w:eastAsia="Calibri" w:hAnsi="Times New Roman" w:cs="Times New Roman"/>
          <w:sz w:val="12"/>
          <w:szCs w:val="12"/>
        </w:rPr>
        <w:t>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 Данные о собственнике места (площадки) накопления ТКО:</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xml:space="preserve">3.1. </w:t>
      </w:r>
      <w:proofErr w:type="gramStart"/>
      <w:r w:rsidRPr="00CF1A02">
        <w:rPr>
          <w:rFonts w:ascii="Times New Roman" w:eastAsia="Calibri" w:hAnsi="Times New Roman" w:cs="Times New Roman"/>
          <w:sz w:val="12"/>
          <w:szCs w:val="12"/>
        </w:rPr>
        <w:t>для</w:t>
      </w:r>
      <w:proofErr w:type="gramEnd"/>
      <w:r w:rsidRPr="00CF1A02">
        <w:rPr>
          <w:rFonts w:ascii="Times New Roman" w:eastAsia="Calibri" w:hAnsi="Times New Roman" w:cs="Times New Roman"/>
          <w:sz w:val="12"/>
          <w:szCs w:val="12"/>
        </w:rPr>
        <w:t xml:space="preserve"> ЮЛ:</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полное наименование</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ОГРН записи в ЕГРЮЛ</w:t>
      </w:r>
      <w:r w:rsidR="008D3ACC" w:rsidRPr="008D3ACC">
        <w:rPr>
          <w:rFonts w:ascii="Times New Roman" w:eastAsia="Calibri" w:hAnsi="Times New Roman" w:cs="Times New Roman"/>
          <w:sz w:val="12"/>
          <w:szCs w:val="12"/>
        </w:rPr>
        <w:t>:____________________________________________________________________</w:t>
      </w:r>
      <w:r w:rsidR="008D3ACC">
        <w:rPr>
          <w:rFonts w:ascii="Times New Roman" w:eastAsia="Calibri" w:hAnsi="Times New Roman" w:cs="Times New Roman"/>
          <w:sz w:val="12"/>
          <w:szCs w:val="12"/>
        </w:rPr>
        <w:t>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фактический адрес</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3.2. для ИП:</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Ф.И.О</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ОГРН записи в ЕГРИП</w:t>
      </w:r>
      <w:r w:rsidR="008D3ACC" w:rsidRPr="008D3ACC">
        <w:rPr>
          <w:rFonts w:ascii="Times New Roman" w:eastAsia="Calibri" w:hAnsi="Times New Roman" w:cs="Times New Roman"/>
          <w:sz w:val="12"/>
          <w:szCs w:val="12"/>
        </w:rPr>
        <w:t>:____________________________________________________________________</w:t>
      </w:r>
      <w:r w:rsidR="008D3ACC">
        <w:rPr>
          <w:rFonts w:ascii="Times New Roman" w:eastAsia="Calibri" w:hAnsi="Times New Roman" w:cs="Times New Roman"/>
          <w:sz w:val="12"/>
          <w:szCs w:val="12"/>
        </w:rPr>
        <w:t>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адрес регистрации по месту жительства</w:t>
      </w:r>
      <w:r w:rsidR="008D3ACC" w:rsidRPr="008D3ACC">
        <w:rPr>
          <w:rFonts w:ascii="Times New Roman" w:eastAsia="Calibri" w:hAnsi="Times New Roman" w:cs="Times New Roman"/>
          <w:sz w:val="12"/>
          <w:szCs w:val="12"/>
        </w:rPr>
        <w:t>:____________________________________________________________________</w:t>
      </w:r>
      <w:r w:rsidR="008D3ACC">
        <w:rPr>
          <w:rFonts w:ascii="Times New Roman" w:eastAsia="Calibri" w:hAnsi="Times New Roman" w:cs="Times New Roman"/>
          <w:sz w:val="12"/>
          <w:szCs w:val="12"/>
        </w:rPr>
        <w:t>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3.3. для ФЛ</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Ф.И.О</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серия, номер и дата выдачи паспорта или иного документа, удостоверяющего личность:__________________________________________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адрес регистрации по месту жительства</w:t>
      </w:r>
      <w:r w:rsidR="008D3ACC" w:rsidRPr="008D3ACC">
        <w:rPr>
          <w:rFonts w:ascii="Times New Roman" w:eastAsia="Calibri" w:hAnsi="Times New Roman" w:cs="Times New Roman"/>
          <w:sz w:val="12"/>
          <w:szCs w:val="12"/>
        </w:rPr>
        <w:t>:____________________________________________________________________</w:t>
      </w:r>
      <w:r w:rsidR="008D3ACC">
        <w:rPr>
          <w:rFonts w:ascii="Times New Roman" w:eastAsia="Calibri" w:hAnsi="Times New Roman" w:cs="Times New Roman"/>
          <w:sz w:val="12"/>
          <w:szCs w:val="12"/>
        </w:rPr>
        <w:t>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 контактные данные</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4. Данные об источниках образования ТКО, которые складируются в месте (на площадке) накопления ТКО:</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4.1.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ТКО, складируемые в соответствующем месте (на площадке) накопления ТКО</w:t>
      </w:r>
      <w:r w:rsidR="008D3ACC" w:rsidRPr="008D3ACC">
        <w:rPr>
          <w:rFonts w:ascii="Times New Roman" w:eastAsia="Calibri" w:hAnsi="Times New Roman" w:cs="Times New Roman"/>
          <w:sz w:val="12"/>
          <w:szCs w:val="12"/>
        </w:rPr>
        <w:t>:____________________________________________________________________________________________________</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К заявке прилагается:</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1. Схема размещения места (площадки) накопления ТКО на карте масштаба 1:2000.</w:t>
      </w: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Заявитель подтверждает подлинность и достоверность представленных сведений и документов.</w:t>
      </w:r>
    </w:p>
    <w:p w:rsidR="00CF1A02" w:rsidRPr="00CF1A02" w:rsidRDefault="00CF1A02" w:rsidP="008D3ACC">
      <w:pPr>
        <w:tabs>
          <w:tab w:val="left" w:pos="284"/>
        </w:tabs>
        <w:spacing w:after="0" w:line="240" w:lineRule="auto"/>
        <w:jc w:val="both"/>
        <w:rPr>
          <w:rFonts w:ascii="Times New Roman" w:eastAsia="Calibri" w:hAnsi="Times New Roman" w:cs="Times New Roman"/>
          <w:sz w:val="12"/>
          <w:szCs w:val="12"/>
        </w:rPr>
      </w:pPr>
    </w:p>
    <w:p w:rsidR="00CF1A02" w:rsidRPr="00CF1A02" w:rsidRDefault="00CF1A02" w:rsidP="008D3ACC">
      <w:pPr>
        <w:tabs>
          <w:tab w:val="left" w:pos="284"/>
        </w:tabs>
        <w:spacing w:after="0" w:line="240" w:lineRule="auto"/>
        <w:ind w:firstLine="284"/>
        <w:jc w:val="both"/>
        <w:rPr>
          <w:rFonts w:ascii="Times New Roman" w:eastAsia="Calibri" w:hAnsi="Times New Roman" w:cs="Times New Roman"/>
          <w:sz w:val="12"/>
          <w:szCs w:val="12"/>
        </w:rPr>
      </w:pPr>
      <w:r w:rsidRPr="00CF1A02">
        <w:rPr>
          <w:rFonts w:ascii="Times New Roman" w:eastAsia="Calibri" w:hAnsi="Times New Roman" w:cs="Times New Roman"/>
          <w:sz w:val="12"/>
          <w:szCs w:val="12"/>
        </w:rPr>
        <w:t>Заявитель: «___» ___________ 20__ года _________________/</w:t>
      </w:r>
    </w:p>
    <w:p w:rsidR="001B33C2" w:rsidRDefault="001B33C2" w:rsidP="008D3ACC">
      <w:pPr>
        <w:tabs>
          <w:tab w:val="left" w:pos="284"/>
        </w:tabs>
        <w:spacing w:after="0" w:line="240" w:lineRule="auto"/>
        <w:ind w:firstLine="284"/>
        <w:jc w:val="both"/>
        <w:rPr>
          <w:rFonts w:ascii="Times New Roman" w:eastAsia="Calibri" w:hAnsi="Times New Roman" w:cs="Times New Roman"/>
          <w:sz w:val="12"/>
          <w:szCs w:val="12"/>
        </w:rPr>
      </w:pPr>
    </w:p>
    <w:p w:rsidR="008D3ACC" w:rsidRPr="00CF1A02" w:rsidRDefault="008D3ACC" w:rsidP="008D3ACC">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r w:rsidRPr="00CF1A02">
        <w:rPr>
          <w:rFonts w:ascii="Times New Roman" w:eastAsia="Calibri" w:hAnsi="Times New Roman" w:cs="Times New Roman"/>
          <w:i/>
          <w:sz w:val="12"/>
          <w:szCs w:val="12"/>
        </w:rPr>
        <w:t xml:space="preserve">  к Правилам</w:t>
      </w:r>
    </w:p>
    <w:p w:rsidR="008D3ACC" w:rsidRPr="00CF1A02" w:rsidRDefault="008D3ACC" w:rsidP="008D3ACC">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формирования и ведения реестра мест (площадок)</w:t>
      </w:r>
    </w:p>
    <w:p w:rsidR="008D3ACC" w:rsidRPr="00CF1A02" w:rsidRDefault="008D3ACC" w:rsidP="008D3ACC">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накопления твердых коммунальных отходов,</w:t>
      </w:r>
    </w:p>
    <w:p w:rsidR="008D3ACC" w:rsidRDefault="008D3ACC" w:rsidP="008D3ACC">
      <w:pPr>
        <w:tabs>
          <w:tab w:val="left" w:pos="284"/>
        </w:tabs>
        <w:spacing w:after="0" w:line="240" w:lineRule="auto"/>
        <w:jc w:val="right"/>
        <w:rPr>
          <w:rFonts w:ascii="Times New Roman" w:eastAsia="Calibri" w:hAnsi="Times New Roman" w:cs="Times New Roman"/>
          <w:i/>
          <w:sz w:val="12"/>
          <w:szCs w:val="12"/>
        </w:rPr>
      </w:pPr>
      <w:r w:rsidRPr="00CF1A02">
        <w:rPr>
          <w:rFonts w:ascii="Times New Roman" w:eastAsia="Calibri" w:hAnsi="Times New Roman" w:cs="Times New Roman"/>
          <w:i/>
          <w:sz w:val="12"/>
          <w:szCs w:val="12"/>
        </w:rPr>
        <w:t>требованиям к его содержанию</w:t>
      </w:r>
    </w:p>
    <w:p w:rsidR="008D3ACC" w:rsidRPr="00CF1A02" w:rsidRDefault="008D3ACC" w:rsidP="008D3ACC">
      <w:pPr>
        <w:tabs>
          <w:tab w:val="left" w:pos="284"/>
        </w:tabs>
        <w:spacing w:after="0" w:line="240" w:lineRule="auto"/>
        <w:jc w:val="right"/>
        <w:rPr>
          <w:rFonts w:ascii="Times New Roman" w:eastAsia="Calibri" w:hAnsi="Times New Roman" w:cs="Times New Roman"/>
          <w:i/>
          <w:sz w:val="12"/>
          <w:szCs w:val="12"/>
        </w:rPr>
      </w:pPr>
    </w:p>
    <w:p w:rsidR="008D3ACC" w:rsidRPr="008D3ACC" w:rsidRDefault="008D3ACC" w:rsidP="008D3ACC">
      <w:pPr>
        <w:tabs>
          <w:tab w:val="left" w:pos="284"/>
        </w:tabs>
        <w:spacing w:after="0" w:line="240" w:lineRule="auto"/>
        <w:jc w:val="right"/>
        <w:rPr>
          <w:rFonts w:ascii="Times New Roman" w:eastAsia="Calibri" w:hAnsi="Times New Roman" w:cs="Times New Roman"/>
          <w:sz w:val="12"/>
          <w:szCs w:val="12"/>
        </w:rPr>
      </w:pPr>
      <w:r w:rsidRPr="008D3ACC">
        <w:rPr>
          <w:rFonts w:ascii="Times New Roman" w:eastAsia="Calibri" w:hAnsi="Times New Roman" w:cs="Times New Roman"/>
          <w:sz w:val="12"/>
          <w:szCs w:val="12"/>
        </w:rPr>
        <w:t>Утверждаю:</w:t>
      </w:r>
    </w:p>
    <w:p w:rsidR="008D3ACC" w:rsidRPr="008D3ACC" w:rsidRDefault="008D3ACC" w:rsidP="008D3ACC">
      <w:pPr>
        <w:tabs>
          <w:tab w:val="left" w:pos="284"/>
        </w:tabs>
        <w:spacing w:after="0" w:line="240" w:lineRule="auto"/>
        <w:jc w:val="right"/>
        <w:rPr>
          <w:rFonts w:ascii="Times New Roman" w:eastAsia="Calibri" w:hAnsi="Times New Roman" w:cs="Times New Roman"/>
          <w:sz w:val="12"/>
          <w:szCs w:val="12"/>
        </w:rPr>
      </w:pPr>
      <w:r w:rsidRPr="008D3ACC">
        <w:rPr>
          <w:rFonts w:ascii="Times New Roman" w:eastAsia="Calibri" w:hAnsi="Times New Roman" w:cs="Times New Roman"/>
          <w:sz w:val="12"/>
          <w:szCs w:val="12"/>
        </w:rPr>
        <w:t>Заместитель Главы муниципального района Сергиевский</w:t>
      </w:r>
    </w:p>
    <w:p w:rsidR="008D3ACC" w:rsidRPr="008D3ACC" w:rsidRDefault="008D3ACC" w:rsidP="008D3ACC">
      <w:pPr>
        <w:tabs>
          <w:tab w:val="left" w:pos="284"/>
        </w:tabs>
        <w:spacing w:after="0" w:line="240" w:lineRule="auto"/>
        <w:jc w:val="right"/>
        <w:rPr>
          <w:rFonts w:ascii="Times New Roman" w:eastAsia="Calibri" w:hAnsi="Times New Roman" w:cs="Times New Roman"/>
          <w:sz w:val="12"/>
          <w:szCs w:val="12"/>
        </w:rPr>
      </w:pPr>
      <w:r w:rsidRPr="008D3ACC">
        <w:rPr>
          <w:rFonts w:ascii="Times New Roman" w:eastAsia="Calibri" w:hAnsi="Times New Roman" w:cs="Times New Roman"/>
          <w:sz w:val="12"/>
          <w:szCs w:val="12"/>
        </w:rPr>
        <w:t>____________ С.А.</w:t>
      </w:r>
      <w:r>
        <w:rPr>
          <w:rFonts w:ascii="Times New Roman" w:eastAsia="Calibri" w:hAnsi="Times New Roman" w:cs="Times New Roman"/>
          <w:sz w:val="12"/>
          <w:szCs w:val="12"/>
        </w:rPr>
        <w:t xml:space="preserve"> </w:t>
      </w:r>
      <w:r w:rsidRPr="008D3ACC">
        <w:rPr>
          <w:rFonts w:ascii="Times New Roman" w:eastAsia="Calibri" w:hAnsi="Times New Roman" w:cs="Times New Roman"/>
          <w:sz w:val="12"/>
          <w:szCs w:val="12"/>
        </w:rPr>
        <w:t>Савельев</w:t>
      </w:r>
    </w:p>
    <w:p w:rsidR="008D3ACC" w:rsidRPr="008D3ACC" w:rsidRDefault="008D3ACC" w:rsidP="008D3ACC">
      <w:pPr>
        <w:tabs>
          <w:tab w:val="left" w:pos="284"/>
        </w:tabs>
        <w:spacing w:after="0" w:line="240" w:lineRule="auto"/>
        <w:jc w:val="both"/>
        <w:rPr>
          <w:rFonts w:ascii="Times New Roman" w:eastAsia="Calibri" w:hAnsi="Times New Roman" w:cs="Times New Roman"/>
          <w:sz w:val="12"/>
          <w:szCs w:val="12"/>
        </w:rPr>
      </w:pPr>
    </w:p>
    <w:p w:rsidR="008D3ACC" w:rsidRDefault="008D3ACC" w:rsidP="008D3ACC">
      <w:pPr>
        <w:tabs>
          <w:tab w:val="left" w:pos="284"/>
        </w:tabs>
        <w:spacing w:after="0" w:line="240" w:lineRule="auto"/>
        <w:jc w:val="center"/>
        <w:rPr>
          <w:rFonts w:ascii="Times New Roman" w:eastAsia="Calibri" w:hAnsi="Times New Roman" w:cs="Times New Roman"/>
          <w:b/>
          <w:bCs/>
          <w:sz w:val="12"/>
          <w:szCs w:val="12"/>
        </w:rPr>
      </w:pPr>
      <w:r w:rsidRPr="008D3ACC">
        <w:rPr>
          <w:rFonts w:ascii="Times New Roman" w:eastAsia="Calibri" w:hAnsi="Times New Roman" w:cs="Times New Roman"/>
          <w:b/>
          <w:bCs/>
          <w:sz w:val="12"/>
          <w:szCs w:val="12"/>
        </w:rPr>
        <w:t>Реестр мест (площадок) накопления твёрдых коммунальных отходов на территории муниципального района Сергиевский</w:t>
      </w:r>
    </w:p>
    <w:p w:rsidR="008D3ACC" w:rsidRPr="008D3ACC" w:rsidRDefault="008D3ACC" w:rsidP="008D3ACC">
      <w:pPr>
        <w:tabs>
          <w:tab w:val="left" w:pos="284"/>
        </w:tabs>
        <w:spacing w:after="0" w:line="240" w:lineRule="auto"/>
        <w:jc w:val="center"/>
        <w:rPr>
          <w:rFonts w:ascii="Times New Roman" w:eastAsia="Calibri" w:hAnsi="Times New Roman" w:cs="Times New Roman"/>
          <w:b/>
          <w:bCs/>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08"/>
        <w:gridCol w:w="722"/>
        <w:gridCol w:w="979"/>
        <w:gridCol w:w="709"/>
        <w:gridCol w:w="992"/>
        <w:gridCol w:w="851"/>
        <w:gridCol w:w="709"/>
        <w:gridCol w:w="708"/>
        <w:gridCol w:w="709"/>
      </w:tblGrid>
      <w:tr w:rsidR="008D3ACC" w:rsidRPr="008D3ACC" w:rsidTr="008D3ACC">
        <w:tc>
          <w:tcPr>
            <w:tcW w:w="426" w:type="dxa"/>
            <w:vMerge w:val="restart"/>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 xml:space="preserve">№ </w:t>
            </w:r>
          </w:p>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roofErr w:type="gramStart"/>
            <w:r w:rsidRPr="008D3ACC">
              <w:rPr>
                <w:rFonts w:ascii="Times New Roman" w:eastAsia="Calibri" w:hAnsi="Times New Roman" w:cs="Times New Roman"/>
                <w:sz w:val="12"/>
                <w:szCs w:val="12"/>
              </w:rPr>
              <w:t>п</w:t>
            </w:r>
            <w:proofErr w:type="gramEnd"/>
            <w:r w:rsidRPr="008D3ACC">
              <w:rPr>
                <w:rFonts w:ascii="Times New Roman" w:eastAsia="Calibri" w:hAnsi="Times New Roman" w:cs="Times New Roman"/>
                <w:sz w:val="12"/>
                <w:szCs w:val="12"/>
              </w:rPr>
              <w:t>/п</w:t>
            </w:r>
          </w:p>
        </w:tc>
        <w:tc>
          <w:tcPr>
            <w:tcW w:w="2409" w:type="dxa"/>
            <w:gridSpan w:val="3"/>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Место нахождения</w:t>
            </w:r>
          </w:p>
        </w:tc>
        <w:tc>
          <w:tcPr>
            <w:tcW w:w="709" w:type="dxa"/>
            <w:vMerge w:val="restart"/>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Данные об источниках образования ТКО</w:t>
            </w:r>
          </w:p>
        </w:tc>
        <w:tc>
          <w:tcPr>
            <w:tcW w:w="3260" w:type="dxa"/>
            <w:gridSpan w:val="4"/>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Технические характеристики</w:t>
            </w:r>
          </w:p>
        </w:tc>
        <w:tc>
          <w:tcPr>
            <w:tcW w:w="709" w:type="dxa"/>
            <w:vMerge w:val="restart"/>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Сведения о собственниках</w:t>
            </w:r>
          </w:p>
        </w:tc>
      </w:tr>
      <w:tr w:rsidR="008D3ACC" w:rsidRPr="008D3ACC" w:rsidTr="008D3ACC">
        <w:tc>
          <w:tcPr>
            <w:tcW w:w="426" w:type="dxa"/>
            <w:vMerge/>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708"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Адресная</w:t>
            </w:r>
          </w:p>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привязка</w:t>
            </w:r>
          </w:p>
        </w:tc>
        <w:tc>
          <w:tcPr>
            <w:tcW w:w="722"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Географические</w:t>
            </w:r>
          </w:p>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координаты</w:t>
            </w:r>
          </w:p>
        </w:tc>
        <w:tc>
          <w:tcPr>
            <w:tcW w:w="979"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Реестровый номер контейнерной площадки</w:t>
            </w:r>
          </w:p>
        </w:tc>
        <w:tc>
          <w:tcPr>
            <w:tcW w:w="709" w:type="dxa"/>
            <w:vMerge/>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992"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Качество</w:t>
            </w:r>
          </w:p>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покрытия</w:t>
            </w:r>
          </w:p>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 xml:space="preserve">контейнерной площадки </w:t>
            </w:r>
          </w:p>
        </w:tc>
        <w:tc>
          <w:tcPr>
            <w:tcW w:w="851"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Площадь площадок для контейнеров</w:t>
            </w:r>
          </w:p>
        </w:tc>
        <w:tc>
          <w:tcPr>
            <w:tcW w:w="709"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Количество</w:t>
            </w:r>
          </w:p>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контейнеров</w:t>
            </w:r>
          </w:p>
        </w:tc>
        <w:tc>
          <w:tcPr>
            <w:tcW w:w="708"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r w:rsidRPr="008D3ACC">
              <w:rPr>
                <w:rFonts w:ascii="Times New Roman" w:eastAsia="Calibri" w:hAnsi="Times New Roman" w:cs="Times New Roman"/>
                <w:sz w:val="12"/>
                <w:szCs w:val="12"/>
              </w:rPr>
              <w:t>Объем контейнеров</w:t>
            </w:r>
          </w:p>
        </w:tc>
        <w:tc>
          <w:tcPr>
            <w:tcW w:w="709" w:type="dxa"/>
            <w:vMerge/>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r>
      <w:tr w:rsidR="008D3ACC" w:rsidRPr="008D3ACC" w:rsidTr="008D3ACC">
        <w:tc>
          <w:tcPr>
            <w:tcW w:w="426"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708"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722"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979"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709"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992"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851"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709"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708"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c>
          <w:tcPr>
            <w:tcW w:w="709" w:type="dxa"/>
            <w:shd w:val="clear" w:color="auto" w:fill="auto"/>
          </w:tcPr>
          <w:p w:rsidR="008D3ACC" w:rsidRPr="008D3ACC" w:rsidRDefault="008D3ACC" w:rsidP="008D3ACC">
            <w:pPr>
              <w:tabs>
                <w:tab w:val="left" w:pos="284"/>
              </w:tabs>
              <w:spacing w:after="0" w:line="240" w:lineRule="auto"/>
              <w:rPr>
                <w:rFonts w:ascii="Times New Roman" w:eastAsia="Calibri" w:hAnsi="Times New Roman" w:cs="Times New Roman"/>
                <w:sz w:val="12"/>
                <w:szCs w:val="12"/>
              </w:rPr>
            </w:pPr>
          </w:p>
        </w:tc>
      </w:tr>
    </w:tbl>
    <w:p w:rsidR="008D3ACC" w:rsidRDefault="008D3ACC" w:rsidP="008D3ACC">
      <w:pPr>
        <w:tabs>
          <w:tab w:val="left" w:pos="284"/>
        </w:tabs>
        <w:spacing w:after="0" w:line="240" w:lineRule="auto"/>
        <w:jc w:val="both"/>
        <w:rPr>
          <w:rFonts w:ascii="Times New Roman" w:eastAsia="Calibri" w:hAnsi="Times New Roman" w:cs="Times New Roman"/>
          <w:sz w:val="12"/>
          <w:szCs w:val="12"/>
        </w:rPr>
      </w:pPr>
    </w:p>
    <w:p w:rsidR="002F27E2" w:rsidRDefault="002F27E2" w:rsidP="008D3ACC">
      <w:pPr>
        <w:tabs>
          <w:tab w:val="left" w:pos="284"/>
        </w:tabs>
        <w:spacing w:after="0" w:line="240" w:lineRule="auto"/>
        <w:jc w:val="both"/>
        <w:rPr>
          <w:rFonts w:ascii="Times New Roman" w:eastAsia="Calibri" w:hAnsi="Times New Roman" w:cs="Times New Roman"/>
          <w:sz w:val="12"/>
          <w:szCs w:val="12"/>
        </w:rPr>
      </w:pPr>
    </w:p>
    <w:p w:rsidR="002F27E2" w:rsidRDefault="002F27E2" w:rsidP="008D3ACC">
      <w:pPr>
        <w:tabs>
          <w:tab w:val="left" w:pos="284"/>
        </w:tabs>
        <w:spacing w:after="0" w:line="240" w:lineRule="auto"/>
        <w:jc w:val="both"/>
        <w:rPr>
          <w:rFonts w:ascii="Times New Roman" w:eastAsia="Calibri" w:hAnsi="Times New Roman" w:cs="Times New Roman"/>
          <w:sz w:val="12"/>
          <w:szCs w:val="12"/>
        </w:rPr>
      </w:pPr>
    </w:p>
    <w:p w:rsidR="002F27E2" w:rsidRPr="008D3ACC" w:rsidRDefault="002F27E2" w:rsidP="008D3ACC">
      <w:pPr>
        <w:tabs>
          <w:tab w:val="left" w:pos="284"/>
        </w:tabs>
        <w:spacing w:after="0" w:line="240" w:lineRule="auto"/>
        <w:jc w:val="both"/>
        <w:rPr>
          <w:rFonts w:ascii="Times New Roman" w:eastAsia="Calibri" w:hAnsi="Times New Roman" w:cs="Times New Roman"/>
          <w:sz w:val="12"/>
          <w:szCs w:val="12"/>
        </w:rPr>
      </w:pPr>
    </w:p>
    <w:p w:rsidR="005861CB" w:rsidRPr="00713631" w:rsidRDefault="005861CB" w:rsidP="005861CB">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5861CB" w:rsidRPr="00713631" w:rsidRDefault="005861CB" w:rsidP="005861C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5861CB" w:rsidRPr="00713631" w:rsidRDefault="005861CB" w:rsidP="005861C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5861CB" w:rsidRPr="00713631" w:rsidRDefault="005861CB" w:rsidP="005861CB">
      <w:pPr>
        <w:tabs>
          <w:tab w:val="left" w:pos="284"/>
        </w:tabs>
        <w:spacing w:after="0" w:line="240" w:lineRule="auto"/>
        <w:jc w:val="center"/>
        <w:rPr>
          <w:rFonts w:ascii="Times New Roman" w:eastAsia="Calibri" w:hAnsi="Times New Roman" w:cs="Times New Roman"/>
          <w:sz w:val="12"/>
          <w:szCs w:val="12"/>
        </w:rPr>
      </w:pPr>
    </w:p>
    <w:p w:rsidR="005861CB" w:rsidRPr="00713631" w:rsidRDefault="005861CB" w:rsidP="005861C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5861CB" w:rsidRPr="00713631" w:rsidRDefault="005861CB" w:rsidP="005861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№720</w:t>
      </w:r>
    </w:p>
    <w:p w:rsidR="005861CB" w:rsidRDefault="005861CB" w:rsidP="005861CB">
      <w:pPr>
        <w:tabs>
          <w:tab w:val="left" w:pos="284"/>
        </w:tabs>
        <w:spacing w:after="0" w:line="240" w:lineRule="auto"/>
        <w:jc w:val="center"/>
        <w:rPr>
          <w:rFonts w:ascii="Times New Roman" w:eastAsia="Calibri" w:hAnsi="Times New Roman" w:cs="Times New Roman"/>
          <w:b/>
          <w:sz w:val="12"/>
          <w:szCs w:val="12"/>
        </w:rPr>
      </w:pPr>
      <w:r w:rsidRPr="005861CB">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от 17.05.2017 №523 «Об утверждении положения об именных премиях администрации  муниципального района Сергиевский для одаренных детей и подростков»</w:t>
      </w:r>
    </w:p>
    <w:p w:rsidR="005861CB" w:rsidRPr="00713631" w:rsidRDefault="005861CB" w:rsidP="005861CB">
      <w:pPr>
        <w:tabs>
          <w:tab w:val="left" w:pos="284"/>
        </w:tabs>
        <w:spacing w:after="0" w:line="240" w:lineRule="auto"/>
        <w:jc w:val="center"/>
        <w:rPr>
          <w:rFonts w:ascii="Times New Roman" w:eastAsia="Calibri" w:hAnsi="Times New Roman" w:cs="Times New Roman"/>
          <w:b/>
          <w:sz w:val="12"/>
          <w:szCs w:val="12"/>
        </w:rPr>
      </w:pP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содействия развитию творческих способностей детей и подростков, привлечения внимания к проблемам воспитания молодых талантов в муниципальном районе Сергиевский Самарской области,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b/>
          <w:sz w:val="12"/>
          <w:szCs w:val="12"/>
        </w:rPr>
      </w:pPr>
      <w:r w:rsidRPr="007F2350">
        <w:rPr>
          <w:rFonts w:ascii="Times New Roman" w:eastAsia="Calibri" w:hAnsi="Times New Roman" w:cs="Times New Roman"/>
          <w:b/>
          <w:sz w:val="12"/>
          <w:szCs w:val="12"/>
        </w:rPr>
        <w:t>ПОСТАНОВЛЯЕТ:</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1. Внести в постановление администрации муниципального района Сергиевский от 17.05.2017 №523 «Об утверждении положения об именных премиях администрации  муниципального района Сергиевский для одаренных детей и подростков» (далее – постановление) изменения следующего содержания:</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1.1. в приложении №1 к постановлению:</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1.1.1. пункт 2.1. изложить в следующей редакции: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 xml:space="preserve">«2.1. </w:t>
      </w:r>
      <w:proofErr w:type="gramStart"/>
      <w:r w:rsidRPr="007F2350">
        <w:rPr>
          <w:rFonts w:ascii="Times New Roman" w:eastAsia="Calibri" w:hAnsi="Times New Roman" w:cs="Times New Roman"/>
          <w:sz w:val="12"/>
          <w:szCs w:val="12"/>
        </w:rPr>
        <w:t>Граждане Российской Федерации, проживающие на территории муниципального района Сергиевский Самарской области, в возрасте от 6 до 18 лет (включительно) - победители и призеры олимпиад и иных региональных, межрегиональных всероссийских и международных конкурсных мероприятий, проводимых на территории Российской Федерации и за рубежом (далее - Конкурсные мероприятия), а также выпускники образовательных учреждений района, которые обучались на уровне среднего общего образования, успешно прошли государственную итоговую</w:t>
      </w:r>
      <w:proofErr w:type="gramEnd"/>
      <w:r w:rsidRPr="007F2350">
        <w:rPr>
          <w:rFonts w:ascii="Times New Roman" w:eastAsia="Calibri" w:hAnsi="Times New Roman" w:cs="Times New Roman"/>
          <w:sz w:val="12"/>
          <w:szCs w:val="12"/>
        </w:rPr>
        <w:t xml:space="preserve"> аттестацию и имеют итоговые отметки "отлично" по всем учебным предметам».</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1.1.2. Пункт 8 изложить в следующей редакции: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«8. В номинации «За особые успехи в учении» кандидатами на присуждение Премии являются выпускники образовательных учреждений, которые обучались на уровне среднего общего образования, успешно прошли государственную итоговую аттестацию и имеют итоговые отметки "отлично" по всем учебным предметам</w:t>
      </w:r>
      <w:proofErr w:type="gramStart"/>
      <w:r w:rsidRPr="007F2350">
        <w:rPr>
          <w:rFonts w:ascii="Times New Roman" w:eastAsia="Calibri" w:hAnsi="Times New Roman" w:cs="Times New Roman"/>
          <w:sz w:val="12"/>
          <w:szCs w:val="12"/>
        </w:rPr>
        <w:t>.».</w:t>
      </w:r>
      <w:proofErr w:type="gramEnd"/>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1.1.3. Пункт 10 изложить в следующей редакции: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«10. Заявители ежегодно в срок до 15 мая и 15 июня (по номинации «За особые успехи в учении») направляют в адрес комиссии по присуждению именных премий администрации муниципального района Сергиевский для одаренных детей и подростков (далее - Комиссия) следующие документы:</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представление кандидата, выдвигаемого на присуждение именной премии администрации муниципального района Сергиевский для одаренных детей и подростков (далее - Представление) по форме согласно приложению N 1;</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копия паспорта (свидетельства о рождении) кандидата на присуждение Премии;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справка с места учебы кандидата на присуждение Премии;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характеристика кандидата на присуждение Премии с места учебы;</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материалы о достижениях кандидата на присуждение Премии не менее чем за последние три года (реестр грамот, дипломов, сертификатов и т.п., подписанный Заявителем, если материалов более 15), для номинации «За особые успехи в учении»: выписки оценок за 10-11 классы, копию аттестата о получении основного общего образования;</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согласие на обработку персональных данных;</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копия ИНН (при наличии);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копия страхового свидетельства государственного пенсионного страхования;</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реквизиты кредитной организации с указанием номера лицевого счета лица, претендующего на получение премии.</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Документы заверяются подписью и печатью Заявителя</w:t>
      </w:r>
      <w:proofErr w:type="gramStart"/>
      <w:r w:rsidRPr="007F2350">
        <w:rPr>
          <w:rFonts w:ascii="Times New Roman" w:eastAsia="Calibri" w:hAnsi="Times New Roman" w:cs="Times New Roman"/>
          <w:sz w:val="12"/>
          <w:szCs w:val="12"/>
        </w:rPr>
        <w:t>.».</w:t>
      </w:r>
      <w:proofErr w:type="gramEnd"/>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2. Опубликовать настоящее постановление в газете «Сергиевский вестник».</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3. Настоящее Постановление вступает в законную силу со дня его официального опубликования.</w:t>
      </w:r>
    </w:p>
    <w:p w:rsidR="007F2350" w:rsidRPr="007F2350" w:rsidRDefault="007F2350" w:rsidP="007F2350">
      <w:pPr>
        <w:tabs>
          <w:tab w:val="left" w:pos="284"/>
        </w:tabs>
        <w:spacing w:after="0" w:line="240" w:lineRule="auto"/>
        <w:ind w:firstLine="284"/>
        <w:jc w:val="both"/>
        <w:rPr>
          <w:rFonts w:ascii="Times New Roman" w:eastAsia="Calibri" w:hAnsi="Times New Roman" w:cs="Times New Roman"/>
          <w:sz w:val="12"/>
          <w:szCs w:val="12"/>
        </w:rPr>
      </w:pPr>
      <w:r w:rsidRPr="007F2350">
        <w:rPr>
          <w:rFonts w:ascii="Times New Roman" w:eastAsia="Calibri" w:hAnsi="Times New Roman" w:cs="Times New Roman"/>
          <w:sz w:val="12"/>
          <w:szCs w:val="12"/>
        </w:rPr>
        <w:t xml:space="preserve">4. </w:t>
      </w:r>
      <w:proofErr w:type="gramStart"/>
      <w:r w:rsidRPr="007F2350">
        <w:rPr>
          <w:rFonts w:ascii="Times New Roman" w:eastAsia="Calibri" w:hAnsi="Times New Roman" w:cs="Times New Roman"/>
          <w:sz w:val="12"/>
          <w:szCs w:val="12"/>
        </w:rPr>
        <w:t>Контроль за</w:t>
      </w:r>
      <w:proofErr w:type="gramEnd"/>
      <w:r w:rsidRPr="007F235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7F2350" w:rsidRPr="007F2350" w:rsidRDefault="007F2350" w:rsidP="007F2350">
      <w:pPr>
        <w:tabs>
          <w:tab w:val="left" w:pos="284"/>
        </w:tabs>
        <w:spacing w:after="0" w:line="240" w:lineRule="auto"/>
        <w:jc w:val="right"/>
        <w:rPr>
          <w:rFonts w:ascii="Times New Roman" w:eastAsia="Calibri" w:hAnsi="Times New Roman" w:cs="Times New Roman"/>
          <w:sz w:val="12"/>
          <w:szCs w:val="12"/>
        </w:rPr>
      </w:pPr>
      <w:r w:rsidRPr="007F2350">
        <w:rPr>
          <w:rFonts w:ascii="Times New Roman" w:eastAsia="Calibri" w:hAnsi="Times New Roman" w:cs="Times New Roman"/>
          <w:sz w:val="12"/>
          <w:szCs w:val="12"/>
        </w:rPr>
        <w:t>Глава</w:t>
      </w:r>
    </w:p>
    <w:p w:rsidR="007F2350" w:rsidRDefault="007F2350" w:rsidP="007F2350">
      <w:pPr>
        <w:tabs>
          <w:tab w:val="left" w:pos="284"/>
        </w:tabs>
        <w:spacing w:after="0" w:line="240" w:lineRule="auto"/>
        <w:jc w:val="right"/>
        <w:rPr>
          <w:rFonts w:ascii="Times New Roman" w:eastAsia="Calibri" w:hAnsi="Times New Roman" w:cs="Times New Roman"/>
          <w:sz w:val="12"/>
          <w:szCs w:val="12"/>
        </w:rPr>
      </w:pPr>
      <w:r w:rsidRPr="007F2350">
        <w:rPr>
          <w:rFonts w:ascii="Times New Roman" w:eastAsia="Calibri" w:hAnsi="Times New Roman" w:cs="Times New Roman"/>
          <w:sz w:val="12"/>
          <w:szCs w:val="12"/>
        </w:rPr>
        <w:t>муниципального района Сергиевский</w:t>
      </w:r>
    </w:p>
    <w:p w:rsidR="007F2350" w:rsidRPr="007F2350" w:rsidRDefault="007F2350" w:rsidP="007F2350">
      <w:pPr>
        <w:tabs>
          <w:tab w:val="left" w:pos="284"/>
        </w:tabs>
        <w:spacing w:after="0" w:line="240" w:lineRule="auto"/>
        <w:jc w:val="right"/>
        <w:rPr>
          <w:rFonts w:ascii="Times New Roman" w:eastAsia="Calibri" w:hAnsi="Times New Roman" w:cs="Times New Roman"/>
          <w:sz w:val="12"/>
          <w:szCs w:val="12"/>
        </w:rPr>
      </w:pPr>
      <w:r w:rsidRPr="007F2350">
        <w:rPr>
          <w:rFonts w:ascii="Times New Roman" w:eastAsia="Calibri" w:hAnsi="Times New Roman" w:cs="Times New Roman"/>
          <w:sz w:val="12"/>
          <w:szCs w:val="12"/>
        </w:rPr>
        <w:t>А.А. Веселов</w:t>
      </w:r>
    </w:p>
    <w:p w:rsidR="007D40FD" w:rsidRDefault="007D40FD" w:rsidP="007D40FD">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7D40FD" w:rsidRPr="00713631" w:rsidRDefault="007D40FD" w:rsidP="007D40FD">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СЕЛЬСКОГО ПОСЕЛЕНИЯ ВОРОТНЕЕ</w:t>
      </w:r>
    </w:p>
    <w:p w:rsidR="007D40FD" w:rsidRPr="00713631" w:rsidRDefault="007D40FD" w:rsidP="007D40F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7D40FD" w:rsidRPr="00713631" w:rsidRDefault="007D40FD" w:rsidP="007D40F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7D40FD" w:rsidRPr="00713631" w:rsidRDefault="007D40FD" w:rsidP="007D40FD">
      <w:pPr>
        <w:tabs>
          <w:tab w:val="left" w:pos="284"/>
        </w:tabs>
        <w:spacing w:after="0" w:line="240" w:lineRule="auto"/>
        <w:jc w:val="center"/>
        <w:rPr>
          <w:rFonts w:ascii="Times New Roman" w:eastAsia="Calibri" w:hAnsi="Times New Roman" w:cs="Times New Roman"/>
          <w:sz w:val="12"/>
          <w:szCs w:val="12"/>
        </w:rPr>
      </w:pPr>
    </w:p>
    <w:p w:rsidR="007D40FD" w:rsidRPr="00713631" w:rsidRDefault="007D40FD" w:rsidP="007D40F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7D40FD" w:rsidRPr="00713631" w:rsidRDefault="007D40FD" w:rsidP="007D40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июня</w:t>
      </w:r>
      <w:r w:rsidRPr="00713631">
        <w:rPr>
          <w:rFonts w:ascii="Times New Roman" w:eastAsia="Calibri" w:hAnsi="Times New Roman" w:cs="Times New Roman"/>
          <w:sz w:val="12"/>
          <w:szCs w:val="12"/>
        </w:rPr>
        <w:t xml:space="preserve">  2019г.                                                                                                                                                                                                               </w:t>
      </w:r>
      <w:r w:rsidR="003A0C68">
        <w:rPr>
          <w:rFonts w:ascii="Times New Roman" w:eastAsia="Calibri" w:hAnsi="Times New Roman" w:cs="Times New Roman"/>
          <w:sz w:val="12"/>
          <w:szCs w:val="12"/>
        </w:rPr>
        <w:t xml:space="preserve">    №22</w:t>
      </w:r>
    </w:p>
    <w:p w:rsidR="007D40FD" w:rsidRDefault="007D40FD" w:rsidP="007D40FD">
      <w:pPr>
        <w:tabs>
          <w:tab w:val="left" w:pos="284"/>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 АО «</w:t>
      </w:r>
      <w:proofErr w:type="spellStart"/>
      <w:r w:rsidRPr="007D40FD">
        <w:rPr>
          <w:rFonts w:ascii="Times New Roman" w:eastAsia="Calibri" w:hAnsi="Times New Roman" w:cs="Times New Roman"/>
          <w:b/>
          <w:sz w:val="12"/>
          <w:szCs w:val="12"/>
        </w:rPr>
        <w:t>Самаранефтегаз</w:t>
      </w:r>
      <w:proofErr w:type="spellEnd"/>
      <w:r w:rsidRPr="007D40FD">
        <w:rPr>
          <w:rFonts w:ascii="Times New Roman" w:eastAsia="Calibri" w:hAnsi="Times New Roman" w:cs="Times New Roman"/>
          <w:b/>
          <w:sz w:val="12"/>
          <w:szCs w:val="12"/>
        </w:rPr>
        <w:t xml:space="preserve">» 5599П «Сбор нефти и газа со скважины № 195 </w:t>
      </w:r>
      <w:proofErr w:type="spellStart"/>
      <w:r w:rsidRPr="007D40FD">
        <w:rPr>
          <w:rFonts w:ascii="Times New Roman" w:eastAsia="Calibri" w:hAnsi="Times New Roman" w:cs="Times New Roman"/>
          <w:b/>
          <w:sz w:val="12"/>
          <w:szCs w:val="12"/>
        </w:rPr>
        <w:t>Ямкинского</w:t>
      </w:r>
      <w:proofErr w:type="spellEnd"/>
      <w:r w:rsidRPr="007D40FD">
        <w:rPr>
          <w:rFonts w:ascii="Times New Roman" w:eastAsia="Calibri" w:hAnsi="Times New Roman" w:cs="Times New Roman"/>
          <w:b/>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w:t>
      </w:r>
    </w:p>
    <w:p w:rsidR="007D40FD" w:rsidRPr="00713631" w:rsidRDefault="007D40FD" w:rsidP="007D40FD">
      <w:pPr>
        <w:tabs>
          <w:tab w:val="left" w:pos="284"/>
        </w:tabs>
        <w:spacing w:after="0" w:line="240" w:lineRule="auto"/>
        <w:jc w:val="center"/>
        <w:rPr>
          <w:rFonts w:ascii="Times New Roman" w:eastAsia="Calibri" w:hAnsi="Times New Roman" w:cs="Times New Roman"/>
          <w:b/>
          <w:sz w:val="12"/>
          <w:szCs w:val="12"/>
        </w:rPr>
      </w:pPr>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sidRPr="007D40FD">
        <w:rPr>
          <w:rFonts w:ascii="Times New Roman" w:eastAsia="Calibri" w:hAnsi="Times New Roman" w:cs="Times New Roman"/>
          <w:sz w:val="12"/>
          <w:szCs w:val="12"/>
        </w:rPr>
        <w:t>Рассмотрев предложение АО «</w:t>
      </w:r>
      <w:proofErr w:type="spellStart"/>
      <w:r w:rsidRPr="007D40FD">
        <w:rPr>
          <w:rFonts w:ascii="Times New Roman" w:eastAsia="Calibri" w:hAnsi="Times New Roman" w:cs="Times New Roman"/>
          <w:sz w:val="12"/>
          <w:szCs w:val="12"/>
        </w:rPr>
        <w:t>Самаранефтегаз</w:t>
      </w:r>
      <w:proofErr w:type="spellEnd"/>
      <w:r w:rsidRPr="007D40FD">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Воротнее муниципального района Сергиевский Самарской области</w:t>
      </w:r>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sidRPr="007D40FD">
        <w:rPr>
          <w:rFonts w:ascii="Times New Roman" w:eastAsia="Calibri" w:hAnsi="Times New Roman" w:cs="Times New Roman"/>
          <w:sz w:val="12"/>
          <w:szCs w:val="12"/>
        </w:rPr>
        <w:t xml:space="preserve">1. </w:t>
      </w:r>
      <w:proofErr w:type="gramStart"/>
      <w:r w:rsidRPr="007D40FD">
        <w:rPr>
          <w:rFonts w:ascii="Times New Roman" w:eastAsia="Calibri" w:hAnsi="Times New Roman" w:cs="Times New Roman"/>
          <w:sz w:val="12"/>
          <w:szCs w:val="12"/>
        </w:rPr>
        <w:t>Подготовить проект планировки территории и проект межевания территории объекта АО «</w:t>
      </w:r>
      <w:proofErr w:type="spellStart"/>
      <w:r w:rsidRPr="007D40FD">
        <w:rPr>
          <w:rFonts w:ascii="Times New Roman" w:eastAsia="Calibri" w:hAnsi="Times New Roman" w:cs="Times New Roman"/>
          <w:sz w:val="12"/>
          <w:szCs w:val="12"/>
        </w:rPr>
        <w:t>Самаранефтегаз</w:t>
      </w:r>
      <w:proofErr w:type="spellEnd"/>
      <w:r w:rsidRPr="007D40FD">
        <w:rPr>
          <w:rFonts w:ascii="Times New Roman" w:eastAsia="Calibri" w:hAnsi="Times New Roman" w:cs="Times New Roman"/>
          <w:sz w:val="12"/>
          <w:szCs w:val="12"/>
        </w:rPr>
        <w:t xml:space="preserve">» 5599П «Сбор нефти и газа со скважины № 195 </w:t>
      </w:r>
      <w:proofErr w:type="spellStart"/>
      <w:r w:rsidRPr="007D40FD">
        <w:rPr>
          <w:rFonts w:ascii="Times New Roman" w:eastAsia="Calibri" w:hAnsi="Times New Roman" w:cs="Times New Roman"/>
          <w:sz w:val="12"/>
          <w:szCs w:val="12"/>
        </w:rPr>
        <w:t>Ямкинского</w:t>
      </w:r>
      <w:proofErr w:type="spellEnd"/>
      <w:r w:rsidRPr="007D40FD">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w:t>
      </w:r>
      <w:proofErr w:type="gramEnd"/>
      <w:r w:rsidRPr="007D40FD">
        <w:rPr>
          <w:rFonts w:ascii="Times New Roman" w:eastAsia="Calibri" w:hAnsi="Times New Roman" w:cs="Times New Roman"/>
          <w:sz w:val="12"/>
          <w:szCs w:val="12"/>
        </w:rPr>
        <w:t xml:space="preserve">, </w:t>
      </w:r>
      <w:proofErr w:type="gramStart"/>
      <w:r w:rsidRPr="007D40FD">
        <w:rPr>
          <w:rFonts w:ascii="Times New Roman" w:eastAsia="Calibri" w:hAnsi="Times New Roman" w:cs="Times New Roman"/>
          <w:sz w:val="12"/>
          <w:szCs w:val="12"/>
        </w:rPr>
        <w:t>зон планируемого размещения вышеуказанного объекта, а также определения границ земельных участков, предназначенных для размещения  объекта АО «</w:t>
      </w:r>
      <w:proofErr w:type="spellStart"/>
      <w:r w:rsidRPr="007D40FD">
        <w:rPr>
          <w:rFonts w:ascii="Times New Roman" w:eastAsia="Calibri" w:hAnsi="Times New Roman" w:cs="Times New Roman"/>
          <w:sz w:val="12"/>
          <w:szCs w:val="12"/>
        </w:rPr>
        <w:t>Самаранефтегаз</w:t>
      </w:r>
      <w:proofErr w:type="spellEnd"/>
      <w:r w:rsidRPr="007D40FD">
        <w:rPr>
          <w:rFonts w:ascii="Times New Roman" w:eastAsia="Calibri" w:hAnsi="Times New Roman" w:cs="Times New Roman"/>
          <w:sz w:val="12"/>
          <w:szCs w:val="12"/>
        </w:rPr>
        <w:t xml:space="preserve">» 5599П «Сбор нефти и газа со скважины № 195 </w:t>
      </w:r>
      <w:proofErr w:type="spellStart"/>
      <w:r w:rsidRPr="007D40FD">
        <w:rPr>
          <w:rFonts w:ascii="Times New Roman" w:eastAsia="Calibri" w:hAnsi="Times New Roman" w:cs="Times New Roman"/>
          <w:sz w:val="12"/>
          <w:szCs w:val="12"/>
        </w:rPr>
        <w:t>Ямкинского</w:t>
      </w:r>
      <w:proofErr w:type="spellEnd"/>
      <w:r w:rsidRPr="007D40FD">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в срок до 27 сентября 2019 года.</w:t>
      </w:r>
      <w:proofErr w:type="gramEnd"/>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sidRPr="007D40FD">
        <w:rPr>
          <w:rFonts w:ascii="Times New Roman" w:eastAsia="Calibri" w:hAnsi="Times New Roman" w:cs="Times New Roman"/>
          <w:sz w:val="12"/>
          <w:szCs w:val="12"/>
        </w:rPr>
        <w:lastRenderedPageBreak/>
        <w:t>В указанный в настоящем пункте срок ООО «</w:t>
      </w:r>
      <w:proofErr w:type="spellStart"/>
      <w:r w:rsidRPr="007D40FD">
        <w:rPr>
          <w:rFonts w:ascii="Times New Roman" w:eastAsia="Calibri" w:hAnsi="Times New Roman" w:cs="Times New Roman"/>
          <w:sz w:val="12"/>
          <w:szCs w:val="12"/>
        </w:rPr>
        <w:t>СамараНИПИнефть</w:t>
      </w:r>
      <w:proofErr w:type="spellEnd"/>
      <w:r w:rsidRPr="007D40FD">
        <w:rPr>
          <w:rFonts w:ascii="Times New Roman" w:eastAsia="Calibri" w:hAnsi="Times New Roman" w:cs="Times New Roman"/>
          <w:sz w:val="12"/>
          <w:szCs w:val="12"/>
        </w:rPr>
        <w:t xml:space="preserve">»  обеспечить представление в администрацию сельского поселения Воротнее муниципального района Сергиевский Самарской </w:t>
      </w:r>
      <w:proofErr w:type="gramStart"/>
      <w:r w:rsidRPr="007D40FD">
        <w:rPr>
          <w:rFonts w:ascii="Times New Roman" w:eastAsia="Calibri" w:hAnsi="Times New Roman" w:cs="Times New Roman"/>
          <w:sz w:val="12"/>
          <w:szCs w:val="12"/>
        </w:rPr>
        <w:t>области</w:t>
      </w:r>
      <w:proofErr w:type="gramEnd"/>
      <w:r w:rsidRPr="007D40FD">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АО «</w:t>
      </w:r>
      <w:proofErr w:type="spellStart"/>
      <w:r w:rsidRPr="007D40FD">
        <w:rPr>
          <w:rFonts w:ascii="Times New Roman" w:eastAsia="Calibri" w:hAnsi="Times New Roman" w:cs="Times New Roman"/>
          <w:sz w:val="12"/>
          <w:szCs w:val="12"/>
        </w:rPr>
        <w:t>Самаранефтегаз</w:t>
      </w:r>
      <w:proofErr w:type="spellEnd"/>
      <w:r w:rsidRPr="007D40FD">
        <w:rPr>
          <w:rFonts w:ascii="Times New Roman" w:eastAsia="Calibri" w:hAnsi="Times New Roman" w:cs="Times New Roman"/>
          <w:sz w:val="12"/>
          <w:szCs w:val="12"/>
        </w:rPr>
        <w:t xml:space="preserve">» 5599П «Сбор нефти и газа со скважины № 195 </w:t>
      </w:r>
      <w:proofErr w:type="spellStart"/>
      <w:r w:rsidRPr="007D40FD">
        <w:rPr>
          <w:rFonts w:ascii="Times New Roman" w:eastAsia="Calibri" w:hAnsi="Times New Roman" w:cs="Times New Roman"/>
          <w:sz w:val="12"/>
          <w:szCs w:val="12"/>
        </w:rPr>
        <w:t>Ямкинского</w:t>
      </w:r>
      <w:proofErr w:type="spellEnd"/>
      <w:r w:rsidRPr="007D40FD">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w:t>
      </w:r>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sidRPr="007D40FD">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05.06.2019 г.</w:t>
      </w:r>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sidRPr="007D40FD">
        <w:rPr>
          <w:rFonts w:ascii="Times New Roman" w:eastAsia="Calibri" w:hAnsi="Times New Roman" w:cs="Times New Roman"/>
          <w:sz w:val="12"/>
          <w:szCs w:val="12"/>
        </w:rPr>
        <w:t>3. Опубликовать настоящее постановление в газете «Сергиевский вестник».</w:t>
      </w:r>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sidRPr="007D40F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7D40FD" w:rsidRPr="007D40FD" w:rsidRDefault="007D40FD" w:rsidP="007D40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7D40FD">
        <w:rPr>
          <w:rFonts w:ascii="Times New Roman" w:eastAsia="Calibri" w:hAnsi="Times New Roman" w:cs="Times New Roman"/>
          <w:sz w:val="12"/>
          <w:szCs w:val="12"/>
        </w:rPr>
        <w:t>Контроль за</w:t>
      </w:r>
      <w:proofErr w:type="gramEnd"/>
      <w:r w:rsidRPr="007D40F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D40FD" w:rsidRPr="007D40FD" w:rsidRDefault="007D40FD" w:rsidP="007D40FD">
      <w:pPr>
        <w:tabs>
          <w:tab w:val="left" w:pos="284"/>
        </w:tabs>
        <w:spacing w:after="0" w:line="240" w:lineRule="auto"/>
        <w:jc w:val="right"/>
        <w:rPr>
          <w:rFonts w:ascii="Times New Roman" w:eastAsia="Calibri" w:hAnsi="Times New Roman" w:cs="Times New Roman"/>
          <w:sz w:val="12"/>
          <w:szCs w:val="12"/>
        </w:rPr>
      </w:pPr>
      <w:proofErr w:type="spellStart"/>
      <w:r w:rsidRPr="007D40FD">
        <w:rPr>
          <w:rFonts w:ascii="Times New Roman" w:eastAsia="Calibri" w:hAnsi="Times New Roman" w:cs="Times New Roman"/>
          <w:sz w:val="12"/>
          <w:szCs w:val="12"/>
        </w:rPr>
        <w:t>И.о</w:t>
      </w:r>
      <w:proofErr w:type="spellEnd"/>
      <w:r w:rsidRPr="007D40FD">
        <w:rPr>
          <w:rFonts w:ascii="Times New Roman" w:eastAsia="Calibri" w:hAnsi="Times New Roman" w:cs="Times New Roman"/>
          <w:sz w:val="12"/>
          <w:szCs w:val="12"/>
        </w:rPr>
        <w:t>. главы сельского поселения Воротнее</w:t>
      </w:r>
    </w:p>
    <w:p w:rsidR="007D40FD" w:rsidRDefault="007D40FD" w:rsidP="007D40FD">
      <w:pPr>
        <w:tabs>
          <w:tab w:val="left" w:pos="284"/>
        </w:tabs>
        <w:spacing w:after="0" w:line="240" w:lineRule="auto"/>
        <w:jc w:val="right"/>
        <w:rPr>
          <w:rFonts w:ascii="Times New Roman" w:eastAsia="Calibri" w:hAnsi="Times New Roman" w:cs="Times New Roman"/>
          <w:sz w:val="12"/>
          <w:szCs w:val="12"/>
        </w:rPr>
      </w:pPr>
      <w:r w:rsidRPr="007D40FD">
        <w:rPr>
          <w:rFonts w:ascii="Times New Roman" w:eastAsia="Calibri" w:hAnsi="Times New Roman" w:cs="Times New Roman"/>
          <w:sz w:val="12"/>
          <w:szCs w:val="12"/>
        </w:rPr>
        <w:t>муниципального района Сергиевский</w:t>
      </w:r>
    </w:p>
    <w:p w:rsidR="007D40FD" w:rsidRPr="007D40FD" w:rsidRDefault="007D40FD" w:rsidP="007D40FD">
      <w:pPr>
        <w:tabs>
          <w:tab w:val="left" w:pos="284"/>
        </w:tabs>
        <w:spacing w:after="0" w:line="240" w:lineRule="auto"/>
        <w:jc w:val="right"/>
        <w:rPr>
          <w:rFonts w:ascii="Times New Roman" w:eastAsia="Calibri" w:hAnsi="Times New Roman" w:cs="Times New Roman"/>
          <w:sz w:val="12"/>
          <w:szCs w:val="12"/>
        </w:rPr>
      </w:pPr>
      <w:r w:rsidRPr="007D40FD">
        <w:rPr>
          <w:rFonts w:ascii="Times New Roman" w:eastAsia="Calibri" w:hAnsi="Times New Roman" w:cs="Times New Roman"/>
          <w:sz w:val="12"/>
          <w:szCs w:val="12"/>
        </w:rPr>
        <w:t>И.Б. Кузнецова</w:t>
      </w:r>
    </w:p>
    <w:p w:rsidR="007D40FD" w:rsidRPr="007D40FD" w:rsidRDefault="007D40FD" w:rsidP="007D40F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8649" cy="3250079"/>
            <wp:effectExtent l="0" t="0" r="0" b="0"/>
            <wp:docPr id="2"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3326" cy="3253301"/>
                    </a:xfrm>
                    <a:prstGeom prst="rect">
                      <a:avLst/>
                    </a:prstGeom>
                    <a:noFill/>
                    <a:ln>
                      <a:noFill/>
                    </a:ln>
                  </pic:spPr>
                </pic:pic>
              </a:graphicData>
            </a:graphic>
          </wp:inline>
        </w:drawing>
      </w:r>
    </w:p>
    <w:p w:rsidR="007D40FD" w:rsidRDefault="007D40FD" w:rsidP="00EC3D1F">
      <w:pPr>
        <w:tabs>
          <w:tab w:val="left" w:pos="284"/>
        </w:tabs>
        <w:spacing w:after="0" w:line="240" w:lineRule="auto"/>
        <w:jc w:val="both"/>
        <w:rPr>
          <w:rFonts w:ascii="Times New Roman" w:eastAsia="Calibri" w:hAnsi="Times New Roman" w:cs="Times New Roman"/>
          <w:sz w:val="12"/>
          <w:szCs w:val="12"/>
        </w:rPr>
      </w:pPr>
    </w:p>
    <w:p w:rsidR="001D132B" w:rsidRPr="00713631" w:rsidRDefault="001D132B" w:rsidP="001D132B">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1D132B" w:rsidRPr="00713631" w:rsidRDefault="001D132B" w:rsidP="001D132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D132B" w:rsidRPr="00713631" w:rsidRDefault="001D132B" w:rsidP="001D132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D132B" w:rsidRPr="00713631" w:rsidRDefault="001D132B" w:rsidP="001D132B">
      <w:pPr>
        <w:tabs>
          <w:tab w:val="left" w:pos="284"/>
        </w:tabs>
        <w:spacing w:after="0" w:line="240" w:lineRule="auto"/>
        <w:jc w:val="center"/>
        <w:rPr>
          <w:rFonts w:ascii="Times New Roman" w:eastAsia="Calibri" w:hAnsi="Times New Roman" w:cs="Times New Roman"/>
          <w:sz w:val="12"/>
          <w:szCs w:val="12"/>
        </w:rPr>
      </w:pPr>
    </w:p>
    <w:p w:rsidR="001D132B" w:rsidRPr="00713631" w:rsidRDefault="001D132B" w:rsidP="001D132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D132B" w:rsidRPr="00713631" w:rsidRDefault="001D132B" w:rsidP="001D13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№729</w:t>
      </w:r>
    </w:p>
    <w:p w:rsidR="001D132B" w:rsidRDefault="001D132B" w:rsidP="001D132B">
      <w:pPr>
        <w:tabs>
          <w:tab w:val="left" w:pos="284"/>
        </w:tabs>
        <w:spacing w:after="0" w:line="240" w:lineRule="auto"/>
        <w:jc w:val="center"/>
        <w:rPr>
          <w:rFonts w:ascii="Times New Roman" w:eastAsia="Calibri" w:hAnsi="Times New Roman" w:cs="Times New Roman"/>
          <w:b/>
          <w:sz w:val="12"/>
          <w:szCs w:val="12"/>
        </w:rPr>
      </w:pPr>
      <w:r w:rsidRPr="001D132B">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1D132B" w:rsidRDefault="001D132B" w:rsidP="001D132B">
      <w:pPr>
        <w:tabs>
          <w:tab w:val="left" w:pos="284"/>
        </w:tabs>
        <w:spacing w:after="0" w:line="240" w:lineRule="auto"/>
        <w:jc w:val="center"/>
        <w:rPr>
          <w:rFonts w:ascii="Times New Roman" w:eastAsia="Calibri" w:hAnsi="Times New Roman" w:cs="Times New Roman"/>
          <w:b/>
          <w:sz w:val="12"/>
          <w:szCs w:val="12"/>
        </w:rPr>
      </w:pPr>
      <w:r w:rsidRPr="001D132B">
        <w:rPr>
          <w:rFonts w:ascii="Times New Roman" w:eastAsia="Calibri" w:hAnsi="Times New Roman" w:cs="Times New Roman"/>
          <w:b/>
          <w:sz w:val="12"/>
          <w:szCs w:val="12"/>
        </w:rPr>
        <w:t>№1063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p>
    <w:p w:rsidR="001D132B" w:rsidRPr="00713631" w:rsidRDefault="001D132B" w:rsidP="001D132B">
      <w:pPr>
        <w:tabs>
          <w:tab w:val="left" w:pos="284"/>
        </w:tabs>
        <w:spacing w:after="0" w:line="240" w:lineRule="auto"/>
        <w:jc w:val="center"/>
        <w:rPr>
          <w:rFonts w:ascii="Times New Roman" w:eastAsia="Calibri" w:hAnsi="Times New Roman" w:cs="Times New Roman"/>
          <w:b/>
          <w:sz w:val="12"/>
          <w:szCs w:val="12"/>
        </w:rPr>
      </w:pP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proofErr w:type="gramStart"/>
      <w:r w:rsidRPr="001D132B">
        <w:rPr>
          <w:rFonts w:ascii="Times New Roman" w:eastAsia="Calibri" w:hAnsi="Times New Roman" w:cs="Times New Roman"/>
          <w:sz w:val="12"/>
          <w:szCs w:val="12"/>
        </w:rPr>
        <w:t>В соответствии со статьей 179 Бюджетного кодекса Ро</w:t>
      </w:r>
      <w:r>
        <w:rPr>
          <w:rFonts w:ascii="Times New Roman" w:eastAsia="Calibri" w:hAnsi="Times New Roman" w:cs="Times New Roman"/>
          <w:sz w:val="12"/>
          <w:szCs w:val="12"/>
        </w:rPr>
        <w:t>ссийской Фе</w:t>
      </w:r>
      <w:r w:rsidRPr="001D132B">
        <w:rPr>
          <w:rFonts w:ascii="Times New Roman" w:eastAsia="Calibri" w:hAnsi="Times New Roman" w:cs="Times New Roman"/>
          <w:sz w:val="12"/>
          <w:szCs w:val="12"/>
        </w:rPr>
        <w:t>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w:t>
      </w:r>
      <w:proofErr w:type="gramEnd"/>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b/>
          <w:sz w:val="12"/>
          <w:szCs w:val="12"/>
        </w:rPr>
      </w:pPr>
      <w:r w:rsidRPr="001D132B">
        <w:rPr>
          <w:rFonts w:ascii="Times New Roman" w:eastAsia="Calibri" w:hAnsi="Times New Roman" w:cs="Times New Roman"/>
          <w:b/>
          <w:sz w:val="12"/>
          <w:szCs w:val="12"/>
        </w:rPr>
        <w:t>ПОСТАНОВЛЯЕТ:</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D132B">
        <w:rPr>
          <w:rFonts w:ascii="Times New Roman" w:eastAsia="Calibri" w:hAnsi="Times New Roman" w:cs="Times New Roman"/>
          <w:sz w:val="12"/>
          <w:szCs w:val="12"/>
        </w:rPr>
        <w:t>Внести изменения в прил</w:t>
      </w:r>
      <w:r>
        <w:rPr>
          <w:rFonts w:ascii="Times New Roman" w:eastAsia="Calibri" w:hAnsi="Times New Roman" w:cs="Times New Roman"/>
          <w:sz w:val="12"/>
          <w:szCs w:val="12"/>
        </w:rPr>
        <w:t>ожение №1 к Постановлению  Адми</w:t>
      </w:r>
      <w:r w:rsidRPr="001D132B">
        <w:rPr>
          <w:rFonts w:ascii="Times New Roman" w:eastAsia="Calibri" w:hAnsi="Times New Roman" w:cs="Times New Roman"/>
          <w:sz w:val="12"/>
          <w:szCs w:val="12"/>
        </w:rPr>
        <w:t>нистрации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«Общий объем финансирования Муниципальной программы составит 155 431,79997 тыс. рублей,  в том числе:</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2018 году – 68 440,53697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2019 году – 75 491,26300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lastRenderedPageBreak/>
        <w:t>в 2020 году – 11 500,00000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«4. Ресурсное обеспечение реализации Муниципальной программы.</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Общий объем финансирования Муниципальной программы  на 2018-2020 годы составляет 155 431,79997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2018 году – 68 440,53697тыс.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2019 году – 75 491,26300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2020 году – 11 500,00000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1.3. </w:t>
      </w:r>
      <w:proofErr w:type="gramStart"/>
      <w:r w:rsidRPr="001D132B">
        <w:rPr>
          <w:rFonts w:ascii="Times New Roman" w:eastAsia="Calibri" w:hAnsi="Times New Roman" w:cs="Times New Roman"/>
          <w:sz w:val="12"/>
          <w:szCs w:val="12"/>
        </w:rPr>
        <w:t>Разделе</w:t>
      </w:r>
      <w:proofErr w:type="gramEnd"/>
      <w:r w:rsidRPr="001D132B">
        <w:rPr>
          <w:rFonts w:ascii="Times New Roman" w:eastAsia="Calibri" w:hAnsi="Times New Roman" w:cs="Times New Roman"/>
          <w:sz w:val="12"/>
          <w:szCs w:val="12"/>
        </w:rPr>
        <w:t xml:space="preserve"> 6.2. Подпрограммы 2 Муниципальной программы «Межбюджетные отношения муниципального района Сергиевский Самарской области»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«Общий объем финансирования Подпрограммы 2 составит                            104 172,00000  тыс. рублей, в том числе:</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2018 году – 50 451,00000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2019 году – 53 721,00000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2020 году – 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1.4. в Разделе 6.2. Подпрограммы 2 Муниципальной программы «Межбюджетные отношения муниципального района Сергиевский Самарской области»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«Для реализации подпрограммы предусмотрены средства:</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2018 году – 50 451,00000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2019 году – 53 721,00000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2020 году – 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1.5. Приложение к Муниципальной программе изложить в редакции  согласно Приложениям № 1 к настоящему постановлению.</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w:t>
      </w:r>
      <w:r w:rsidRPr="001D132B">
        <w:rPr>
          <w:rFonts w:ascii="Times New Roman" w:eastAsia="Calibri" w:hAnsi="Times New Roman" w:cs="Times New Roman"/>
          <w:sz w:val="12"/>
          <w:szCs w:val="12"/>
        </w:rPr>
        <w:tab/>
        <w:t xml:space="preserve">Опубликовать настоящее постановление в  газете «Сергиевский  </w:t>
      </w:r>
      <w:proofErr w:type="gramStart"/>
      <w:r w:rsidRPr="001D132B">
        <w:rPr>
          <w:rFonts w:ascii="Times New Roman" w:eastAsia="Calibri" w:hAnsi="Times New Roman" w:cs="Times New Roman"/>
          <w:sz w:val="12"/>
          <w:szCs w:val="12"/>
        </w:rPr>
        <w:t>вест-ник</w:t>
      </w:r>
      <w:proofErr w:type="gramEnd"/>
      <w:r w:rsidRPr="001D132B">
        <w:rPr>
          <w:rFonts w:ascii="Times New Roman" w:eastAsia="Calibri" w:hAnsi="Times New Roman" w:cs="Times New Roman"/>
          <w:sz w:val="12"/>
          <w:szCs w:val="12"/>
        </w:rPr>
        <w:t>».</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3.</w:t>
      </w:r>
      <w:r w:rsidRPr="001D132B">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4.</w:t>
      </w:r>
      <w:r w:rsidRPr="001D132B">
        <w:rPr>
          <w:rFonts w:ascii="Times New Roman" w:eastAsia="Calibri" w:hAnsi="Times New Roman" w:cs="Times New Roman"/>
          <w:sz w:val="12"/>
          <w:szCs w:val="12"/>
        </w:rPr>
        <w:tab/>
      </w:r>
      <w:proofErr w:type="gramStart"/>
      <w:r w:rsidRPr="001D132B">
        <w:rPr>
          <w:rFonts w:ascii="Times New Roman" w:eastAsia="Calibri" w:hAnsi="Times New Roman" w:cs="Times New Roman"/>
          <w:sz w:val="12"/>
          <w:szCs w:val="12"/>
        </w:rPr>
        <w:t>Контроль за</w:t>
      </w:r>
      <w:proofErr w:type="gramEnd"/>
      <w:r w:rsidRPr="001D132B">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1D132B" w:rsidRPr="001D132B" w:rsidRDefault="001D132B" w:rsidP="001D132B">
      <w:pPr>
        <w:tabs>
          <w:tab w:val="left" w:pos="284"/>
        </w:tabs>
        <w:spacing w:after="0" w:line="240" w:lineRule="auto"/>
        <w:jc w:val="right"/>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Глава </w:t>
      </w:r>
      <w:proofErr w:type="gramStart"/>
      <w:r w:rsidRPr="001D132B">
        <w:rPr>
          <w:rFonts w:ascii="Times New Roman" w:eastAsia="Calibri" w:hAnsi="Times New Roman" w:cs="Times New Roman"/>
          <w:sz w:val="12"/>
          <w:szCs w:val="12"/>
        </w:rPr>
        <w:t>муниципального</w:t>
      </w:r>
      <w:proofErr w:type="gramEnd"/>
    </w:p>
    <w:p w:rsidR="001D132B" w:rsidRDefault="001D132B" w:rsidP="001D132B">
      <w:pPr>
        <w:tabs>
          <w:tab w:val="left" w:pos="284"/>
        </w:tabs>
        <w:spacing w:after="0" w:line="240" w:lineRule="auto"/>
        <w:jc w:val="right"/>
        <w:rPr>
          <w:rFonts w:ascii="Times New Roman" w:eastAsia="Calibri" w:hAnsi="Times New Roman" w:cs="Times New Roman"/>
          <w:sz w:val="12"/>
          <w:szCs w:val="12"/>
        </w:rPr>
      </w:pPr>
      <w:r w:rsidRPr="001D132B">
        <w:rPr>
          <w:rFonts w:ascii="Times New Roman" w:eastAsia="Calibri" w:hAnsi="Times New Roman" w:cs="Times New Roman"/>
          <w:sz w:val="12"/>
          <w:szCs w:val="12"/>
        </w:rPr>
        <w:t>района Сергиевский</w:t>
      </w:r>
    </w:p>
    <w:p w:rsidR="001D132B" w:rsidRDefault="001D132B" w:rsidP="001D132B">
      <w:pPr>
        <w:tabs>
          <w:tab w:val="left" w:pos="284"/>
        </w:tabs>
        <w:spacing w:after="0" w:line="240" w:lineRule="auto"/>
        <w:jc w:val="right"/>
        <w:rPr>
          <w:rFonts w:ascii="Times New Roman" w:eastAsia="Calibri" w:hAnsi="Times New Roman" w:cs="Times New Roman"/>
          <w:sz w:val="12"/>
          <w:szCs w:val="12"/>
        </w:rPr>
      </w:pPr>
      <w:r w:rsidRPr="001D132B">
        <w:rPr>
          <w:rFonts w:ascii="Times New Roman" w:eastAsia="Calibri" w:hAnsi="Times New Roman" w:cs="Times New Roman"/>
          <w:sz w:val="12"/>
          <w:szCs w:val="12"/>
        </w:rPr>
        <w:t>А.А. Веселов</w:t>
      </w:r>
    </w:p>
    <w:p w:rsidR="001D132B" w:rsidRPr="001D132B" w:rsidRDefault="001D132B" w:rsidP="001D132B">
      <w:pPr>
        <w:tabs>
          <w:tab w:val="left" w:pos="284"/>
        </w:tabs>
        <w:spacing w:after="0" w:line="240" w:lineRule="auto"/>
        <w:jc w:val="right"/>
        <w:rPr>
          <w:rFonts w:ascii="Times New Roman" w:eastAsia="Calibri" w:hAnsi="Times New Roman" w:cs="Times New Roman"/>
          <w:sz w:val="12"/>
          <w:szCs w:val="12"/>
        </w:rPr>
      </w:pP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к постановлению администрации</w:t>
      </w: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муниципального района Сергиевский</w:t>
      </w: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№729 от  «07» июня</w:t>
      </w:r>
      <w:r w:rsidRPr="00713631">
        <w:rPr>
          <w:rFonts w:ascii="Times New Roman" w:eastAsia="Calibri" w:hAnsi="Times New Roman" w:cs="Times New Roman"/>
          <w:i/>
          <w:sz w:val="12"/>
          <w:szCs w:val="12"/>
        </w:rPr>
        <w:t xml:space="preserve"> 2019г.</w:t>
      </w:r>
    </w:p>
    <w:p w:rsidR="001D132B" w:rsidRPr="001D132B" w:rsidRDefault="001D132B" w:rsidP="001D132B">
      <w:pPr>
        <w:tabs>
          <w:tab w:val="left" w:pos="284"/>
        </w:tabs>
        <w:spacing w:after="0" w:line="240" w:lineRule="auto"/>
        <w:jc w:val="center"/>
        <w:rPr>
          <w:rFonts w:ascii="Times New Roman" w:eastAsia="Calibri" w:hAnsi="Times New Roman" w:cs="Times New Roman"/>
          <w:b/>
          <w:sz w:val="12"/>
          <w:szCs w:val="12"/>
        </w:rPr>
      </w:pPr>
      <w:r w:rsidRPr="001D132B">
        <w:rPr>
          <w:rFonts w:ascii="Times New Roman" w:eastAsia="Calibri" w:hAnsi="Times New Roman" w:cs="Times New Roman"/>
          <w:b/>
          <w:sz w:val="12"/>
          <w:szCs w:val="12"/>
        </w:rPr>
        <w:t>РЕСУРСНОЕ ОБЕСПЕЧЕНИЕ</w:t>
      </w:r>
    </w:p>
    <w:p w:rsidR="001D132B" w:rsidRDefault="001D132B" w:rsidP="001D132B">
      <w:pPr>
        <w:tabs>
          <w:tab w:val="left" w:pos="284"/>
        </w:tabs>
        <w:spacing w:after="0" w:line="240" w:lineRule="auto"/>
        <w:jc w:val="center"/>
        <w:rPr>
          <w:rFonts w:ascii="Times New Roman" w:eastAsia="Calibri" w:hAnsi="Times New Roman" w:cs="Times New Roman"/>
          <w:b/>
          <w:sz w:val="12"/>
          <w:szCs w:val="12"/>
        </w:rPr>
      </w:pPr>
      <w:r w:rsidRPr="001D132B">
        <w:rPr>
          <w:rFonts w:ascii="Times New Roman" w:eastAsia="Calibri" w:hAnsi="Times New Roman" w:cs="Times New Roman"/>
          <w:b/>
          <w:sz w:val="12"/>
          <w:szCs w:val="12"/>
        </w:rPr>
        <w:t>реализации муниципальной программы</w:t>
      </w:r>
      <w:r>
        <w:rPr>
          <w:rFonts w:ascii="Times New Roman" w:eastAsia="Calibri" w:hAnsi="Times New Roman" w:cs="Times New Roman"/>
          <w:b/>
          <w:sz w:val="12"/>
          <w:szCs w:val="12"/>
        </w:rPr>
        <w:t xml:space="preserve"> </w:t>
      </w:r>
      <w:r w:rsidRPr="001D132B">
        <w:rPr>
          <w:rFonts w:ascii="Times New Roman" w:eastAsia="Calibri" w:hAnsi="Times New Roman" w:cs="Times New Roman"/>
          <w:b/>
          <w:sz w:val="12"/>
          <w:szCs w:val="12"/>
        </w:rPr>
        <w:t xml:space="preserve">«Управление муниципальными финансами и </w:t>
      </w:r>
      <w:proofErr w:type="gramStart"/>
      <w:r w:rsidRPr="001D132B">
        <w:rPr>
          <w:rFonts w:ascii="Times New Roman" w:eastAsia="Calibri" w:hAnsi="Times New Roman" w:cs="Times New Roman"/>
          <w:b/>
          <w:sz w:val="12"/>
          <w:szCs w:val="12"/>
        </w:rPr>
        <w:t>муниципальным</w:t>
      </w:r>
      <w:proofErr w:type="gramEnd"/>
    </w:p>
    <w:p w:rsidR="008D3ACC" w:rsidRPr="001D132B" w:rsidRDefault="001D132B" w:rsidP="001D132B">
      <w:pPr>
        <w:tabs>
          <w:tab w:val="left" w:pos="284"/>
        </w:tabs>
        <w:spacing w:after="0" w:line="240" w:lineRule="auto"/>
        <w:jc w:val="center"/>
        <w:rPr>
          <w:rFonts w:ascii="Times New Roman" w:eastAsia="Calibri" w:hAnsi="Times New Roman" w:cs="Times New Roman"/>
          <w:b/>
          <w:sz w:val="12"/>
          <w:szCs w:val="12"/>
        </w:rPr>
      </w:pPr>
      <w:r w:rsidRPr="001D132B">
        <w:rPr>
          <w:rFonts w:ascii="Times New Roman" w:eastAsia="Calibri" w:hAnsi="Times New Roman" w:cs="Times New Roman"/>
          <w:b/>
          <w:sz w:val="12"/>
          <w:szCs w:val="12"/>
        </w:rPr>
        <w:t xml:space="preserve"> долгом муниципального района Сергиевский Самарской области» на 2018-2020 годы за счет всех источников финансирования</w:t>
      </w:r>
    </w:p>
    <w:tbl>
      <w:tblPr>
        <w:tblStyle w:val="af7"/>
        <w:tblW w:w="0" w:type="auto"/>
        <w:tblInd w:w="108" w:type="dxa"/>
        <w:tblLayout w:type="fixed"/>
        <w:tblLook w:val="04A0" w:firstRow="1" w:lastRow="0" w:firstColumn="1" w:lastColumn="0" w:noHBand="0" w:noVBand="1"/>
      </w:tblPr>
      <w:tblGrid>
        <w:gridCol w:w="426"/>
        <w:gridCol w:w="708"/>
        <w:gridCol w:w="1276"/>
        <w:gridCol w:w="1200"/>
        <w:gridCol w:w="1352"/>
        <w:gridCol w:w="850"/>
        <w:gridCol w:w="851"/>
        <w:gridCol w:w="850"/>
      </w:tblGrid>
      <w:tr w:rsidR="001D132B" w:rsidRPr="001D132B" w:rsidTr="001D132B">
        <w:trPr>
          <w:trHeight w:val="20"/>
        </w:trPr>
        <w:tc>
          <w:tcPr>
            <w:tcW w:w="426" w:type="dxa"/>
            <w:vMerge w:val="restart"/>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 xml:space="preserve">№ </w:t>
            </w:r>
            <w:proofErr w:type="gramStart"/>
            <w:r w:rsidRPr="001D132B">
              <w:rPr>
                <w:rFonts w:ascii="Times New Roman" w:eastAsia="Calibri" w:hAnsi="Times New Roman" w:cs="Times New Roman"/>
                <w:bCs/>
                <w:sz w:val="12"/>
                <w:szCs w:val="12"/>
              </w:rPr>
              <w:t>п</w:t>
            </w:r>
            <w:proofErr w:type="gramEnd"/>
            <w:r w:rsidRPr="001D132B">
              <w:rPr>
                <w:rFonts w:ascii="Times New Roman" w:eastAsia="Calibri" w:hAnsi="Times New Roman" w:cs="Times New Roman"/>
                <w:bCs/>
                <w:sz w:val="12"/>
                <w:szCs w:val="12"/>
              </w:rPr>
              <w:t>/п</w:t>
            </w:r>
          </w:p>
        </w:tc>
        <w:tc>
          <w:tcPr>
            <w:tcW w:w="708" w:type="dxa"/>
            <w:vMerge w:val="restart"/>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Статус</w:t>
            </w:r>
          </w:p>
        </w:tc>
        <w:tc>
          <w:tcPr>
            <w:tcW w:w="1276" w:type="dxa"/>
            <w:vMerge w:val="restart"/>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Наименование муниципальной программы, подпрограммы</w:t>
            </w:r>
          </w:p>
        </w:tc>
        <w:tc>
          <w:tcPr>
            <w:tcW w:w="1200" w:type="dxa"/>
            <w:vMerge w:val="restart"/>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Ответственный исполнитель муниципальной программы</w:t>
            </w:r>
          </w:p>
        </w:tc>
        <w:tc>
          <w:tcPr>
            <w:tcW w:w="3903" w:type="dxa"/>
            <w:gridSpan w:val="4"/>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Оценка расходов, тыс. рублей</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bCs/>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bCs/>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bCs/>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bCs/>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Источники финансирования</w:t>
            </w:r>
          </w:p>
        </w:tc>
        <w:tc>
          <w:tcPr>
            <w:tcW w:w="850"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2018</w:t>
            </w:r>
          </w:p>
        </w:tc>
        <w:tc>
          <w:tcPr>
            <w:tcW w:w="851"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2019</w:t>
            </w:r>
          </w:p>
        </w:tc>
        <w:tc>
          <w:tcPr>
            <w:tcW w:w="850"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2020</w:t>
            </w:r>
          </w:p>
        </w:tc>
      </w:tr>
      <w:tr w:rsidR="001D132B" w:rsidRPr="001D132B" w:rsidTr="001D132B">
        <w:trPr>
          <w:trHeight w:val="20"/>
        </w:trPr>
        <w:tc>
          <w:tcPr>
            <w:tcW w:w="426"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1</w:t>
            </w:r>
          </w:p>
        </w:tc>
        <w:tc>
          <w:tcPr>
            <w:tcW w:w="708"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2</w:t>
            </w:r>
          </w:p>
        </w:tc>
        <w:tc>
          <w:tcPr>
            <w:tcW w:w="1276"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3</w:t>
            </w:r>
          </w:p>
        </w:tc>
        <w:tc>
          <w:tcPr>
            <w:tcW w:w="1200"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4</w:t>
            </w:r>
          </w:p>
        </w:tc>
        <w:tc>
          <w:tcPr>
            <w:tcW w:w="1352"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5</w:t>
            </w:r>
          </w:p>
        </w:tc>
        <w:tc>
          <w:tcPr>
            <w:tcW w:w="850"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6</w:t>
            </w:r>
          </w:p>
        </w:tc>
        <w:tc>
          <w:tcPr>
            <w:tcW w:w="851"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7</w:t>
            </w:r>
          </w:p>
        </w:tc>
        <w:tc>
          <w:tcPr>
            <w:tcW w:w="850"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8</w:t>
            </w:r>
          </w:p>
        </w:tc>
      </w:tr>
      <w:tr w:rsidR="001D132B" w:rsidRPr="001D132B" w:rsidTr="001D132B">
        <w:trPr>
          <w:trHeight w:val="20"/>
        </w:trPr>
        <w:tc>
          <w:tcPr>
            <w:tcW w:w="42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w:t>
            </w:r>
          </w:p>
        </w:tc>
        <w:tc>
          <w:tcPr>
            <w:tcW w:w="708"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Программа</w:t>
            </w:r>
          </w:p>
        </w:tc>
        <w:tc>
          <w:tcPr>
            <w:tcW w:w="127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200"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352"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Всего</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68 440,53697</w:t>
            </w:r>
          </w:p>
        </w:tc>
        <w:tc>
          <w:tcPr>
            <w:tcW w:w="851"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75 491,26300</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11 500,00000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областного бюджета (прогноз)</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1 699,69048</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8 084,00000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местного бюджета</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66 740,84649</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67 407,26300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11 500,00000</w:t>
            </w:r>
          </w:p>
        </w:tc>
      </w:tr>
      <w:tr w:rsidR="001D132B" w:rsidRPr="001D132B" w:rsidTr="001D132B">
        <w:trPr>
          <w:trHeight w:val="20"/>
        </w:trPr>
        <w:tc>
          <w:tcPr>
            <w:tcW w:w="42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2</w:t>
            </w:r>
          </w:p>
        </w:tc>
        <w:tc>
          <w:tcPr>
            <w:tcW w:w="708"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Подпрограмма 1</w:t>
            </w:r>
          </w:p>
        </w:tc>
        <w:tc>
          <w:tcPr>
            <w:tcW w:w="127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«Управление муниципальным  долгом муниципального района Сергиевский Самарской области»</w:t>
            </w:r>
            <w:r w:rsidRPr="001D132B">
              <w:rPr>
                <w:rFonts w:ascii="Times New Roman" w:eastAsia="Calibri" w:hAnsi="Times New Roman" w:cs="Times New Roman"/>
                <w:sz w:val="12"/>
                <w:szCs w:val="12"/>
              </w:rPr>
              <w:br/>
              <w:t>на 2018 – 2020 годы</w:t>
            </w:r>
          </w:p>
        </w:tc>
        <w:tc>
          <w:tcPr>
            <w:tcW w:w="1200"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352"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Всего</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1 081,00000</w:t>
            </w:r>
          </w:p>
        </w:tc>
        <w:tc>
          <w:tcPr>
            <w:tcW w:w="851"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3 000,00000</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1 000,00000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областного бюджета (прогноз)</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0,00000</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0,00000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местного бюджета</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1 081,00000</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3 000,00000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1 000,00000</w:t>
            </w:r>
          </w:p>
        </w:tc>
      </w:tr>
      <w:tr w:rsidR="001D132B" w:rsidRPr="001D132B" w:rsidTr="001D132B">
        <w:trPr>
          <w:trHeight w:val="20"/>
        </w:trPr>
        <w:tc>
          <w:tcPr>
            <w:tcW w:w="42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3</w:t>
            </w:r>
          </w:p>
        </w:tc>
        <w:tc>
          <w:tcPr>
            <w:tcW w:w="708"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Подпрограмма 2</w:t>
            </w:r>
          </w:p>
        </w:tc>
        <w:tc>
          <w:tcPr>
            <w:tcW w:w="127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«Межбюджетные отношения муниципального района Сергиевский Самарской области» на 2018 – 2020 годы</w:t>
            </w:r>
          </w:p>
        </w:tc>
        <w:tc>
          <w:tcPr>
            <w:tcW w:w="1200"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352"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Всего</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50 451,00000</w:t>
            </w:r>
          </w:p>
        </w:tc>
        <w:tc>
          <w:tcPr>
            <w:tcW w:w="851"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53 721,00000</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областного бюджета (прогноз)</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1 245,00000</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1 241,00000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местного бюджета</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49 206,00000</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52 480,00000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0,00000</w:t>
            </w:r>
          </w:p>
        </w:tc>
      </w:tr>
      <w:tr w:rsidR="001D132B" w:rsidRPr="001D132B" w:rsidTr="001D132B">
        <w:trPr>
          <w:trHeight w:val="20"/>
        </w:trPr>
        <w:tc>
          <w:tcPr>
            <w:tcW w:w="42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4</w:t>
            </w:r>
          </w:p>
        </w:tc>
        <w:tc>
          <w:tcPr>
            <w:tcW w:w="708"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Подпрограмма 3</w:t>
            </w:r>
          </w:p>
        </w:tc>
        <w:tc>
          <w:tcPr>
            <w:tcW w:w="1276"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«Организация планирования и исполнения консолидированного бюджета </w:t>
            </w:r>
            <w:r w:rsidRPr="001D132B">
              <w:rPr>
                <w:rFonts w:ascii="Times New Roman" w:eastAsia="Calibri" w:hAnsi="Times New Roman" w:cs="Times New Roman"/>
                <w:sz w:val="12"/>
                <w:szCs w:val="12"/>
              </w:rPr>
              <w:lastRenderedPageBreak/>
              <w:t>муниципального района Сергиевский» на 2018 – 2020 годы</w:t>
            </w:r>
          </w:p>
        </w:tc>
        <w:tc>
          <w:tcPr>
            <w:tcW w:w="1200" w:type="dxa"/>
            <w:vMerge w:val="restart"/>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352" w:type="dxa"/>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Всего</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16 908,53697</w:t>
            </w:r>
          </w:p>
        </w:tc>
        <w:tc>
          <w:tcPr>
            <w:tcW w:w="851"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18 770,26300</w:t>
            </w:r>
          </w:p>
        </w:tc>
        <w:tc>
          <w:tcPr>
            <w:tcW w:w="850" w:type="dxa"/>
            <w:noWrap/>
            <w:hideMark/>
          </w:tcPr>
          <w:p w:rsidR="001D132B" w:rsidRPr="001D132B" w:rsidRDefault="001D132B" w:rsidP="001D132B">
            <w:pPr>
              <w:tabs>
                <w:tab w:val="left" w:pos="284"/>
              </w:tabs>
              <w:rPr>
                <w:rFonts w:ascii="Times New Roman" w:eastAsia="Calibri" w:hAnsi="Times New Roman" w:cs="Times New Roman"/>
                <w:bCs/>
                <w:sz w:val="12"/>
                <w:szCs w:val="12"/>
              </w:rPr>
            </w:pPr>
            <w:r w:rsidRPr="001D132B">
              <w:rPr>
                <w:rFonts w:ascii="Times New Roman" w:eastAsia="Calibri" w:hAnsi="Times New Roman" w:cs="Times New Roman"/>
                <w:bCs/>
                <w:sz w:val="12"/>
                <w:szCs w:val="12"/>
              </w:rPr>
              <w:t>10 500,00000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областного бюджета (прогноз)</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454,69048</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6 843,00000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0,00000</w:t>
            </w:r>
          </w:p>
        </w:tc>
      </w:tr>
      <w:tr w:rsidR="001D132B" w:rsidRPr="001D132B" w:rsidTr="001D132B">
        <w:trPr>
          <w:trHeight w:val="20"/>
        </w:trPr>
        <w:tc>
          <w:tcPr>
            <w:tcW w:w="42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708"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76"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200" w:type="dxa"/>
            <w:vMerge/>
            <w:hideMark/>
          </w:tcPr>
          <w:p w:rsidR="001D132B" w:rsidRPr="001D132B" w:rsidRDefault="001D132B" w:rsidP="001D132B">
            <w:pPr>
              <w:tabs>
                <w:tab w:val="left" w:pos="284"/>
              </w:tabs>
              <w:rPr>
                <w:rFonts w:ascii="Times New Roman" w:eastAsia="Calibri" w:hAnsi="Times New Roman" w:cs="Times New Roman"/>
                <w:sz w:val="12"/>
                <w:szCs w:val="12"/>
              </w:rPr>
            </w:pPr>
          </w:p>
        </w:tc>
        <w:tc>
          <w:tcPr>
            <w:tcW w:w="1352" w:type="dxa"/>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Средства местного бюджета</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16 453,84649</w:t>
            </w:r>
          </w:p>
        </w:tc>
        <w:tc>
          <w:tcPr>
            <w:tcW w:w="851"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11 927,26300</w:t>
            </w:r>
          </w:p>
        </w:tc>
        <w:tc>
          <w:tcPr>
            <w:tcW w:w="850" w:type="dxa"/>
            <w:noWrap/>
            <w:hideMark/>
          </w:tcPr>
          <w:p w:rsidR="001D132B" w:rsidRPr="001D132B" w:rsidRDefault="001D132B" w:rsidP="001D132B">
            <w:pPr>
              <w:tabs>
                <w:tab w:val="left" w:pos="284"/>
              </w:tabs>
              <w:rPr>
                <w:rFonts w:ascii="Times New Roman" w:eastAsia="Calibri" w:hAnsi="Times New Roman" w:cs="Times New Roman"/>
                <w:sz w:val="12"/>
                <w:szCs w:val="12"/>
              </w:rPr>
            </w:pPr>
            <w:r w:rsidRPr="001D132B">
              <w:rPr>
                <w:rFonts w:ascii="Times New Roman" w:eastAsia="Calibri" w:hAnsi="Times New Roman" w:cs="Times New Roman"/>
                <w:sz w:val="12"/>
                <w:szCs w:val="12"/>
              </w:rPr>
              <w:t>10 500,00000</w:t>
            </w:r>
          </w:p>
        </w:tc>
      </w:tr>
    </w:tbl>
    <w:p w:rsidR="001D132B" w:rsidRDefault="001D132B" w:rsidP="001D132B">
      <w:pPr>
        <w:tabs>
          <w:tab w:val="left" w:pos="284"/>
        </w:tabs>
        <w:spacing w:after="0" w:line="240" w:lineRule="auto"/>
        <w:rPr>
          <w:rFonts w:ascii="Times New Roman" w:eastAsia="Calibri" w:hAnsi="Times New Roman" w:cs="Times New Roman"/>
          <w:sz w:val="12"/>
          <w:szCs w:val="12"/>
        </w:rPr>
      </w:pPr>
    </w:p>
    <w:p w:rsidR="001D132B" w:rsidRPr="00713631" w:rsidRDefault="001D132B" w:rsidP="001D132B">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1D132B" w:rsidRPr="00713631" w:rsidRDefault="001D132B" w:rsidP="001D132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D132B" w:rsidRPr="00713631" w:rsidRDefault="001D132B" w:rsidP="001D132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D132B" w:rsidRPr="00713631" w:rsidRDefault="001D132B" w:rsidP="001D132B">
      <w:pPr>
        <w:tabs>
          <w:tab w:val="left" w:pos="284"/>
        </w:tabs>
        <w:spacing w:after="0" w:line="240" w:lineRule="auto"/>
        <w:jc w:val="center"/>
        <w:rPr>
          <w:rFonts w:ascii="Times New Roman" w:eastAsia="Calibri" w:hAnsi="Times New Roman" w:cs="Times New Roman"/>
          <w:sz w:val="12"/>
          <w:szCs w:val="12"/>
        </w:rPr>
      </w:pPr>
    </w:p>
    <w:p w:rsidR="001D132B" w:rsidRPr="00713631" w:rsidRDefault="001D132B" w:rsidP="001D132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D132B" w:rsidRPr="00713631" w:rsidRDefault="001D132B" w:rsidP="001D13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№730</w:t>
      </w:r>
    </w:p>
    <w:p w:rsidR="001D132B" w:rsidRDefault="001D132B" w:rsidP="001D132B">
      <w:pPr>
        <w:tabs>
          <w:tab w:val="left" w:pos="284"/>
        </w:tabs>
        <w:spacing w:after="0" w:line="240" w:lineRule="auto"/>
        <w:jc w:val="center"/>
        <w:rPr>
          <w:rFonts w:ascii="Times New Roman" w:eastAsia="Calibri" w:hAnsi="Times New Roman" w:cs="Times New Roman"/>
          <w:b/>
          <w:sz w:val="12"/>
          <w:szCs w:val="12"/>
        </w:rPr>
      </w:pPr>
      <w:r w:rsidRPr="001D132B">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1D132B" w:rsidRDefault="001D132B" w:rsidP="001D132B">
      <w:pPr>
        <w:tabs>
          <w:tab w:val="left" w:pos="284"/>
        </w:tabs>
        <w:spacing w:after="0" w:line="240" w:lineRule="auto"/>
        <w:jc w:val="center"/>
        <w:rPr>
          <w:rFonts w:ascii="Times New Roman" w:eastAsia="Calibri" w:hAnsi="Times New Roman" w:cs="Times New Roman"/>
          <w:b/>
          <w:sz w:val="12"/>
          <w:szCs w:val="12"/>
        </w:rPr>
      </w:pPr>
      <w:r w:rsidRPr="001D132B">
        <w:rPr>
          <w:rFonts w:ascii="Times New Roman" w:eastAsia="Calibri" w:hAnsi="Times New Roman" w:cs="Times New Roman"/>
          <w:b/>
          <w:sz w:val="12"/>
          <w:szCs w:val="12"/>
        </w:rPr>
        <w:t>№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p>
    <w:p w:rsidR="001D132B" w:rsidRPr="00713631" w:rsidRDefault="001D132B" w:rsidP="001D132B">
      <w:pPr>
        <w:tabs>
          <w:tab w:val="left" w:pos="284"/>
        </w:tabs>
        <w:spacing w:after="0" w:line="240" w:lineRule="auto"/>
        <w:jc w:val="center"/>
        <w:rPr>
          <w:rFonts w:ascii="Times New Roman" w:eastAsia="Calibri" w:hAnsi="Times New Roman" w:cs="Times New Roman"/>
          <w:b/>
          <w:sz w:val="12"/>
          <w:szCs w:val="12"/>
        </w:rPr>
      </w:pP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proofErr w:type="gramStart"/>
      <w:r w:rsidRPr="001D132B">
        <w:rPr>
          <w:rFonts w:ascii="Times New Roman" w:eastAsia="Calibri" w:hAnsi="Times New Roman" w:cs="Times New Roman"/>
          <w:sz w:val="12"/>
          <w:szCs w:val="12"/>
        </w:rPr>
        <w:t>В соответствии со статьей 179 Б</w:t>
      </w:r>
      <w:r>
        <w:rPr>
          <w:rFonts w:ascii="Times New Roman" w:eastAsia="Calibri" w:hAnsi="Times New Roman" w:cs="Times New Roman"/>
          <w:sz w:val="12"/>
          <w:szCs w:val="12"/>
        </w:rPr>
        <w:t>юджетного кодекса Российской Фе</w:t>
      </w:r>
      <w:r w:rsidRPr="001D132B">
        <w:rPr>
          <w:rFonts w:ascii="Times New Roman" w:eastAsia="Calibri" w:hAnsi="Times New Roman" w:cs="Times New Roman"/>
          <w:sz w:val="12"/>
          <w:szCs w:val="12"/>
        </w:rPr>
        <w:t>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b/>
          <w:sz w:val="12"/>
          <w:szCs w:val="12"/>
        </w:rPr>
      </w:pPr>
      <w:r w:rsidRPr="001D132B">
        <w:rPr>
          <w:rFonts w:ascii="Times New Roman" w:eastAsia="Calibri" w:hAnsi="Times New Roman" w:cs="Times New Roman"/>
          <w:b/>
          <w:sz w:val="12"/>
          <w:szCs w:val="12"/>
        </w:rPr>
        <w:t>ПОСТАНОВЛЯЕТ:</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1.</w:t>
      </w:r>
      <w:r w:rsidRPr="001D132B">
        <w:rPr>
          <w:rFonts w:ascii="Times New Roman" w:eastAsia="Calibri" w:hAnsi="Times New Roman" w:cs="Times New Roman"/>
          <w:sz w:val="12"/>
          <w:szCs w:val="12"/>
        </w:rPr>
        <w:tab/>
        <w:t>Внести изменения в Прило</w:t>
      </w:r>
      <w:r>
        <w:rPr>
          <w:rFonts w:ascii="Times New Roman" w:eastAsia="Calibri" w:hAnsi="Times New Roman" w:cs="Times New Roman"/>
          <w:sz w:val="12"/>
          <w:szCs w:val="12"/>
        </w:rPr>
        <w:t>жение № 1 к постановлению  Адми</w:t>
      </w:r>
      <w:r w:rsidRPr="001D132B">
        <w:rPr>
          <w:rFonts w:ascii="Times New Roman" w:eastAsia="Calibri" w:hAnsi="Times New Roman" w:cs="Times New Roman"/>
          <w:sz w:val="12"/>
          <w:szCs w:val="12"/>
        </w:rPr>
        <w:t>нистрации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«Общий объем финансирования Муниципальной программы составит 100 021,02836 тыс. рублей,  в том числе:</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2018 году – 35 179,41832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2019 году – 41 841,61004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2020 году – 23 000,00000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«4. Ресурсное обеспечение реализации Муниципальной программы.</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Общий объем финансирования Муниципальной программы  на 2018-2020 годы составляет 100 021,02836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2018 году – 35 179,41832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2019 году – 41 841,61004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2020 году – 23 000,00000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1.3. В Разделе 6.2. Подпрограммы 2 Муниципальной программы «Развитие </w:t>
      </w:r>
      <w:proofErr w:type="gramStart"/>
      <w:r w:rsidRPr="001D132B">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1D132B">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«Общий объем финансирования Подпрограммы 2 составит                            91 271,02836 тыс. рублей, в том числе:</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2018 году – 32 429,41832 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2019 году – 38 841,61004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2020 году – 20 000,00000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1.4. в Разделе 6.2. Подпрограммы 2 Муниципальной программы «Развитие </w:t>
      </w:r>
      <w:proofErr w:type="gramStart"/>
      <w:r w:rsidRPr="001D132B">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1D132B">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«Для реализации подпрограммы предусмотрены средства:</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2018 году – 32 429,41832тыс. рублей;</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2019 году – 38 841,61004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в 2020 году – 20 000,00000 тыс. рублей (прогноз).</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1.5. Приложение № 1 к Муниципальной программе изложить в редакции </w:t>
      </w:r>
      <w:proofErr w:type="gramStart"/>
      <w:r w:rsidRPr="001D132B">
        <w:rPr>
          <w:rFonts w:ascii="Times New Roman" w:eastAsia="Calibri" w:hAnsi="Times New Roman" w:cs="Times New Roman"/>
          <w:sz w:val="12"/>
          <w:szCs w:val="12"/>
        </w:rPr>
        <w:t>согласно Приложения</w:t>
      </w:r>
      <w:proofErr w:type="gramEnd"/>
      <w:r w:rsidRPr="001D132B">
        <w:rPr>
          <w:rFonts w:ascii="Times New Roman" w:eastAsia="Calibri" w:hAnsi="Times New Roman" w:cs="Times New Roman"/>
          <w:sz w:val="12"/>
          <w:szCs w:val="12"/>
        </w:rPr>
        <w:t xml:space="preserve"> №1 к настоящему постановлению.</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2.</w:t>
      </w:r>
      <w:r w:rsidRPr="001D132B">
        <w:rPr>
          <w:rFonts w:ascii="Times New Roman" w:eastAsia="Calibri" w:hAnsi="Times New Roman" w:cs="Times New Roman"/>
          <w:sz w:val="12"/>
          <w:szCs w:val="12"/>
        </w:rPr>
        <w:tab/>
        <w:t>Опубликовать настоящее постановление в  газете «Сергиевский  вестник».</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3.</w:t>
      </w:r>
      <w:r w:rsidRPr="001D132B">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1D132B" w:rsidRPr="001D132B" w:rsidRDefault="001D132B" w:rsidP="001D132B">
      <w:pPr>
        <w:tabs>
          <w:tab w:val="left" w:pos="284"/>
        </w:tabs>
        <w:spacing w:after="0" w:line="240" w:lineRule="auto"/>
        <w:ind w:firstLine="284"/>
        <w:jc w:val="both"/>
        <w:rPr>
          <w:rFonts w:ascii="Times New Roman" w:eastAsia="Calibri" w:hAnsi="Times New Roman" w:cs="Times New Roman"/>
          <w:sz w:val="12"/>
          <w:szCs w:val="12"/>
        </w:rPr>
      </w:pPr>
      <w:r w:rsidRPr="001D132B">
        <w:rPr>
          <w:rFonts w:ascii="Times New Roman" w:eastAsia="Calibri" w:hAnsi="Times New Roman" w:cs="Times New Roman"/>
          <w:sz w:val="12"/>
          <w:szCs w:val="12"/>
        </w:rPr>
        <w:t>4.</w:t>
      </w:r>
      <w:r w:rsidRPr="001D132B">
        <w:rPr>
          <w:rFonts w:ascii="Times New Roman" w:eastAsia="Calibri" w:hAnsi="Times New Roman" w:cs="Times New Roman"/>
          <w:sz w:val="12"/>
          <w:szCs w:val="12"/>
        </w:rPr>
        <w:tab/>
      </w:r>
      <w:proofErr w:type="gramStart"/>
      <w:r w:rsidRPr="001D132B">
        <w:rPr>
          <w:rFonts w:ascii="Times New Roman" w:eastAsia="Calibri" w:hAnsi="Times New Roman" w:cs="Times New Roman"/>
          <w:sz w:val="12"/>
          <w:szCs w:val="12"/>
        </w:rPr>
        <w:t>Контроль за</w:t>
      </w:r>
      <w:proofErr w:type="gramEnd"/>
      <w:r w:rsidRPr="001D132B">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1D132B" w:rsidRPr="001D132B" w:rsidRDefault="001D132B" w:rsidP="001D132B">
      <w:pPr>
        <w:tabs>
          <w:tab w:val="left" w:pos="284"/>
        </w:tabs>
        <w:spacing w:after="0" w:line="240" w:lineRule="auto"/>
        <w:jc w:val="right"/>
        <w:rPr>
          <w:rFonts w:ascii="Times New Roman" w:eastAsia="Calibri" w:hAnsi="Times New Roman" w:cs="Times New Roman"/>
          <w:sz w:val="12"/>
          <w:szCs w:val="12"/>
        </w:rPr>
      </w:pPr>
      <w:r w:rsidRPr="001D132B">
        <w:rPr>
          <w:rFonts w:ascii="Times New Roman" w:eastAsia="Calibri" w:hAnsi="Times New Roman" w:cs="Times New Roman"/>
          <w:sz w:val="12"/>
          <w:szCs w:val="12"/>
        </w:rPr>
        <w:t xml:space="preserve">Глава </w:t>
      </w:r>
      <w:proofErr w:type="gramStart"/>
      <w:r w:rsidRPr="001D132B">
        <w:rPr>
          <w:rFonts w:ascii="Times New Roman" w:eastAsia="Calibri" w:hAnsi="Times New Roman" w:cs="Times New Roman"/>
          <w:sz w:val="12"/>
          <w:szCs w:val="12"/>
        </w:rPr>
        <w:t>муниципального</w:t>
      </w:r>
      <w:proofErr w:type="gramEnd"/>
    </w:p>
    <w:p w:rsidR="001D132B" w:rsidRDefault="001D132B" w:rsidP="001D132B">
      <w:pPr>
        <w:tabs>
          <w:tab w:val="left" w:pos="284"/>
        </w:tabs>
        <w:spacing w:after="0" w:line="240" w:lineRule="auto"/>
        <w:jc w:val="right"/>
        <w:rPr>
          <w:rFonts w:ascii="Times New Roman" w:eastAsia="Calibri" w:hAnsi="Times New Roman" w:cs="Times New Roman"/>
          <w:sz w:val="12"/>
          <w:szCs w:val="12"/>
        </w:rPr>
      </w:pPr>
      <w:r w:rsidRPr="001D132B">
        <w:rPr>
          <w:rFonts w:ascii="Times New Roman" w:eastAsia="Calibri" w:hAnsi="Times New Roman" w:cs="Times New Roman"/>
          <w:sz w:val="12"/>
          <w:szCs w:val="12"/>
        </w:rPr>
        <w:t>района Сергиевский</w:t>
      </w:r>
    </w:p>
    <w:p w:rsidR="007F2350" w:rsidRDefault="001D132B" w:rsidP="001D132B">
      <w:pPr>
        <w:tabs>
          <w:tab w:val="left" w:pos="284"/>
        </w:tabs>
        <w:spacing w:after="0" w:line="240" w:lineRule="auto"/>
        <w:jc w:val="right"/>
        <w:rPr>
          <w:rFonts w:ascii="Times New Roman" w:eastAsia="Calibri" w:hAnsi="Times New Roman" w:cs="Times New Roman"/>
          <w:sz w:val="12"/>
          <w:szCs w:val="12"/>
        </w:rPr>
      </w:pPr>
      <w:r w:rsidRPr="001D132B">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1D132B">
        <w:rPr>
          <w:rFonts w:ascii="Times New Roman" w:eastAsia="Calibri" w:hAnsi="Times New Roman" w:cs="Times New Roman"/>
          <w:sz w:val="12"/>
          <w:szCs w:val="12"/>
        </w:rPr>
        <w:t>Веселов</w:t>
      </w:r>
    </w:p>
    <w:p w:rsidR="001D132B" w:rsidRDefault="001D132B" w:rsidP="001D132B">
      <w:pPr>
        <w:tabs>
          <w:tab w:val="left" w:pos="284"/>
        </w:tabs>
        <w:spacing w:after="0" w:line="240" w:lineRule="auto"/>
        <w:jc w:val="right"/>
        <w:rPr>
          <w:rFonts w:ascii="Times New Roman" w:eastAsia="Calibri" w:hAnsi="Times New Roman" w:cs="Times New Roman"/>
          <w:sz w:val="12"/>
          <w:szCs w:val="12"/>
        </w:rPr>
      </w:pP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к постановлению администрации</w:t>
      </w: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муниципального района Сергиевский</w:t>
      </w:r>
    </w:p>
    <w:p w:rsidR="001D132B" w:rsidRPr="00713631" w:rsidRDefault="001D132B" w:rsidP="001D13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№730 от  «07» июня</w:t>
      </w:r>
      <w:r w:rsidRPr="00713631">
        <w:rPr>
          <w:rFonts w:ascii="Times New Roman" w:eastAsia="Calibri" w:hAnsi="Times New Roman" w:cs="Times New Roman"/>
          <w:i/>
          <w:sz w:val="12"/>
          <w:szCs w:val="12"/>
        </w:rPr>
        <w:t xml:space="preserve"> 2019г.</w:t>
      </w:r>
    </w:p>
    <w:p w:rsidR="007846A7" w:rsidRDefault="007846A7" w:rsidP="007846A7">
      <w:pPr>
        <w:tabs>
          <w:tab w:val="left" w:pos="284"/>
        </w:tabs>
        <w:spacing w:after="0" w:line="240" w:lineRule="auto"/>
        <w:jc w:val="center"/>
        <w:rPr>
          <w:rFonts w:ascii="Times New Roman" w:eastAsia="Calibri" w:hAnsi="Times New Roman" w:cs="Times New Roman"/>
          <w:b/>
          <w:sz w:val="12"/>
          <w:szCs w:val="12"/>
        </w:rPr>
      </w:pPr>
      <w:r w:rsidRPr="007846A7">
        <w:rPr>
          <w:rFonts w:ascii="Times New Roman" w:eastAsia="Calibri" w:hAnsi="Times New Roman" w:cs="Times New Roman"/>
          <w:b/>
          <w:sz w:val="12"/>
          <w:szCs w:val="12"/>
        </w:rPr>
        <w:t>Перечень</w:t>
      </w:r>
      <w:r>
        <w:rPr>
          <w:rFonts w:ascii="Times New Roman" w:eastAsia="Calibri" w:hAnsi="Times New Roman" w:cs="Times New Roman"/>
          <w:b/>
          <w:sz w:val="12"/>
          <w:szCs w:val="12"/>
        </w:rPr>
        <w:t xml:space="preserve"> </w:t>
      </w:r>
      <w:r w:rsidRPr="007846A7">
        <w:rPr>
          <w:rFonts w:ascii="Times New Roman" w:eastAsia="Calibri" w:hAnsi="Times New Roman" w:cs="Times New Roman"/>
          <w:b/>
          <w:sz w:val="12"/>
          <w:szCs w:val="12"/>
        </w:rPr>
        <w:t xml:space="preserve">программных мероприятий муниципальной программы «Развитие  </w:t>
      </w:r>
      <w:proofErr w:type="gramStart"/>
      <w:r w:rsidRPr="007846A7">
        <w:rPr>
          <w:rFonts w:ascii="Times New Roman" w:eastAsia="Calibri" w:hAnsi="Times New Roman" w:cs="Times New Roman"/>
          <w:b/>
          <w:sz w:val="12"/>
          <w:szCs w:val="12"/>
        </w:rPr>
        <w:t>транспортного</w:t>
      </w:r>
      <w:proofErr w:type="gramEnd"/>
      <w:r w:rsidRPr="007846A7">
        <w:rPr>
          <w:rFonts w:ascii="Times New Roman" w:eastAsia="Calibri" w:hAnsi="Times New Roman" w:cs="Times New Roman"/>
          <w:b/>
          <w:sz w:val="12"/>
          <w:szCs w:val="12"/>
        </w:rPr>
        <w:t xml:space="preserve"> </w:t>
      </w:r>
    </w:p>
    <w:p w:rsidR="007F2350" w:rsidRPr="002F27E2" w:rsidRDefault="007846A7" w:rsidP="002F27E2">
      <w:pPr>
        <w:tabs>
          <w:tab w:val="left" w:pos="284"/>
        </w:tabs>
        <w:spacing w:after="0" w:line="240" w:lineRule="auto"/>
        <w:jc w:val="center"/>
        <w:rPr>
          <w:rFonts w:ascii="Times New Roman" w:eastAsia="Calibri" w:hAnsi="Times New Roman" w:cs="Times New Roman"/>
          <w:b/>
          <w:sz w:val="12"/>
          <w:szCs w:val="12"/>
        </w:rPr>
      </w:pPr>
      <w:r w:rsidRPr="007846A7">
        <w:rPr>
          <w:rFonts w:ascii="Times New Roman" w:eastAsia="Calibri" w:hAnsi="Times New Roman" w:cs="Times New Roman"/>
          <w:b/>
          <w:sz w:val="12"/>
          <w:szCs w:val="12"/>
        </w:rPr>
        <w:t>обслуживания населения и организаций в муниципальном районе Сергиевский Самарской области» на 2018-2020годы"</w:t>
      </w:r>
    </w:p>
    <w:tbl>
      <w:tblPr>
        <w:tblStyle w:val="af7"/>
        <w:tblW w:w="0" w:type="auto"/>
        <w:tblInd w:w="108" w:type="dxa"/>
        <w:tblLayout w:type="fixed"/>
        <w:tblLook w:val="04A0" w:firstRow="1" w:lastRow="0" w:firstColumn="1" w:lastColumn="0" w:noHBand="0" w:noVBand="1"/>
      </w:tblPr>
      <w:tblGrid>
        <w:gridCol w:w="368"/>
        <w:gridCol w:w="1073"/>
        <w:gridCol w:w="1323"/>
        <w:gridCol w:w="922"/>
        <w:gridCol w:w="834"/>
        <w:gridCol w:w="770"/>
        <w:gridCol w:w="770"/>
        <w:gridCol w:w="770"/>
        <w:gridCol w:w="683"/>
      </w:tblGrid>
      <w:tr w:rsidR="007846A7" w:rsidRPr="007846A7" w:rsidTr="007846A7">
        <w:trPr>
          <w:trHeight w:val="20"/>
        </w:trPr>
        <w:tc>
          <w:tcPr>
            <w:tcW w:w="368" w:type="dxa"/>
            <w:vMerge w:val="restart"/>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 xml:space="preserve">№ </w:t>
            </w:r>
            <w:proofErr w:type="gramStart"/>
            <w:r w:rsidRPr="007846A7">
              <w:rPr>
                <w:rFonts w:ascii="Times New Roman" w:eastAsia="Calibri" w:hAnsi="Times New Roman" w:cs="Times New Roman"/>
                <w:bCs/>
                <w:sz w:val="12"/>
                <w:szCs w:val="12"/>
              </w:rPr>
              <w:t>п</w:t>
            </w:r>
            <w:proofErr w:type="gramEnd"/>
            <w:r w:rsidRPr="007846A7">
              <w:rPr>
                <w:rFonts w:ascii="Times New Roman" w:eastAsia="Calibri" w:hAnsi="Times New Roman" w:cs="Times New Roman"/>
                <w:bCs/>
                <w:sz w:val="12"/>
                <w:szCs w:val="12"/>
              </w:rPr>
              <w:t>/п</w:t>
            </w:r>
          </w:p>
        </w:tc>
        <w:tc>
          <w:tcPr>
            <w:tcW w:w="1073" w:type="dxa"/>
            <w:vMerge w:val="restart"/>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Наименование цели, задачи, мероприятия</w:t>
            </w:r>
          </w:p>
        </w:tc>
        <w:tc>
          <w:tcPr>
            <w:tcW w:w="1323" w:type="dxa"/>
            <w:vMerge w:val="restart"/>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Ответственный исполнитель мероприятия</w:t>
            </w:r>
          </w:p>
        </w:tc>
        <w:tc>
          <w:tcPr>
            <w:tcW w:w="922" w:type="dxa"/>
            <w:vMerge w:val="restart"/>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Срок реализации мероприятия</w:t>
            </w:r>
          </w:p>
        </w:tc>
        <w:tc>
          <w:tcPr>
            <w:tcW w:w="834" w:type="dxa"/>
            <w:vMerge w:val="restart"/>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Наименование бюджета</w:t>
            </w:r>
          </w:p>
        </w:tc>
        <w:tc>
          <w:tcPr>
            <w:tcW w:w="2993" w:type="dxa"/>
            <w:gridSpan w:val="4"/>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объем финансирования по годам, тыс. рублей</w:t>
            </w:r>
          </w:p>
        </w:tc>
      </w:tr>
      <w:tr w:rsidR="007846A7" w:rsidRPr="007846A7" w:rsidTr="007846A7">
        <w:trPr>
          <w:trHeight w:val="20"/>
        </w:trPr>
        <w:tc>
          <w:tcPr>
            <w:tcW w:w="368" w:type="dxa"/>
            <w:vMerge/>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1073" w:type="dxa"/>
            <w:vMerge/>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1323" w:type="dxa"/>
            <w:vMerge/>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922" w:type="dxa"/>
            <w:vMerge/>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834" w:type="dxa"/>
            <w:vMerge/>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770" w:type="dxa"/>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2018</w:t>
            </w:r>
          </w:p>
        </w:tc>
        <w:tc>
          <w:tcPr>
            <w:tcW w:w="770" w:type="dxa"/>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2019</w:t>
            </w:r>
          </w:p>
        </w:tc>
        <w:tc>
          <w:tcPr>
            <w:tcW w:w="770" w:type="dxa"/>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2020</w:t>
            </w:r>
          </w:p>
        </w:tc>
        <w:tc>
          <w:tcPr>
            <w:tcW w:w="683" w:type="dxa"/>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Всего</w:t>
            </w:r>
          </w:p>
        </w:tc>
      </w:tr>
      <w:tr w:rsidR="007846A7" w:rsidRPr="007846A7" w:rsidTr="007846A7">
        <w:trPr>
          <w:trHeight w:val="20"/>
        </w:trPr>
        <w:tc>
          <w:tcPr>
            <w:tcW w:w="7513" w:type="dxa"/>
            <w:gridSpan w:val="9"/>
            <w:hideMark/>
          </w:tcPr>
          <w:p w:rsidR="007846A7" w:rsidRPr="007846A7" w:rsidRDefault="007846A7" w:rsidP="007846A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ПОДПРОГРАММА 1 </w:t>
            </w:r>
            <w:r w:rsidRPr="007846A7">
              <w:rPr>
                <w:rFonts w:ascii="Times New Roman" w:eastAsia="Calibri" w:hAnsi="Times New Roman" w:cs="Times New Roman"/>
                <w:bCs/>
                <w:sz w:val="12"/>
                <w:szCs w:val="12"/>
              </w:rPr>
              <w:t xml:space="preserve">«Обеспечение  пассажирскими перевозками  </w:t>
            </w:r>
            <w:proofErr w:type="spellStart"/>
            <w:r w:rsidRPr="007846A7">
              <w:rPr>
                <w:rFonts w:ascii="Times New Roman" w:eastAsia="Calibri" w:hAnsi="Times New Roman" w:cs="Times New Roman"/>
                <w:bCs/>
                <w:sz w:val="12"/>
                <w:szCs w:val="12"/>
              </w:rPr>
              <w:t>межпоселенческого</w:t>
            </w:r>
            <w:proofErr w:type="spellEnd"/>
            <w:r w:rsidRPr="007846A7">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7846A7" w:rsidRPr="007846A7" w:rsidTr="007846A7">
        <w:trPr>
          <w:trHeight w:val="20"/>
        </w:trPr>
        <w:tc>
          <w:tcPr>
            <w:tcW w:w="368" w:type="dxa"/>
            <w:vMerge w:val="restart"/>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1</w:t>
            </w:r>
          </w:p>
        </w:tc>
        <w:tc>
          <w:tcPr>
            <w:tcW w:w="1073" w:type="dxa"/>
            <w:vMerge w:val="restart"/>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 xml:space="preserve">Субсидия на возмещение </w:t>
            </w:r>
            <w:r w:rsidRPr="007846A7">
              <w:rPr>
                <w:rFonts w:ascii="Times New Roman" w:eastAsia="Calibri" w:hAnsi="Times New Roman" w:cs="Times New Roman"/>
                <w:sz w:val="12"/>
                <w:szCs w:val="12"/>
              </w:rPr>
              <w:lastRenderedPageBreak/>
              <w:t>убытков от внутрирайонных перевозок пассажиров</w:t>
            </w:r>
          </w:p>
        </w:tc>
        <w:tc>
          <w:tcPr>
            <w:tcW w:w="1323" w:type="dxa"/>
            <w:vMerge w:val="restart"/>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lastRenderedPageBreak/>
              <w:t xml:space="preserve">Управление финансами </w:t>
            </w:r>
            <w:r w:rsidRPr="007846A7">
              <w:rPr>
                <w:rFonts w:ascii="Times New Roman" w:eastAsia="Calibri" w:hAnsi="Times New Roman" w:cs="Times New Roman"/>
                <w:sz w:val="12"/>
                <w:szCs w:val="12"/>
              </w:rPr>
              <w:lastRenderedPageBreak/>
              <w:t>администрации муниципального района Сергиевский Самарской области, Муниципальное бюджетное учреждение "Гараж"</w:t>
            </w:r>
          </w:p>
        </w:tc>
        <w:tc>
          <w:tcPr>
            <w:tcW w:w="922" w:type="dxa"/>
            <w:vMerge w:val="restart"/>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lastRenderedPageBreak/>
              <w:t>2018-2020</w:t>
            </w:r>
          </w:p>
        </w:tc>
        <w:tc>
          <w:tcPr>
            <w:tcW w:w="834"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местный бюджет</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2 250,00000</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3 000,00000</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3 000,00000</w:t>
            </w:r>
          </w:p>
        </w:tc>
        <w:tc>
          <w:tcPr>
            <w:tcW w:w="683"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8 250,0000</w:t>
            </w:r>
            <w:r w:rsidRPr="007846A7">
              <w:rPr>
                <w:rFonts w:ascii="Times New Roman" w:eastAsia="Calibri" w:hAnsi="Times New Roman" w:cs="Times New Roman"/>
                <w:sz w:val="12"/>
                <w:szCs w:val="12"/>
              </w:rPr>
              <w:lastRenderedPageBreak/>
              <w:t>0</w:t>
            </w:r>
          </w:p>
        </w:tc>
      </w:tr>
      <w:tr w:rsidR="007846A7" w:rsidRPr="007846A7" w:rsidTr="007846A7">
        <w:trPr>
          <w:trHeight w:val="20"/>
        </w:trPr>
        <w:tc>
          <w:tcPr>
            <w:tcW w:w="368"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1073"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1323"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922"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834"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областной бюджет</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500,00000</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w:t>
            </w:r>
          </w:p>
        </w:tc>
        <w:tc>
          <w:tcPr>
            <w:tcW w:w="683"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500,00000</w:t>
            </w:r>
          </w:p>
        </w:tc>
      </w:tr>
      <w:tr w:rsidR="007846A7" w:rsidRPr="007846A7" w:rsidTr="007846A7">
        <w:trPr>
          <w:trHeight w:val="20"/>
        </w:trPr>
        <w:tc>
          <w:tcPr>
            <w:tcW w:w="1441" w:type="dxa"/>
            <w:gridSpan w:val="2"/>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Итого</w:t>
            </w:r>
          </w:p>
        </w:tc>
        <w:tc>
          <w:tcPr>
            <w:tcW w:w="1323" w:type="dxa"/>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Х</w:t>
            </w:r>
          </w:p>
        </w:tc>
        <w:tc>
          <w:tcPr>
            <w:tcW w:w="922"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Х</w:t>
            </w:r>
          </w:p>
        </w:tc>
        <w:tc>
          <w:tcPr>
            <w:tcW w:w="834" w:type="dxa"/>
            <w:noWrap/>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2 750,00000</w:t>
            </w: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3 000,00000</w:t>
            </w: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3 000,00000</w:t>
            </w:r>
          </w:p>
        </w:tc>
        <w:tc>
          <w:tcPr>
            <w:tcW w:w="683"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8 750,00000</w:t>
            </w:r>
          </w:p>
        </w:tc>
      </w:tr>
      <w:tr w:rsidR="007846A7" w:rsidRPr="007846A7" w:rsidTr="007846A7">
        <w:trPr>
          <w:trHeight w:val="20"/>
        </w:trPr>
        <w:tc>
          <w:tcPr>
            <w:tcW w:w="7513" w:type="dxa"/>
            <w:gridSpan w:val="9"/>
            <w:hideMark/>
          </w:tcPr>
          <w:p w:rsidR="007846A7" w:rsidRPr="007846A7" w:rsidRDefault="007846A7" w:rsidP="007846A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ПОДПРОГРАММА 2  </w:t>
            </w:r>
            <w:r w:rsidRPr="007846A7">
              <w:rPr>
                <w:rFonts w:ascii="Times New Roman" w:eastAsia="Calibri" w:hAnsi="Times New Roman" w:cs="Times New Roman"/>
                <w:bCs/>
                <w:sz w:val="12"/>
                <w:szCs w:val="12"/>
              </w:rP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7846A7" w:rsidRPr="007846A7" w:rsidTr="007846A7">
        <w:trPr>
          <w:trHeight w:val="20"/>
        </w:trPr>
        <w:tc>
          <w:tcPr>
            <w:tcW w:w="368" w:type="dxa"/>
            <w:vMerge w:val="restart"/>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2</w:t>
            </w:r>
          </w:p>
        </w:tc>
        <w:tc>
          <w:tcPr>
            <w:tcW w:w="1073" w:type="dxa"/>
            <w:vMerge w:val="restart"/>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Субсидия Муниципальному бюджетному учреждению "Гараж"</w:t>
            </w:r>
          </w:p>
        </w:tc>
        <w:tc>
          <w:tcPr>
            <w:tcW w:w="1323" w:type="dxa"/>
            <w:vMerge w:val="restart"/>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22" w:type="dxa"/>
            <w:vMerge w:val="restart"/>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2018-2020</w:t>
            </w:r>
          </w:p>
        </w:tc>
        <w:tc>
          <w:tcPr>
            <w:tcW w:w="834"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местный бюджет</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32 412,41832</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38 841,61004</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20 000,00000</w:t>
            </w:r>
          </w:p>
        </w:tc>
        <w:tc>
          <w:tcPr>
            <w:tcW w:w="683"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91 254,02836</w:t>
            </w:r>
          </w:p>
        </w:tc>
      </w:tr>
      <w:tr w:rsidR="007846A7" w:rsidRPr="007846A7" w:rsidTr="007846A7">
        <w:trPr>
          <w:trHeight w:val="20"/>
        </w:trPr>
        <w:tc>
          <w:tcPr>
            <w:tcW w:w="368"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1073"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1323"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922" w:type="dxa"/>
            <w:vMerge/>
            <w:hideMark/>
          </w:tcPr>
          <w:p w:rsidR="007846A7" w:rsidRPr="007846A7" w:rsidRDefault="007846A7" w:rsidP="007846A7">
            <w:pPr>
              <w:tabs>
                <w:tab w:val="left" w:pos="284"/>
              </w:tabs>
              <w:rPr>
                <w:rFonts w:ascii="Times New Roman" w:eastAsia="Calibri" w:hAnsi="Times New Roman" w:cs="Times New Roman"/>
                <w:sz w:val="12"/>
                <w:szCs w:val="12"/>
              </w:rPr>
            </w:pPr>
          </w:p>
        </w:tc>
        <w:tc>
          <w:tcPr>
            <w:tcW w:w="834"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областной бюджет</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17,00000</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w:t>
            </w:r>
          </w:p>
        </w:tc>
        <w:tc>
          <w:tcPr>
            <w:tcW w:w="770"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w:t>
            </w:r>
          </w:p>
        </w:tc>
        <w:tc>
          <w:tcPr>
            <w:tcW w:w="683" w:type="dxa"/>
            <w:noWrap/>
            <w:hideMark/>
          </w:tcPr>
          <w:p w:rsidR="007846A7" w:rsidRPr="007846A7" w:rsidRDefault="007846A7" w:rsidP="007846A7">
            <w:pPr>
              <w:tabs>
                <w:tab w:val="left" w:pos="284"/>
              </w:tabs>
              <w:rPr>
                <w:rFonts w:ascii="Times New Roman" w:eastAsia="Calibri" w:hAnsi="Times New Roman" w:cs="Times New Roman"/>
                <w:sz w:val="12"/>
                <w:szCs w:val="12"/>
              </w:rPr>
            </w:pPr>
            <w:r w:rsidRPr="007846A7">
              <w:rPr>
                <w:rFonts w:ascii="Times New Roman" w:eastAsia="Calibri" w:hAnsi="Times New Roman" w:cs="Times New Roman"/>
                <w:sz w:val="12"/>
                <w:szCs w:val="12"/>
              </w:rPr>
              <w:t>17,00000</w:t>
            </w:r>
          </w:p>
        </w:tc>
      </w:tr>
      <w:tr w:rsidR="007846A7" w:rsidRPr="007846A7" w:rsidTr="007846A7">
        <w:trPr>
          <w:trHeight w:val="20"/>
        </w:trPr>
        <w:tc>
          <w:tcPr>
            <w:tcW w:w="1441" w:type="dxa"/>
            <w:gridSpan w:val="2"/>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Итого</w:t>
            </w:r>
          </w:p>
        </w:tc>
        <w:tc>
          <w:tcPr>
            <w:tcW w:w="1323"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Х</w:t>
            </w:r>
          </w:p>
        </w:tc>
        <w:tc>
          <w:tcPr>
            <w:tcW w:w="922"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Х</w:t>
            </w:r>
          </w:p>
        </w:tc>
        <w:tc>
          <w:tcPr>
            <w:tcW w:w="834" w:type="dxa"/>
            <w:noWrap/>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32 429,41832</w:t>
            </w: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38 841,61004</w:t>
            </w: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20 000,00000</w:t>
            </w:r>
          </w:p>
        </w:tc>
        <w:tc>
          <w:tcPr>
            <w:tcW w:w="683"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91 271,02836</w:t>
            </w:r>
          </w:p>
        </w:tc>
      </w:tr>
      <w:tr w:rsidR="007846A7" w:rsidRPr="007846A7" w:rsidTr="007846A7">
        <w:trPr>
          <w:trHeight w:val="20"/>
        </w:trPr>
        <w:tc>
          <w:tcPr>
            <w:tcW w:w="1441" w:type="dxa"/>
            <w:gridSpan w:val="2"/>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ВСЕГО</w:t>
            </w:r>
          </w:p>
        </w:tc>
        <w:tc>
          <w:tcPr>
            <w:tcW w:w="1323"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Х</w:t>
            </w:r>
          </w:p>
        </w:tc>
        <w:tc>
          <w:tcPr>
            <w:tcW w:w="922"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Х</w:t>
            </w:r>
          </w:p>
        </w:tc>
        <w:tc>
          <w:tcPr>
            <w:tcW w:w="834" w:type="dxa"/>
            <w:noWrap/>
            <w:hideMark/>
          </w:tcPr>
          <w:p w:rsidR="007846A7" w:rsidRPr="007846A7" w:rsidRDefault="007846A7" w:rsidP="007846A7">
            <w:pPr>
              <w:tabs>
                <w:tab w:val="left" w:pos="284"/>
              </w:tabs>
              <w:rPr>
                <w:rFonts w:ascii="Times New Roman" w:eastAsia="Calibri" w:hAnsi="Times New Roman" w:cs="Times New Roman"/>
                <w:bCs/>
                <w:sz w:val="12"/>
                <w:szCs w:val="12"/>
              </w:rPr>
            </w:pP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35 179,41832</w:t>
            </w: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41 841,61004</w:t>
            </w:r>
          </w:p>
        </w:tc>
        <w:tc>
          <w:tcPr>
            <w:tcW w:w="770"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23 000,00000</w:t>
            </w:r>
          </w:p>
        </w:tc>
        <w:tc>
          <w:tcPr>
            <w:tcW w:w="683" w:type="dxa"/>
            <w:noWrap/>
            <w:hideMark/>
          </w:tcPr>
          <w:p w:rsidR="007846A7" w:rsidRPr="007846A7" w:rsidRDefault="007846A7" w:rsidP="007846A7">
            <w:pPr>
              <w:tabs>
                <w:tab w:val="left" w:pos="284"/>
              </w:tabs>
              <w:rPr>
                <w:rFonts w:ascii="Times New Roman" w:eastAsia="Calibri" w:hAnsi="Times New Roman" w:cs="Times New Roman"/>
                <w:bCs/>
                <w:sz w:val="12"/>
                <w:szCs w:val="12"/>
              </w:rPr>
            </w:pPr>
            <w:r w:rsidRPr="007846A7">
              <w:rPr>
                <w:rFonts w:ascii="Times New Roman" w:eastAsia="Calibri" w:hAnsi="Times New Roman" w:cs="Times New Roman"/>
                <w:bCs/>
                <w:sz w:val="12"/>
                <w:szCs w:val="12"/>
              </w:rPr>
              <w:t>100 021,02836</w:t>
            </w:r>
          </w:p>
        </w:tc>
      </w:tr>
    </w:tbl>
    <w:p w:rsidR="001D132B" w:rsidRDefault="001D132B" w:rsidP="00EC3D1F">
      <w:pPr>
        <w:tabs>
          <w:tab w:val="left" w:pos="284"/>
        </w:tabs>
        <w:spacing w:after="0" w:line="240" w:lineRule="auto"/>
        <w:jc w:val="both"/>
        <w:rPr>
          <w:rFonts w:ascii="Times New Roman" w:eastAsia="Calibri" w:hAnsi="Times New Roman" w:cs="Times New Roman"/>
          <w:sz w:val="12"/>
          <w:szCs w:val="12"/>
        </w:rPr>
      </w:pPr>
    </w:p>
    <w:p w:rsidR="007846A7" w:rsidRPr="00713631" w:rsidRDefault="007846A7" w:rsidP="007846A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7846A7" w:rsidRPr="00713631" w:rsidRDefault="007846A7" w:rsidP="007846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7846A7" w:rsidRPr="00713631" w:rsidRDefault="007846A7" w:rsidP="007846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7846A7" w:rsidRPr="00713631" w:rsidRDefault="007846A7" w:rsidP="007846A7">
      <w:pPr>
        <w:tabs>
          <w:tab w:val="left" w:pos="284"/>
        </w:tabs>
        <w:spacing w:after="0" w:line="240" w:lineRule="auto"/>
        <w:jc w:val="center"/>
        <w:rPr>
          <w:rFonts w:ascii="Times New Roman" w:eastAsia="Calibri" w:hAnsi="Times New Roman" w:cs="Times New Roman"/>
          <w:sz w:val="12"/>
          <w:szCs w:val="12"/>
        </w:rPr>
      </w:pPr>
    </w:p>
    <w:p w:rsidR="007846A7" w:rsidRPr="00713631" w:rsidRDefault="007846A7" w:rsidP="007846A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7846A7" w:rsidRPr="00713631" w:rsidRDefault="007846A7" w:rsidP="007846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№731</w:t>
      </w:r>
    </w:p>
    <w:p w:rsidR="007846A7" w:rsidRDefault="007846A7" w:rsidP="007846A7">
      <w:pPr>
        <w:tabs>
          <w:tab w:val="left" w:pos="284"/>
        </w:tabs>
        <w:spacing w:after="0" w:line="240" w:lineRule="auto"/>
        <w:jc w:val="center"/>
        <w:rPr>
          <w:rFonts w:ascii="Times New Roman" w:eastAsia="Calibri" w:hAnsi="Times New Roman" w:cs="Times New Roman"/>
          <w:b/>
          <w:sz w:val="12"/>
          <w:szCs w:val="12"/>
        </w:rPr>
      </w:pPr>
      <w:r w:rsidRPr="007846A7">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 1363 от 15.11.2017г. </w:t>
      </w:r>
    </w:p>
    <w:p w:rsidR="007846A7" w:rsidRDefault="007846A7" w:rsidP="007846A7">
      <w:pPr>
        <w:tabs>
          <w:tab w:val="left" w:pos="284"/>
        </w:tabs>
        <w:spacing w:after="0" w:line="240" w:lineRule="auto"/>
        <w:jc w:val="center"/>
        <w:rPr>
          <w:rFonts w:ascii="Times New Roman" w:eastAsia="Calibri" w:hAnsi="Times New Roman" w:cs="Times New Roman"/>
          <w:b/>
          <w:sz w:val="12"/>
          <w:szCs w:val="12"/>
        </w:rPr>
      </w:pPr>
      <w:r w:rsidRPr="007846A7">
        <w:rPr>
          <w:rFonts w:ascii="Times New Roman" w:eastAsia="Calibri" w:hAnsi="Times New Roman" w:cs="Times New Roman"/>
          <w:b/>
          <w:sz w:val="12"/>
          <w:szCs w:val="12"/>
        </w:rPr>
        <w:t>«Об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p w:rsidR="007846A7" w:rsidRPr="00713631" w:rsidRDefault="007846A7" w:rsidP="007846A7">
      <w:pPr>
        <w:tabs>
          <w:tab w:val="left" w:pos="284"/>
        </w:tabs>
        <w:spacing w:after="0" w:line="240" w:lineRule="auto"/>
        <w:jc w:val="center"/>
        <w:rPr>
          <w:rFonts w:ascii="Times New Roman" w:eastAsia="Calibri" w:hAnsi="Times New Roman" w:cs="Times New Roman"/>
          <w:b/>
          <w:sz w:val="12"/>
          <w:szCs w:val="12"/>
        </w:rPr>
      </w:pP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proofErr w:type="gramStart"/>
      <w:r w:rsidRPr="007846A7">
        <w:rPr>
          <w:rFonts w:ascii="Times New Roman" w:eastAsia="Calibri"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sidRPr="007846A7">
        <w:rPr>
          <w:rFonts w:ascii="Times New Roman" w:eastAsia="Calibri" w:hAnsi="Times New Roman" w:cs="Times New Roman"/>
          <w:sz w:val="12"/>
          <w:szCs w:val="12"/>
        </w:rPr>
        <w:t>1. Внести изменения в Приложение к</w:t>
      </w:r>
      <w:r w:rsidR="005D5631">
        <w:rPr>
          <w:rFonts w:ascii="Times New Roman" w:eastAsia="Calibri" w:hAnsi="Times New Roman" w:cs="Times New Roman"/>
          <w:sz w:val="12"/>
          <w:szCs w:val="12"/>
        </w:rPr>
        <w:t xml:space="preserve"> постановлению администрации му</w:t>
      </w:r>
      <w:r w:rsidRPr="007846A7">
        <w:rPr>
          <w:rFonts w:ascii="Times New Roman" w:eastAsia="Calibri" w:hAnsi="Times New Roman" w:cs="Times New Roman"/>
          <w:sz w:val="12"/>
          <w:szCs w:val="12"/>
        </w:rPr>
        <w:t>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2018-2020гг» (далее - Программа) следующего содержания:</w:t>
      </w: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sidRPr="007846A7">
        <w:rPr>
          <w:rFonts w:ascii="Times New Roman" w:eastAsia="Calibri" w:hAnsi="Times New Roman" w:cs="Times New Roman"/>
          <w:sz w:val="12"/>
          <w:szCs w:val="12"/>
        </w:rPr>
        <w:t xml:space="preserve">1.1. В паспорте Программы позицию «Объемы и источники финансирования Программы» «Всего: 10568,99740  </w:t>
      </w:r>
      <w:proofErr w:type="spellStart"/>
      <w:r w:rsidRPr="007846A7">
        <w:rPr>
          <w:rFonts w:ascii="Times New Roman" w:eastAsia="Calibri" w:hAnsi="Times New Roman" w:cs="Times New Roman"/>
          <w:sz w:val="12"/>
          <w:szCs w:val="12"/>
        </w:rPr>
        <w:t>тыс</w:t>
      </w:r>
      <w:proofErr w:type="gramStart"/>
      <w:r w:rsidRPr="007846A7">
        <w:rPr>
          <w:rFonts w:ascii="Times New Roman" w:eastAsia="Calibri" w:hAnsi="Times New Roman" w:cs="Times New Roman"/>
          <w:sz w:val="12"/>
          <w:szCs w:val="12"/>
        </w:rPr>
        <w:t>.р</w:t>
      </w:r>
      <w:proofErr w:type="gramEnd"/>
      <w:r w:rsidRPr="007846A7">
        <w:rPr>
          <w:rFonts w:ascii="Times New Roman" w:eastAsia="Calibri" w:hAnsi="Times New Roman" w:cs="Times New Roman"/>
          <w:sz w:val="12"/>
          <w:szCs w:val="12"/>
        </w:rPr>
        <w:t>уб</w:t>
      </w:r>
      <w:proofErr w:type="spellEnd"/>
      <w:r w:rsidRPr="007846A7">
        <w:rPr>
          <w:rFonts w:ascii="Times New Roman" w:eastAsia="Calibri" w:hAnsi="Times New Roman" w:cs="Times New Roman"/>
          <w:sz w:val="12"/>
          <w:szCs w:val="12"/>
        </w:rPr>
        <w:t xml:space="preserve">., в том числе по годам: 2018 г.-4242,97381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2019 г. –4826,02359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2020 г.- 1500,00000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заменить словами  «Всего: 10577,59325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в том числе по годам: 2018 г.-4242,97381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2019 г. – 4834,61944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2020 г.- 1500,00000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w:t>
      </w: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sidRPr="007846A7">
        <w:rPr>
          <w:rFonts w:ascii="Times New Roman" w:eastAsia="Calibri" w:hAnsi="Times New Roman" w:cs="Times New Roman"/>
          <w:sz w:val="12"/>
          <w:szCs w:val="12"/>
        </w:rPr>
        <w:t xml:space="preserve">1.2. В разделе 5  Программы « Объемы и источники финансирования Программы »  слова «Объем расходов на реализацию  Программы составит на 2018-2020 гг. – 10568,99740  </w:t>
      </w:r>
      <w:proofErr w:type="spellStart"/>
      <w:r w:rsidRPr="007846A7">
        <w:rPr>
          <w:rFonts w:ascii="Times New Roman" w:eastAsia="Calibri" w:hAnsi="Times New Roman" w:cs="Times New Roman"/>
          <w:sz w:val="12"/>
          <w:szCs w:val="12"/>
        </w:rPr>
        <w:t>тыс</w:t>
      </w:r>
      <w:proofErr w:type="gramStart"/>
      <w:r w:rsidRPr="007846A7">
        <w:rPr>
          <w:rFonts w:ascii="Times New Roman" w:eastAsia="Calibri" w:hAnsi="Times New Roman" w:cs="Times New Roman"/>
          <w:sz w:val="12"/>
          <w:szCs w:val="12"/>
        </w:rPr>
        <w:t>.р</w:t>
      </w:r>
      <w:proofErr w:type="gramEnd"/>
      <w:r w:rsidRPr="007846A7">
        <w:rPr>
          <w:rFonts w:ascii="Times New Roman" w:eastAsia="Calibri" w:hAnsi="Times New Roman" w:cs="Times New Roman"/>
          <w:sz w:val="12"/>
          <w:szCs w:val="12"/>
        </w:rPr>
        <w:t>уб</w:t>
      </w:r>
      <w:proofErr w:type="spellEnd"/>
      <w:r w:rsidRPr="007846A7">
        <w:rPr>
          <w:rFonts w:ascii="Times New Roman" w:eastAsia="Calibri" w:hAnsi="Times New Roman" w:cs="Times New Roman"/>
          <w:sz w:val="12"/>
          <w:szCs w:val="12"/>
        </w:rPr>
        <w:t xml:space="preserve">., в том числе по годам: 2018 г.-4242,97381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2019 г. –4826,02359  </w:t>
      </w:r>
      <w:proofErr w:type="spellStart"/>
      <w:r w:rsidRPr="007846A7">
        <w:rPr>
          <w:rFonts w:ascii="Times New Roman" w:eastAsia="Calibri" w:hAnsi="Times New Roman" w:cs="Times New Roman"/>
          <w:sz w:val="12"/>
          <w:szCs w:val="12"/>
        </w:rPr>
        <w:t>тыс</w:t>
      </w:r>
      <w:proofErr w:type="gramStart"/>
      <w:r w:rsidRPr="007846A7">
        <w:rPr>
          <w:rFonts w:ascii="Times New Roman" w:eastAsia="Calibri" w:hAnsi="Times New Roman" w:cs="Times New Roman"/>
          <w:sz w:val="12"/>
          <w:szCs w:val="12"/>
        </w:rPr>
        <w:t>.р</w:t>
      </w:r>
      <w:proofErr w:type="gramEnd"/>
      <w:r w:rsidRPr="007846A7">
        <w:rPr>
          <w:rFonts w:ascii="Times New Roman" w:eastAsia="Calibri" w:hAnsi="Times New Roman" w:cs="Times New Roman"/>
          <w:sz w:val="12"/>
          <w:szCs w:val="12"/>
        </w:rPr>
        <w:t>уб</w:t>
      </w:r>
      <w:proofErr w:type="spellEnd"/>
      <w:r w:rsidRPr="007846A7">
        <w:rPr>
          <w:rFonts w:ascii="Times New Roman" w:eastAsia="Calibri" w:hAnsi="Times New Roman" w:cs="Times New Roman"/>
          <w:sz w:val="12"/>
          <w:szCs w:val="12"/>
        </w:rPr>
        <w:t xml:space="preserve">.; 2020 г.- 1500,00000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заменить словами  «Объем расходов на реализацию  Программы составит на 2018-2020 гг. – 10577,59325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в том числе по годам: 2018 г.-4242,97381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2019 г. –4834,61944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 xml:space="preserve">.; 2020 г.- 1500,00000 </w:t>
      </w:r>
      <w:proofErr w:type="spellStart"/>
      <w:r w:rsidRPr="007846A7">
        <w:rPr>
          <w:rFonts w:ascii="Times New Roman" w:eastAsia="Calibri" w:hAnsi="Times New Roman" w:cs="Times New Roman"/>
          <w:sz w:val="12"/>
          <w:szCs w:val="12"/>
        </w:rPr>
        <w:t>тыс.руб</w:t>
      </w:r>
      <w:proofErr w:type="spellEnd"/>
      <w:r w:rsidRPr="007846A7">
        <w:rPr>
          <w:rFonts w:ascii="Times New Roman" w:eastAsia="Calibri" w:hAnsi="Times New Roman" w:cs="Times New Roman"/>
          <w:sz w:val="12"/>
          <w:szCs w:val="12"/>
        </w:rPr>
        <w:t>.».</w:t>
      </w: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sidRPr="007846A7">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sidRPr="007846A7">
        <w:rPr>
          <w:rFonts w:ascii="Times New Roman" w:eastAsia="Calibri" w:hAnsi="Times New Roman" w:cs="Times New Roman"/>
          <w:sz w:val="12"/>
          <w:szCs w:val="12"/>
        </w:rPr>
        <w:t xml:space="preserve">2. Опубликовать настоящее постановление в газете «Сергиевский </w:t>
      </w:r>
      <w:proofErr w:type="gramStart"/>
      <w:r w:rsidRPr="007846A7">
        <w:rPr>
          <w:rFonts w:ascii="Times New Roman" w:eastAsia="Calibri" w:hAnsi="Times New Roman" w:cs="Times New Roman"/>
          <w:sz w:val="12"/>
          <w:szCs w:val="12"/>
        </w:rPr>
        <w:t>вест-ник</w:t>
      </w:r>
      <w:proofErr w:type="gramEnd"/>
      <w:r w:rsidRPr="007846A7">
        <w:rPr>
          <w:rFonts w:ascii="Times New Roman" w:eastAsia="Calibri" w:hAnsi="Times New Roman" w:cs="Times New Roman"/>
          <w:sz w:val="12"/>
          <w:szCs w:val="12"/>
        </w:rPr>
        <w:t>».</w:t>
      </w: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sidRPr="007846A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846A7" w:rsidRPr="007846A7" w:rsidRDefault="007846A7" w:rsidP="007846A7">
      <w:pPr>
        <w:tabs>
          <w:tab w:val="left" w:pos="284"/>
        </w:tabs>
        <w:spacing w:after="0" w:line="240" w:lineRule="auto"/>
        <w:ind w:firstLine="284"/>
        <w:jc w:val="both"/>
        <w:rPr>
          <w:rFonts w:ascii="Times New Roman" w:eastAsia="Calibri" w:hAnsi="Times New Roman" w:cs="Times New Roman"/>
          <w:sz w:val="12"/>
          <w:szCs w:val="12"/>
        </w:rPr>
      </w:pPr>
      <w:r w:rsidRPr="007846A7">
        <w:rPr>
          <w:rFonts w:ascii="Times New Roman" w:eastAsia="Calibri" w:hAnsi="Times New Roman" w:cs="Times New Roman"/>
          <w:sz w:val="12"/>
          <w:szCs w:val="12"/>
        </w:rPr>
        <w:t xml:space="preserve">4. </w:t>
      </w:r>
      <w:proofErr w:type="gramStart"/>
      <w:r w:rsidRPr="007846A7">
        <w:rPr>
          <w:rFonts w:ascii="Times New Roman" w:eastAsia="Calibri" w:hAnsi="Times New Roman" w:cs="Times New Roman"/>
          <w:sz w:val="12"/>
          <w:szCs w:val="12"/>
        </w:rPr>
        <w:t>Контроль за</w:t>
      </w:r>
      <w:proofErr w:type="gramEnd"/>
      <w:r w:rsidRPr="007846A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7846A7" w:rsidRPr="007846A7" w:rsidRDefault="007846A7" w:rsidP="007846A7">
      <w:pPr>
        <w:tabs>
          <w:tab w:val="left" w:pos="284"/>
        </w:tabs>
        <w:spacing w:after="0" w:line="240" w:lineRule="auto"/>
        <w:jc w:val="right"/>
        <w:rPr>
          <w:rFonts w:ascii="Times New Roman" w:eastAsia="Calibri" w:hAnsi="Times New Roman" w:cs="Times New Roman"/>
          <w:sz w:val="12"/>
          <w:szCs w:val="12"/>
        </w:rPr>
      </w:pPr>
      <w:r w:rsidRPr="007846A7">
        <w:rPr>
          <w:rFonts w:ascii="Times New Roman" w:eastAsia="Calibri" w:hAnsi="Times New Roman" w:cs="Times New Roman"/>
          <w:sz w:val="12"/>
          <w:szCs w:val="12"/>
        </w:rPr>
        <w:t>Глава</w:t>
      </w:r>
    </w:p>
    <w:p w:rsidR="007846A7" w:rsidRDefault="007846A7" w:rsidP="007846A7">
      <w:pPr>
        <w:tabs>
          <w:tab w:val="left" w:pos="284"/>
        </w:tabs>
        <w:spacing w:after="0" w:line="240" w:lineRule="auto"/>
        <w:jc w:val="right"/>
        <w:rPr>
          <w:rFonts w:ascii="Times New Roman" w:eastAsia="Calibri" w:hAnsi="Times New Roman" w:cs="Times New Roman"/>
          <w:sz w:val="12"/>
          <w:szCs w:val="12"/>
        </w:rPr>
      </w:pPr>
      <w:r w:rsidRPr="007846A7">
        <w:rPr>
          <w:rFonts w:ascii="Times New Roman" w:eastAsia="Calibri" w:hAnsi="Times New Roman" w:cs="Times New Roman"/>
          <w:sz w:val="12"/>
          <w:szCs w:val="12"/>
        </w:rPr>
        <w:t>муниципального района Сергиевский</w:t>
      </w:r>
    </w:p>
    <w:p w:rsidR="007846A7" w:rsidRDefault="007846A7" w:rsidP="007846A7">
      <w:pPr>
        <w:tabs>
          <w:tab w:val="left" w:pos="284"/>
        </w:tabs>
        <w:spacing w:after="0" w:line="240" w:lineRule="auto"/>
        <w:jc w:val="right"/>
        <w:rPr>
          <w:rFonts w:ascii="Times New Roman" w:eastAsia="Calibri" w:hAnsi="Times New Roman" w:cs="Times New Roman"/>
          <w:sz w:val="12"/>
          <w:szCs w:val="12"/>
        </w:rPr>
      </w:pPr>
      <w:r w:rsidRPr="007846A7">
        <w:rPr>
          <w:rFonts w:ascii="Times New Roman" w:eastAsia="Calibri" w:hAnsi="Times New Roman" w:cs="Times New Roman"/>
          <w:sz w:val="12"/>
          <w:szCs w:val="12"/>
        </w:rPr>
        <w:t>А.А. Веселов</w:t>
      </w:r>
    </w:p>
    <w:p w:rsidR="007846A7" w:rsidRPr="007846A7" w:rsidRDefault="007846A7" w:rsidP="007846A7">
      <w:pPr>
        <w:tabs>
          <w:tab w:val="left" w:pos="284"/>
        </w:tabs>
        <w:spacing w:after="0" w:line="240" w:lineRule="auto"/>
        <w:jc w:val="right"/>
        <w:rPr>
          <w:rFonts w:ascii="Times New Roman" w:eastAsia="Calibri" w:hAnsi="Times New Roman" w:cs="Times New Roman"/>
          <w:sz w:val="12"/>
          <w:szCs w:val="12"/>
        </w:rPr>
      </w:pPr>
    </w:p>
    <w:p w:rsidR="007846A7" w:rsidRPr="00713631" w:rsidRDefault="007846A7" w:rsidP="007846A7">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7846A7" w:rsidRPr="00713631" w:rsidRDefault="007846A7" w:rsidP="007846A7">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к постановлению администрации</w:t>
      </w:r>
    </w:p>
    <w:p w:rsidR="007846A7" w:rsidRPr="00713631" w:rsidRDefault="007846A7" w:rsidP="007846A7">
      <w:pPr>
        <w:tabs>
          <w:tab w:val="left" w:pos="284"/>
        </w:tabs>
        <w:spacing w:after="0" w:line="240" w:lineRule="auto"/>
        <w:jc w:val="right"/>
        <w:rPr>
          <w:rFonts w:ascii="Times New Roman" w:eastAsia="Calibri" w:hAnsi="Times New Roman" w:cs="Times New Roman"/>
          <w:i/>
          <w:sz w:val="12"/>
          <w:szCs w:val="12"/>
        </w:rPr>
      </w:pPr>
      <w:r w:rsidRPr="00713631">
        <w:rPr>
          <w:rFonts w:ascii="Times New Roman" w:eastAsia="Calibri" w:hAnsi="Times New Roman" w:cs="Times New Roman"/>
          <w:i/>
          <w:sz w:val="12"/>
          <w:szCs w:val="12"/>
        </w:rPr>
        <w:t>муниципального района Сергиевский</w:t>
      </w:r>
    </w:p>
    <w:p w:rsidR="007846A7" w:rsidRPr="00713631" w:rsidRDefault="007846A7" w:rsidP="007846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№731 от  «07» июня</w:t>
      </w:r>
      <w:r w:rsidRPr="00713631">
        <w:rPr>
          <w:rFonts w:ascii="Times New Roman" w:eastAsia="Calibri" w:hAnsi="Times New Roman" w:cs="Times New Roman"/>
          <w:i/>
          <w:sz w:val="12"/>
          <w:szCs w:val="12"/>
        </w:rPr>
        <w:t xml:space="preserve"> 2019г.</w:t>
      </w:r>
    </w:p>
    <w:p w:rsidR="007D40FD" w:rsidRPr="005D5631" w:rsidRDefault="005D5631" w:rsidP="005D5631">
      <w:pPr>
        <w:tabs>
          <w:tab w:val="left" w:pos="284"/>
        </w:tabs>
        <w:spacing w:after="0" w:line="240" w:lineRule="auto"/>
        <w:jc w:val="center"/>
        <w:rPr>
          <w:rFonts w:ascii="Times New Roman" w:eastAsia="Calibri" w:hAnsi="Times New Roman" w:cs="Times New Roman"/>
          <w:b/>
          <w:sz w:val="12"/>
          <w:szCs w:val="12"/>
        </w:rPr>
      </w:pPr>
      <w:r w:rsidRPr="005D5631">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Style w:val="214"/>
        <w:tblW w:w="7513" w:type="dxa"/>
        <w:tblInd w:w="108" w:type="dxa"/>
        <w:tblLayout w:type="fixed"/>
        <w:tblLook w:val="04A0" w:firstRow="1" w:lastRow="0" w:firstColumn="1" w:lastColumn="0" w:noHBand="0" w:noVBand="1"/>
      </w:tblPr>
      <w:tblGrid>
        <w:gridCol w:w="393"/>
        <w:gridCol w:w="16"/>
        <w:gridCol w:w="2031"/>
        <w:gridCol w:w="914"/>
        <w:gridCol w:w="699"/>
        <w:gridCol w:w="838"/>
        <w:gridCol w:w="807"/>
        <w:gridCol w:w="746"/>
        <w:gridCol w:w="125"/>
        <w:gridCol w:w="944"/>
      </w:tblGrid>
      <w:tr w:rsidR="005D5631" w:rsidRPr="005D5631" w:rsidTr="005D5631">
        <w:trPr>
          <w:trHeight w:val="20"/>
        </w:trPr>
        <w:tc>
          <w:tcPr>
            <w:tcW w:w="409" w:type="dxa"/>
            <w:gridSpan w:val="2"/>
            <w:vMerge w:val="restart"/>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 </w:t>
            </w:r>
            <w:proofErr w:type="gramStart"/>
            <w:r w:rsidRPr="005D5631">
              <w:rPr>
                <w:rFonts w:ascii="Times New Roman" w:eastAsia="Calibri" w:hAnsi="Times New Roman" w:cs="Times New Roman"/>
                <w:sz w:val="12"/>
                <w:szCs w:val="12"/>
              </w:rPr>
              <w:t>п</w:t>
            </w:r>
            <w:proofErr w:type="gramEnd"/>
            <w:r w:rsidRPr="005D5631">
              <w:rPr>
                <w:rFonts w:ascii="Times New Roman" w:eastAsia="Calibri" w:hAnsi="Times New Roman" w:cs="Times New Roman"/>
                <w:sz w:val="12"/>
                <w:szCs w:val="12"/>
              </w:rPr>
              <w:t>/п</w:t>
            </w:r>
          </w:p>
        </w:tc>
        <w:tc>
          <w:tcPr>
            <w:tcW w:w="2031" w:type="dxa"/>
            <w:vMerge w:val="restart"/>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Наименование мероприятий</w:t>
            </w:r>
          </w:p>
        </w:tc>
        <w:tc>
          <w:tcPr>
            <w:tcW w:w="914" w:type="dxa"/>
            <w:vMerge w:val="restart"/>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Источники финансирования</w:t>
            </w:r>
          </w:p>
        </w:tc>
        <w:tc>
          <w:tcPr>
            <w:tcW w:w="3215" w:type="dxa"/>
            <w:gridSpan w:val="5"/>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Сроки и объемы проводимых мероприятий</w:t>
            </w:r>
          </w:p>
        </w:tc>
        <w:tc>
          <w:tcPr>
            <w:tcW w:w="944" w:type="dxa"/>
            <w:vMerge w:val="restart"/>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Исполнитель мероприятия</w:t>
            </w:r>
          </w:p>
        </w:tc>
      </w:tr>
      <w:tr w:rsidR="005D5631" w:rsidRPr="005D5631" w:rsidTr="005D5631">
        <w:trPr>
          <w:trHeight w:val="20"/>
        </w:trPr>
        <w:tc>
          <w:tcPr>
            <w:tcW w:w="409" w:type="dxa"/>
            <w:gridSpan w:val="2"/>
            <w:vMerge/>
            <w:hideMark/>
          </w:tcPr>
          <w:p w:rsidR="005D5631" w:rsidRPr="005D5631" w:rsidRDefault="005D5631" w:rsidP="005D5631">
            <w:pPr>
              <w:tabs>
                <w:tab w:val="left" w:pos="284"/>
              </w:tabs>
              <w:rPr>
                <w:rFonts w:ascii="Times New Roman" w:eastAsia="Calibri" w:hAnsi="Times New Roman" w:cs="Times New Roman"/>
                <w:sz w:val="12"/>
                <w:szCs w:val="12"/>
              </w:rPr>
            </w:pPr>
          </w:p>
        </w:tc>
        <w:tc>
          <w:tcPr>
            <w:tcW w:w="2031" w:type="dxa"/>
            <w:vMerge/>
            <w:hideMark/>
          </w:tcPr>
          <w:p w:rsidR="005D5631" w:rsidRPr="005D5631" w:rsidRDefault="005D5631" w:rsidP="005D5631">
            <w:pPr>
              <w:tabs>
                <w:tab w:val="left" w:pos="284"/>
              </w:tabs>
              <w:rPr>
                <w:rFonts w:ascii="Times New Roman" w:eastAsia="Calibri" w:hAnsi="Times New Roman" w:cs="Times New Roman"/>
                <w:sz w:val="12"/>
                <w:szCs w:val="12"/>
              </w:rPr>
            </w:pPr>
          </w:p>
        </w:tc>
        <w:tc>
          <w:tcPr>
            <w:tcW w:w="914" w:type="dxa"/>
            <w:vMerge/>
            <w:hideMark/>
          </w:tcPr>
          <w:p w:rsidR="005D5631" w:rsidRPr="005D5631" w:rsidRDefault="005D5631" w:rsidP="005D5631">
            <w:pPr>
              <w:tabs>
                <w:tab w:val="left" w:pos="284"/>
              </w:tabs>
              <w:rPr>
                <w:rFonts w:ascii="Times New Roman" w:eastAsia="Calibri" w:hAnsi="Times New Roman" w:cs="Times New Roman"/>
                <w:sz w:val="12"/>
                <w:szCs w:val="12"/>
              </w:rPr>
            </w:pPr>
          </w:p>
        </w:tc>
        <w:tc>
          <w:tcPr>
            <w:tcW w:w="699" w:type="dxa"/>
            <w:vMerge w:val="restart"/>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Период</w:t>
            </w:r>
          </w:p>
        </w:tc>
        <w:tc>
          <w:tcPr>
            <w:tcW w:w="2516" w:type="dxa"/>
            <w:gridSpan w:val="4"/>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В том числе по годам</w:t>
            </w:r>
          </w:p>
        </w:tc>
        <w:tc>
          <w:tcPr>
            <w:tcW w:w="944" w:type="dxa"/>
            <w:vMerge/>
            <w:hideMark/>
          </w:tcPr>
          <w:p w:rsidR="005D5631" w:rsidRPr="005D5631" w:rsidRDefault="005D5631" w:rsidP="005D5631">
            <w:pPr>
              <w:tabs>
                <w:tab w:val="left" w:pos="284"/>
              </w:tabs>
              <w:rPr>
                <w:rFonts w:ascii="Times New Roman" w:eastAsia="Calibri" w:hAnsi="Times New Roman" w:cs="Times New Roman"/>
                <w:sz w:val="12"/>
                <w:szCs w:val="12"/>
              </w:rPr>
            </w:pPr>
          </w:p>
        </w:tc>
      </w:tr>
      <w:tr w:rsidR="005D5631" w:rsidRPr="005D5631" w:rsidTr="005D5631">
        <w:trPr>
          <w:trHeight w:val="20"/>
        </w:trPr>
        <w:tc>
          <w:tcPr>
            <w:tcW w:w="409" w:type="dxa"/>
            <w:gridSpan w:val="2"/>
            <w:vMerge/>
            <w:hideMark/>
          </w:tcPr>
          <w:p w:rsidR="005D5631" w:rsidRPr="005D5631" w:rsidRDefault="005D5631" w:rsidP="005D5631">
            <w:pPr>
              <w:tabs>
                <w:tab w:val="left" w:pos="284"/>
              </w:tabs>
              <w:rPr>
                <w:rFonts w:ascii="Times New Roman" w:eastAsia="Calibri" w:hAnsi="Times New Roman" w:cs="Times New Roman"/>
                <w:sz w:val="12"/>
                <w:szCs w:val="12"/>
              </w:rPr>
            </w:pPr>
          </w:p>
        </w:tc>
        <w:tc>
          <w:tcPr>
            <w:tcW w:w="2031" w:type="dxa"/>
            <w:vMerge/>
            <w:hideMark/>
          </w:tcPr>
          <w:p w:rsidR="005D5631" w:rsidRPr="005D5631" w:rsidRDefault="005D5631" w:rsidP="005D5631">
            <w:pPr>
              <w:tabs>
                <w:tab w:val="left" w:pos="284"/>
              </w:tabs>
              <w:rPr>
                <w:rFonts w:ascii="Times New Roman" w:eastAsia="Calibri" w:hAnsi="Times New Roman" w:cs="Times New Roman"/>
                <w:sz w:val="12"/>
                <w:szCs w:val="12"/>
              </w:rPr>
            </w:pPr>
          </w:p>
        </w:tc>
        <w:tc>
          <w:tcPr>
            <w:tcW w:w="914" w:type="dxa"/>
            <w:vMerge/>
            <w:hideMark/>
          </w:tcPr>
          <w:p w:rsidR="005D5631" w:rsidRPr="005D5631" w:rsidRDefault="005D5631" w:rsidP="005D5631">
            <w:pPr>
              <w:tabs>
                <w:tab w:val="left" w:pos="284"/>
              </w:tabs>
              <w:rPr>
                <w:rFonts w:ascii="Times New Roman" w:eastAsia="Calibri" w:hAnsi="Times New Roman" w:cs="Times New Roman"/>
                <w:sz w:val="12"/>
                <w:szCs w:val="12"/>
              </w:rPr>
            </w:pPr>
          </w:p>
        </w:tc>
        <w:tc>
          <w:tcPr>
            <w:tcW w:w="699" w:type="dxa"/>
            <w:vMerge/>
            <w:hideMark/>
          </w:tcPr>
          <w:p w:rsidR="005D5631" w:rsidRPr="005D5631" w:rsidRDefault="005D5631" w:rsidP="005D5631">
            <w:pPr>
              <w:tabs>
                <w:tab w:val="left" w:pos="284"/>
              </w:tabs>
              <w:rPr>
                <w:rFonts w:ascii="Times New Roman" w:eastAsia="Calibri" w:hAnsi="Times New Roman" w:cs="Times New Roman"/>
                <w:sz w:val="12"/>
                <w:szCs w:val="12"/>
              </w:rPr>
            </w:pPr>
          </w:p>
        </w:tc>
        <w:tc>
          <w:tcPr>
            <w:tcW w:w="838"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w:t>
            </w:r>
          </w:p>
        </w:tc>
        <w:tc>
          <w:tcPr>
            <w:tcW w:w="807"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2019</w:t>
            </w:r>
          </w:p>
        </w:tc>
        <w:tc>
          <w:tcPr>
            <w:tcW w:w="871" w:type="dxa"/>
            <w:gridSpan w:val="2"/>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2020</w:t>
            </w:r>
          </w:p>
        </w:tc>
        <w:tc>
          <w:tcPr>
            <w:tcW w:w="944" w:type="dxa"/>
            <w:vMerge/>
            <w:hideMark/>
          </w:tcPr>
          <w:p w:rsidR="005D5631" w:rsidRPr="005D5631" w:rsidRDefault="005D5631" w:rsidP="005D5631">
            <w:pPr>
              <w:tabs>
                <w:tab w:val="left" w:pos="284"/>
              </w:tabs>
              <w:rPr>
                <w:rFonts w:ascii="Times New Roman" w:eastAsia="Calibri" w:hAnsi="Times New Roman" w:cs="Times New Roman"/>
                <w:sz w:val="12"/>
                <w:szCs w:val="12"/>
              </w:rPr>
            </w:pPr>
          </w:p>
        </w:tc>
      </w:tr>
      <w:tr w:rsidR="005D5631" w:rsidRPr="005D5631" w:rsidTr="005D5631">
        <w:trPr>
          <w:trHeight w:val="20"/>
        </w:trPr>
        <w:tc>
          <w:tcPr>
            <w:tcW w:w="7513" w:type="dxa"/>
            <w:gridSpan w:val="10"/>
            <w:hideMark/>
          </w:tcPr>
          <w:p w:rsidR="005D5631" w:rsidRPr="005D5631" w:rsidRDefault="005D5631" w:rsidP="005D5631">
            <w:pPr>
              <w:numPr>
                <w:ilvl w:val="0"/>
                <w:numId w:val="22"/>
              </w:num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Организационные мероприятия по повышению уровня противопожарной защиты объектов инфраструктуры, предупреждения чрезвычайных ситуаций, гражданской обороны</w:t>
            </w:r>
          </w:p>
        </w:tc>
      </w:tr>
      <w:tr w:rsidR="005D5631" w:rsidRPr="005D5631" w:rsidTr="005D5631">
        <w:trPr>
          <w:trHeight w:val="20"/>
        </w:trPr>
        <w:tc>
          <w:tcPr>
            <w:tcW w:w="409" w:type="dxa"/>
            <w:gridSpan w:val="2"/>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lastRenderedPageBreak/>
              <w:t>1.1.</w:t>
            </w:r>
          </w:p>
        </w:tc>
        <w:tc>
          <w:tcPr>
            <w:tcW w:w="2031"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Осуществление      анализа</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Определение на базе</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ежегодного     мониторинга</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приоритетных   мероприятий</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по  обеспечению   пожарной</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безопасности.</w:t>
            </w:r>
          </w:p>
        </w:tc>
        <w:tc>
          <w:tcPr>
            <w:tcW w:w="914"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по мере необходимости</w:t>
            </w:r>
          </w:p>
        </w:tc>
        <w:tc>
          <w:tcPr>
            <w:tcW w:w="838"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5D5631" w:rsidRPr="005D5631" w:rsidTr="005D5631">
        <w:trPr>
          <w:trHeight w:val="20"/>
        </w:trPr>
        <w:tc>
          <w:tcPr>
            <w:tcW w:w="40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1.2.</w:t>
            </w:r>
          </w:p>
        </w:tc>
        <w:tc>
          <w:tcPr>
            <w:tcW w:w="2031"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Осуществление      анализа</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имеющейся      нормативной</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правовой  базы  администрации муниципального района Сергиевский в сфере</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обеспечения пожарной</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безопасности, гражданской обороны, предотвращения чрезвычайных ситуаций  с последующей</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разработкой и утверждением</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 xml:space="preserve">нормативно-правовых  актов в области обеспечения пожарной безопасности.        </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по мере необходимости</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Правовое управление, отдел по делам гражданской обороны и чрезвычайным ситуациям  администрации муниципального района Сергиевский</w:t>
            </w:r>
          </w:p>
        </w:tc>
      </w:tr>
      <w:tr w:rsidR="005D5631" w:rsidRPr="005D5631" w:rsidTr="005D5631">
        <w:trPr>
          <w:trHeight w:val="20"/>
        </w:trPr>
        <w:tc>
          <w:tcPr>
            <w:tcW w:w="40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1.3.</w:t>
            </w:r>
          </w:p>
        </w:tc>
        <w:tc>
          <w:tcPr>
            <w:tcW w:w="2031"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Рассмотрение          и</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 xml:space="preserve">согласование         Расписания выезда подразделений пожарной охраны на тушение пожаров в муниципальном районе Сергиевский </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по мере необходимости</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5D5631" w:rsidRPr="005D5631" w:rsidTr="005D5631">
        <w:trPr>
          <w:trHeight w:val="20"/>
        </w:trPr>
        <w:tc>
          <w:tcPr>
            <w:tcW w:w="7513" w:type="dxa"/>
            <w:gridSpan w:val="10"/>
            <w:hideMark/>
          </w:tcPr>
          <w:p w:rsidR="005D5631" w:rsidRPr="005D5631" w:rsidRDefault="005D5631" w:rsidP="005D5631">
            <w:pPr>
              <w:numPr>
                <w:ilvl w:val="0"/>
                <w:numId w:val="22"/>
              </w:num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Информационно-методическое обеспечение мероприятий в области гражданской обороны,</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защиты населения и территорий от чрезвычайных ситуаций, обеспечение пожарной безопасности и безопасности </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людей на водных объектах</w:t>
            </w:r>
          </w:p>
        </w:tc>
      </w:tr>
      <w:tr w:rsidR="005D5631" w:rsidRPr="005D5631" w:rsidTr="005D5631">
        <w:trPr>
          <w:trHeight w:val="20"/>
        </w:trPr>
        <w:tc>
          <w:tcPr>
            <w:tcW w:w="409" w:type="dxa"/>
            <w:gridSpan w:val="2"/>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2.1.</w:t>
            </w:r>
          </w:p>
        </w:tc>
        <w:tc>
          <w:tcPr>
            <w:tcW w:w="2031"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Освещение   в    средствах</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массовой        информации</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мероприятий             по</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противопожарной  тематике, гражданской обороны,</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защиты населения и территорий от чрезвычайных ситуаций, безопасности </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людей на водных объектах</w:t>
            </w:r>
            <w:r>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 xml:space="preserve">(Публикации информационных материалов по соответствующей тематике в печатных СМИ).    </w:t>
            </w:r>
          </w:p>
        </w:tc>
        <w:tc>
          <w:tcPr>
            <w:tcW w:w="914"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по мере необходимости</w:t>
            </w:r>
          </w:p>
        </w:tc>
        <w:tc>
          <w:tcPr>
            <w:tcW w:w="838"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hideMark/>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Отдел по делам гражданской обороны и чрезвычайным ситуациям администрации района Сергиевский</w:t>
            </w:r>
          </w:p>
        </w:tc>
      </w:tr>
      <w:tr w:rsidR="005D5631" w:rsidRPr="005D5631" w:rsidTr="005D5631">
        <w:trPr>
          <w:trHeight w:val="20"/>
        </w:trPr>
        <w:tc>
          <w:tcPr>
            <w:tcW w:w="40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2.2.</w:t>
            </w:r>
          </w:p>
        </w:tc>
        <w:tc>
          <w:tcPr>
            <w:tcW w:w="2031"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Организация  и  проведение</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учебно-методических сборов</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с  главами   </w:t>
            </w:r>
            <w:proofErr w:type="gramStart"/>
            <w:r w:rsidRPr="005D5631">
              <w:rPr>
                <w:rFonts w:ascii="Times New Roman" w:eastAsia="Calibri" w:hAnsi="Times New Roman" w:cs="Times New Roman"/>
                <w:sz w:val="12"/>
                <w:szCs w:val="12"/>
              </w:rPr>
              <w:t>городского</w:t>
            </w:r>
            <w:proofErr w:type="gramEnd"/>
            <w:r w:rsidRPr="005D5631">
              <w:rPr>
                <w:rFonts w:ascii="Times New Roman" w:eastAsia="Calibri" w:hAnsi="Times New Roman" w:cs="Times New Roman"/>
                <w:sz w:val="12"/>
                <w:szCs w:val="12"/>
              </w:rPr>
              <w:t>, сельских поселений,    руководителями структурных  подразделений,  руководителями</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по мере необходимости</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5D5631" w:rsidRPr="005D5631" w:rsidTr="005D5631">
        <w:trPr>
          <w:trHeight w:val="20"/>
        </w:trPr>
        <w:tc>
          <w:tcPr>
            <w:tcW w:w="7513" w:type="dxa"/>
            <w:gridSpan w:val="10"/>
          </w:tcPr>
          <w:p w:rsidR="005D5631" w:rsidRPr="005D5631" w:rsidRDefault="005D5631" w:rsidP="005D5631">
            <w:pPr>
              <w:numPr>
                <w:ilvl w:val="0"/>
                <w:numId w:val="22"/>
              </w:num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Мероприятия по повышению уровня противопожарной защиты, гражданской обороны,</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защиты населения и территорий от чрезвычайных ситуаций,  безопасности людей на водных объектах</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Укрепление пожарной безопасности органов местного самоуправления, всего:</w:t>
            </w:r>
          </w:p>
          <w:p w:rsidR="005D5631" w:rsidRPr="005D5631" w:rsidRDefault="005A4628" w:rsidP="005D563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proofErr w:type="spellStart"/>
            <w:r>
              <w:rPr>
                <w:rFonts w:ascii="Times New Roman" w:eastAsia="Calibri" w:hAnsi="Times New Roman" w:cs="Times New Roman"/>
                <w:sz w:val="12"/>
                <w:szCs w:val="12"/>
              </w:rPr>
              <w:t>т.ч</w:t>
            </w:r>
            <w:proofErr w:type="spellEnd"/>
            <w:r>
              <w:rPr>
                <w:rFonts w:ascii="Times New Roman" w:eastAsia="Calibri" w:hAnsi="Times New Roman" w:cs="Times New Roman"/>
                <w:sz w:val="12"/>
                <w:szCs w:val="12"/>
              </w:rPr>
              <w:t>.:</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оснащение архивного отдела системой автоматической охранно-</w:t>
            </w:r>
            <w:r w:rsidRPr="005D5631">
              <w:rPr>
                <w:rFonts w:ascii="Times New Roman" w:eastAsia="Calibri" w:hAnsi="Times New Roman" w:cs="Times New Roman"/>
                <w:sz w:val="12"/>
                <w:szCs w:val="12"/>
              </w:rPr>
              <w:lastRenderedPageBreak/>
              <w:t>пожарной сигнализацией;</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  - расчет пожарного риска на здание Администрации </w:t>
            </w:r>
            <w:proofErr w:type="spellStart"/>
            <w:r w:rsidRPr="005D5631">
              <w:rPr>
                <w:rFonts w:ascii="Times New Roman" w:eastAsia="Calibri" w:hAnsi="Times New Roman" w:cs="Times New Roman"/>
                <w:sz w:val="12"/>
                <w:szCs w:val="12"/>
              </w:rPr>
              <w:t>м.р</w:t>
            </w:r>
            <w:proofErr w:type="spellEnd"/>
            <w:r w:rsidRPr="005D5631">
              <w:rPr>
                <w:rFonts w:ascii="Times New Roman" w:eastAsia="Calibri" w:hAnsi="Times New Roman" w:cs="Times New Roman"/>
                <w:sz w:val="12"/>
                <w:szCs w:val="12"/>
              </w:rPr>
              <w:t>.</w:t>
            </w:r>
            <w:r w:rsidR="00B37C94">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Сергиевский</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lastRenderedPageBreak/>
              <w:t xml:space="preserve">Бюджет муниципального района Сергиевский </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lastRenderedPageBreak/>
              <w:t xml:space="preserve">98,00000 </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98,00000 </w:t>
            </w:r>
          </w:p>
          <w:p w:rsidR="005D5631" w:rsidRPr="005D5631" w:rsidRDefault="005D5631" w:rsidP="005D5631">
            <w:pPr>
              <w:tabs>
                <w:tab w:val="left" w:pos="284"/>
              </w:tabs>
              <w:rPr>
                <w:rFonts w:ascii="Times New Roman" w:eastAsia="Calibri" w:hAnsi="Times New Roman" w:cs="Times New Roman"/>
                <w:sz w:val="12"/>
                <w:szCs w:val="12"/>
              </w:rPr>
            </w:pP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lastRenderedPageBreak/>
              <w:t>70,00000</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 </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70,00000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lastRenderedPageBreak/>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lastRenderedPageBreak/>
              <w:t>3.2.</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всего: </w:t>
            </w:r>
          </w:p>
          <w:p w:rsidR="005D5631" w:rsidRPr="005D5631" w:rsidRDefault="005A4628" w:rsidP="005D563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proofErr w:type="spellStart"/>
            <w:r>
              <w:rPr>
                <w:rFonts w:ascii="Times New Roman" w:eastAsia="Calibri" w:hAnsi="Times New Roman" w:cs="Times New Roman"/>
                <w:sz w:val="12"/>
                <w:szCs w:val="12"/>
              </w:rPr>
              <w:t>т.ч</w:t>
            </w:r>
            <w:proofErr w:type="spellEnd"/>
            <w:r>
              <w:rPr>
                <w:rFonts w:ascii="Times New Roman" w:eastAsia="Calibri" w:hAnsi="Times New Roman" w:cs="Times New Roman"/>
                <w:sz w:val="12"/>
                <w:szCs w:val="12"/>
              </w:rPr>
              <w:t>.:</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 тепловые пушки; </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имущество для пунктов временного размещения населения;</w:t>
            </w:r>
            <w:r w:rsidRPr="005D5631">
              <w:rPr>
                <w:rFonts w:ascii="Times New Roman" w:eastAsia="Calibri" w:hAnsi="Times New Roman" w:cs="Times New Roman"/>
                <w:bCs/>
                <w:sz w:val="12"/>
                <w:szCs w:val="12"/>
              </w:rPr>
              <w:t xml:space="preserve"> </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63,90000</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8,90000</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55,00000</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3.3.</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Охрана объектов (обеспечение безопасности жизнедеятельности ОМС)</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837,59449 </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1094,00000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3.4.</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0,00000 </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290,33600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3.5.</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w:t>
            </w:r>
            <w:proofErr w:type="spellStart"/>
            <w:r w:rsidRPr="005D5631">
              <w:rPr>
                <w:rFonts w:ascii="Times New Roman" w:eastAsia="Calibri" w:hAnsi="Times New Roman" w:cs="Times New Roman"/>
                <w:sz w:val="12"/>
                <w:szCs w:val="12"/>
              </w:rPr>
              <w:t>м.р</w:t>
            </w:r>
            <w:proofErr w:type="spellEnd"/>
            <w:r w:rsidRPr="005D5631">
              <w:rPr>
                <w:rFonts w:ascii="Times New Roman" w:eastAsia="Calibri" w:hAnsi="Times New Roman" w:cs="Times New Roman"/>
                <w:sz w:val="12"/>
                <w:szCs w:val="12"/>
              </w:rPr>
              <w:t>.</w:t>
            </w:r>
            <w:r w:rsidR="00B37C94">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Сергиевский, всего:</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В </w:t>
            </w:r>
            <w:proofErr w:type="spellStart"/>
            <w:r w:rsidRPr="005D5631">
              <w:rPr>
                <w:rFonts w:ascii="Times New Roman" w:eastAsia="Calibri" w:hAnsi="Times New Roman" w:cs="Times New Roman"/>
                <w:sz w:val="12"/>
                <w:szCs w:val="12"/>
              </w:rPr>
              <w:t>т.ч</w:t>
            </w:r>
            <w:proofErr w:type="spellEnd"/>
            <w:r w:rsidRPr="005D5631">
              <w:rPr>
                <w:rFonts w:ascii="Times New Roman" w:eastAsia="Calibri" w:hAnsi="Times New Roman" w:cs="Times New Roman"/>
                <w:sz w:val="12"/>
                <w:szCs w:val="12"/>
              </w:rPr>
              <w:t>.:</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мебель в ЕДДС</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приобретение защитной резиновой обув</w:t>
            </w:r>
            <w:proofErr w:type="gramStart"/>
            <w:r w:rsidRPr="005D5631">
              <w:rPr>
                <w:rFonts w:ascii="Times New Roman" w:eastAsia="Calibri" w:hAnsi="Times New Roman" w:cs="Times New Roman"/>
                <w:sz w:val="12"/>
                <w:szCs w:val="12"/>
              </w:rPr>
              <w:t>и(</w:t>
            </w:r>
            <w:proofErr w:type="gramEnd"/>
            <w:r w:rsidRPr="005D5631">
              <w:rPr>
                <w:rFonts w:ascii="Times New Roman" w:eastAsia="Calibri" w:hAnsi="Times New Roman" w:cs="Times New Roman"/>
                <w:sz w:val="12"/>
                <w:szCs w:val="12"/>
              </w:rPr>
              <w:t>на паводок)</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16,10000</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16,10000</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3.6.</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239,50712</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239,50712</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3.7.</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530,38495</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581,23647</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3.8.</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Ремонт и заправка огнетушителей.</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167,85200</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145,66600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3.9.</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2018,2020</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276,51110 </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200,00000</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3.10.</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Огнезащитная обработка чердачных помещений </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в том числе Сергиевская школа искусств</w:t>
            </w: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 в том числе Государственное бюджетное  общеобразовательное учреждение Самарской области средняя общеобразовательная школа </w:t>
            </w:r>
            <w:proofErr w:type="spellStart"/>
            <w:r w:rsidRPr="005D5631">
              <w:rPr>
                <w:rFonts w:ascii="Times New Roman" w:eastAsia="Calibri" w:hAnsi="Times New Roman" w:cs="Times New Roman"/>
                <w:sz w:val="12"/>
                <w:szCs w:val="12"/>
              </w:rPr>
              <w:t>с</w:t>
            </w:r>
            <w:proofErr w:type="gramStart"/>
            <w:r w:rsidRPr="005D5631">
              <w:rPr>
                <w:rFonts w:ascii="Times New Roman" w:eastAsia="Calibri" w:hAnsi="Times New Roman" w:cs="Times New Roman"/>
                <w:sz w:val="12"/>
                <w:szCs w:val="12"/>
              </w:rPr>
              <w:t>.К</w:t>
            </w:r>
            <w:proofErr w:type="gramEnd"/>
            <w:r w:rsidRPr="005D5631">
              <w:rPr>
                <w:rFonts w:ascii="Times New Roman" w:eastAsia="Calibri" w:hAnsi="Times New Roman" w:cs="Times New Roman"/>
                <w:sz w:val="12"/>
                <w:szCs w:val="12"/>
              </w:rPr>
              <w:t>алиновка</w:t>
            </w:r>
            <w:proofErr w:type="spellEnd"/>
            <w:r w:rsidRPr="005D5631">
              <w:rPr>
                <w:rFonts w:ascii="Times New Roman" w:eastAsia="Calibri" w:hAnsi="Times New Roman" w:cs="Times New Roman"/>
                <w:sz w:val="12"/>
                <w:szCs w:val="12"/>
              </w:rPr>
              <w:t xml:space="preserve">  муниципального района Сергиевский Самарской области</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2018-2020</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196,92600</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343,97385</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62,93400</w:t>
            </w:r>
          </w:p>
          <w:p w:rsidR="005D5631" w:rsidRPr="005D5631" w:rsidRDefault="005D5631" w:rsidP="005D5631">
            <w:pPr>
              <w:tabs>
                <w:tab w:val="left" w:pos="284"/>
              </w:tabs>
              <w:rPr>
                <w:rFonts w:ascii="Times New Roman" w:eastAsia="Calibri" w:hAnsi="Times New Roman" w:cs="Times New Roman"/>
                <w:sz w:val="12"/>
                <w:szCs w:val="12"/>
              </w:rPr>
            </w:pPr>
          </w:p>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8,59585</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90,00000</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3.11.</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Установка противопожарных прегра</w:t>
            </w:r>
            <w:proofErr w:type="gramStart"/>
            <w:r w:rsidRPr="005D5631">
              <w:rPr>
                <w:rFonts w:ascii="Times New Roman" w:eastAsia="Calibri" w:hAnsi="Times New Roman" w:cs="Times New Roman"/>
                <w:sz w:val="12"/>
                <w:szCs w:val="12"/>
              </w:rPr>
              <w:t>д(</w:t>
            </w:r>
            <w:proofErr w:type="gramEnd"/>
            <w:r w:rsidRPr="005D5631">
              <w:rPr>
                <w:rFonts w:ascii="Times New Roman" w:eastAsia="Calibri" w:hAnsi="Times New Roman" w:cs="Times New Roman"/>
                <w:sz w:val="12"/>
                <w:szCs w:val="12"/>
              </w:rPr>
              <w:t>противопожарные двери)</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63,71550</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250,00000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3.12.</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Испытание пожарных лестниц </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28,00000 </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28,00000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3.13.</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Ремонт пожарных лестниц и ремонтные работы по предписаниям органов государственного пожарного надзора</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58,00000 </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100,10000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lastRenderedPageBreak/>
              <w:t>3.14.</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Установка систем мониторинга, обработки и передачи данных о возгорании  (ПАК «Стрелец </w:t>
            </w:r>
            <w:proofErr w:type="gramStart"/>
            <w:r w:rsidRPr="005D5631">
              <w:rPr>
                <w:rFonts w:ascii="Times New Roman" w:eastAsia="Calibri" w:hAnsi="Times New Roman" w:cs="Times New Roman"/>
                <w:sz w:val="12"/>
                <w:szCs w:val="12"/>
              </w:rPr>
              <w:t>–М</w:t>
            </w:r>
            <w:proofErr w:type="gramEnd"/>
            <w:r w:rsidRPr="005D5631">
              <w:rPr>
                <w:rFonts w:ascii="Times New Roman" w:eastAsia="Calibri" w:hAnsi="Times New Roman" w:cs="Times New Roman"/>
                <w:sz w:val="12"/>
                <w:szCs w:val="12"/>
              </w:rPr>
              <w:t>ониторинг») в  образовательных учреждениях</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2018-2020</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1333,22087</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793,00000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700,00000</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3.15.</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Техническое обслуживание систем мониторинга, обработки и передачи данных о возгорании  (ПАК «Стрелец </w:t>
            </w:r>
            <w:proofErr w:type="gramStart"/>
            <w:r w:rsidRPr="005D5631">
              <w:rPr>
                <w:rFonts w:ascii="Times New Roman" w:eastAsia="Calibri" w:hAnsi="Times New Roman" w:cs="Times New Roman"/>
                <w:sz w:val="12"/>
                <w:szCs w:val="12"/>
              </w:rPr>
              <w:t>–М</w:t>
            </w:r>
            <w:proofErr w:type="gramEnd"/>
            <w:r w:rsidRPr="005D5631">
              <w:rPr>
                <w:rFonts w:ascii="Times New Roman" w:eastAsia="Calibri" w:hAnsi="Times New Roman" w:cs="Times New Roman"/>
                <w:sz w:val="12"/>
                <w:szCs w:val="12"/>
              </w:rPr>
              <w:t>ониторинг»</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238,26178</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360,00000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360,00000</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3.16.</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Приобретение и установка пожарных гидрантов в населенных пунктах </w:t>
            </w:r>
            <w:proofErr w:type="spellStart"/>
            <w:r w:rsidRPr="005D5631">
              <w:rPr>
                <w:rFonts w:ascii="Times New Roman" w:eastAsia="Calibri" w:hAnsi="Times New Roman" w:cs="Times New Roman"/>
                <w:sz w:val="12"/>
                <w:szCs w:val="12"/>
              </w:rPr>
              <w:t>м.р</w:t>
            </w:r>
            <w:proofErr w:type="spellEnd"/>
            <w:r w:rsidRPr="005D5631">
              <w:rPr>
                <w:rFonts w:ascii="Times New Roman" w:eastAsia="Calibri" w:hAnsi="Times New Roman" w:cs="Times New Roman"/>
                <w:sz w:val="12"/>
                <w:szCs w:val="12"/>
              </w:rPr>
              <w:t>.</w:t>
            </w:r>
            <w:r w:rsidR="00B37C94">
              <w:rPr>
                <w:rFonts w:ascii="Times New Roman" w:eastAsia="Calibri" w:hAnsi="Times New Roman" w:cs="Times New Roman"/>
                <w:sz w:val="12"/>
                <w:szCs w:val="12"/>
              </w:rPr>
              <w:t xml:space="preserve"> </w:t>
            </w:r>
            <w:r w:rsidRPr="005D5631">
              <w:rPr>
                <w:rFonts w:ascii="Times New Roman" w:eastAsia="Calibri" w:hAnsi="Times New Roman" w:cs="Times New Roman"/>
                <w:sz w:val="12"/>
                <w:szCs w:val="12"/>
              </w:rPr>
              <w:t>Сергиевский.</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2018,2020</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95,00000</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150,00000</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3.17.</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Обучение </w:t>
            </w:r>
            <w:proofErr w:type="gramStart"/>
            <w:r w:rsidRPr="005D5631">
              <w:rPr>
                <w:rFonts w:ascii="Times New Roman" w:eastAsia="Calibri" w:hAnsi="Times New Roman" w:cs="Times New Roman"/>
                <w:sz w:val="12"/>
                <w:szCs w:val="12"/>
              </w:rPr>
              <w:t>ответственного</w:t>
            </w:r>
            <w:proofErr w:type="gramEnd"/>
            <w:r w:rsidRPr="005D5631">
              <w:rPr>
                <w:rFonts w:ascii="Times New Roman" w:eastAsia="Calibri" w:hAnsi="Times New Roman" w:cs="Times New Roman"/>
                <w:sz w:val="12"/>
                <w:szCs w:val="12"/>
              </w:rPr>
              <w:t xml:space="preserve"> за безопасную эксплуатацию гидротехнических сооружений </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2018</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Администрация муниципального района Сергиевский</w:t>
            </w: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3.18.</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Подготовка руководителей и сотрудников в области защиты от чрезвычайных ситуаций и гражданской обороны</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48,00000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p>
        </w:tc>
      </w:tr>
      <w:tr w:rsidR="005D5631" w:rsidRPr="005D5631" w:rsidTr="005D5631">
        <w:trPr>
          <w:trHeight w:val="20"/>
        </w:trPr>
        <w:tc>
          <w:tcPr>
            <w:tcW w:w="393"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3.19.</w:t>
            </w:r>
          </w:p>
        </w:tc>
        <w:tc>
          <w:tcPr>
            <w:tcW w:w="2047" w:type="dxa"/>
            <w:gridSpan w:val="2"/>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Декларирование безопасности гидротехнических сооружений водохранилища «Крутой Дол»</w:t>
            </w:r>
          </w:p>
        </w:tc>
        <w:tc>
          <w:tcPr>
            <w:tcW w:w="914"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Бюджет муниципального района Сергиевский</w:t>
            </w:r>
          </w:p>
        </w:tc>
        <w:tc>
          <w:tcPr>
            <w:tcW w:w="699"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2019</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490,80000</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p>
        </w:tc>
      </w:tr>
      <w:tr w:rsidR="005D5631" w:rsidRPr="005D5631" w:rsidTr="005D5631">
        <w:trPr>
          <w:trHeight w:val="20"/>
        </w:trPr>
        <w:tc>
          <w:tcPr>
            <w:tcW w:w="4053" w:type="dxa"/>
            <w:gridSpan w:val="5"/>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Всего</w:t>
            </w:r>
          </w:p>
        </w:tc>
        <w:tc>
          <w:tcPr>
            <w:tcW w:w="838"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 xml:space="preserve">4242,97381  </w:t>
            </w:r>
          </w:p>
        </w:tc>
        <w:tc>
          <w:tcPr>
            <w:tcW w:w="807"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4834,61944</w:t>
            </w:r>
          </w:p>
        </w:tc>
        <w:tc>
          <w:tcPr>
            <w:tcW w:w="746" w:type="dxa"/>
          </w:tcPr>
          <w:p w:rsidR="005D5631" w:rsidRPr="005D5631" w:rsidRDefault="005D5631" w:rsidP="005D5631">
            <w:pPr>
              <w:tabs>
                <w:tab w:val="left" w:pos="284"/>
              </w:tabs>
              <w:rPr>
                <w:rFonts w:ascii="Times New Roman" w:eastAsia="Calibri" w:hAnsi="Times New Roman" w:cs="Times New Roman"/>
                <w:sz w:val="12"/>
                <w:szCs w:val="12"/>
              </w:rPr>
            </w:pPr>
            <w:r w:rsidRPr="005D5631">
              <w:rPr>
                <w:rFonts w:ascii="Times New Roman" w:eastAsia="Calibri" w:hAnsi="Times New Roman" w:cs="Times New Roman"/>
                <w:sz w:val="12"/>
                <w:szCs w:val="12"/>
              </w:rPr>
              <w:t>1500,00000</w:t>
            </w:r>
          </w:p>
        </w:tc>
        <w:tc>
          <w:tcPr>
            <w:tcW w:w="1069" w:type="dxa"/>
            <w:gridSpan w:val="2"/>
          </w:tcPr>
          <w:p w:rsidR="005D5631" w:rsidRPr="005D5631" w:rsidRDefault="005D5631" w:rsidP="005D5631">
            <w:pPr>
              <w:tabs>
                <w:tab w:val="left" w:pos="284"/>
              </w:tabs>
              <w:rPr>
                <w:rFonts w:ascii="Times New Roman" w:eastAsia="Calibri" w:hAnsi="Times New Roman" w:cs="Times New Roman"/>
                <w:sz w:val="12"/>
                <w:szCs w:val="12"/>
              </w:rPr>
            </w:pPr>
          </w:p>
        </w:tc>
      </w:tr>
    </w:tbl>
    <w:p w:rsidR="007846A7" w:rsidRDefault="007846A7" w:rsidP="007846A7">
      <w:pPr>
        <w:tabs>
          <w:tab w:val="left" w:pos="284"/>
        </w:tabs>
        <w:spacing w:after="0" w:line="240" w:lineRule="auto"/>
        <w:rPr>
          <w:rFonts w:ascii="Times New Roman" w:eastAsia="Calibri" w:hAnsi="Times New Roman" w:cs="Times New Roman"/>
          <w:sz w:val="12"/>
          <w:szCs w:val="12"/>
        </w:rPr>
      </w:pPr>
    </w:p>
    <w:p w:rsidR="00C2063C" w:rsidRPr="00C2063C" w:rsidRDefault="00C2063C" w:rsidP="00C2063C">
      <w:pPr>
        <w:tabs>
          <w:tab w:val="left" w:pos="284"/>
        </w:tabs>
        <w:spacing w:after="0" w:line="240" w:lineRule="auto"/>
        <w:jc w:val="center"/>
        <w:rPr>
          <w:rFonts w:ascii="Times New Roman" w:eastAsia="Calibri" w:hAnsi="Times New Roman" w:cs="Times New Roman"/>
          <w:b/>
          <w:sz w:val="12"/>
          <w:szCs w:val="12"/>
        </w:rPr>
      </w:pPr>
      <w:r w:rsidRPr="00C2063C">
        <w:rPr>
          <w:rFonts w:ascii="Times New Roman" w:eastAsia="Calibri" w:hAnsi="Times New Roman" w:cs="Times New Roman"/>
          <w:b/>
          <w:sz w:val="12"/>
          <w:szCs w:val="12"/>
        </w:rPr>
        <w:t>Заключение о результатах публичных слушаний</w:t>
      </w:r>
    </w:p>
    <w:p w:rsidR="00C2063C" w:rsidRPr="00C2063C" w:rsidRDefault="00C2063C" w:rsidP="00C2063C">
      <w:pPr>
        <w:tabs>
          <w:tab w:val="left" w:pos="284"/>
        </w:tabs>
        <w:spacing w:after="0" w:line="240" w:lineRule="auto"/>
        <w:jc w:val="center"/>
        <w:rPr>
          <w:rFonts w:ascii="Times New Roman" w:eastAsia="Calibri" w:hAnsi="Times New Roman" w:cs="Times New Roman"/>
          <w:sz w:val="12"/>
          <w:szCs w:val="12"/>
        </w:rPr>
      </w:pPr>
      <w:proofErr w:type="gramStart"/>
      <w:r w:rsidRPr="00C2063C">
        <w:rPr>
          <w:rFonts w:ascii="Times New Roman" w:eastAsia="Calibri" w:hAnsi="Times New Roman" w:cs="Times New Roman"/>
          <w:b/>
          <w:sz w:val="12"/>
          <w:szCs w:val="12"/>
        </w:rPr>
        <w:t>в сельском поселении Сергиевск  муниципального района Сергиевский Самарской области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w:t>
      </w:r>
      <w:r>
        <w:rPr>
          <w:rFonts w:ascii="Times New Roman" w:eastAsia="Calibri" w:hAnsi="Times New Roman" w:cs="Times New Roman"/>
          <w:b/>
          <w:sz w:val="12"/>
          <w:szCs w:val="12"/>
        </w:rPr>
        <w:t>и № 30 от 27 декабря 2013 года»</w:t>
      </w:r>
      <w:proofErr w:type="gramEnd"/>
    </w:p>
    <w:p w:rsidR="00C2063C" w:rsidRPr="00C2063C" w:rsidRDefault="00C2063C" w:rsidP="00C2063C">
      <w:pPr>
        <w:tabs>
          <w:tab w:val="left" w:pos="284"/>
        </w:tabs>
        <w:spacing w:after="0" w:line="240" w:lineRule="auto"/>
        <w:jc w:val="right"/>
        <w:rPr>
          <w:rFonts w:ascii="Times New Roman" w:eastAsia="Calibri" w:hAnsi="Times New Roman" w:cs="Times New Roman"/>
          <w:sz w:val="12"/>
          <w:szCs w:val="12"/>
        </w:rPr>
      </w:pPr>
      <w:r w:rsidRPr="00C2063C">
        <w:rPr>
          <w:rFonts w:ascii="Times New Roman" w:eastAsia="Calibri" w:hAnsi="Times New Roman" w:cs="Times New Roman"/>
          <w:sz w:val="12"/>
          <w:szCs w:val="12"/>
        </w:rPr>
        <w:t>11 июня 2019 года</w:t>
      </w:r>
    </w:p>
    <w:p w:rsidR="00C2063C" w:rsidRPr="00C2063C" w:rsidRDefault="00C2063C" w:rsidP="00C2063C">
      <w:pPr>
        <w:tabs>
          <w:tab w:val="left" w:pos="284"/>
        </w:tabs>
        <w:spacing w:after="0" w:line="240" w:lineRule="auto"/>
        <w:rPr>
          <w:rFonts w:ascii="Times New Roman" w:eastAsia="Calibri" w:hAnsi="Times New Roman" w:cs="Times New Roman"/>
          <w:sz w:val="12"/>
          <w:szCs w:val="12"/>
        </w:rPr>
      </w:pP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1. Дата проведения публичных слушаний – с 23.05.2019 по 11.06.2019 года.</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2. Место проведения публичных слушаний – 446557, Самарская область, Сергиевский район, </w:t>
      </w:r>
      <w:proofErr w:type="spellStart"/>
      <w:r w:rsidRPr="00C2063C">
        <w:rPr>
          <w:rFonts w:ascii="Times New Roman" w:eastAsia="Calibri" w:hAnsi="Times New Roman" w:cs="Times New Roman"/>
          <w:sz w:val="12"/>
          <w:szCs w:val="12"/>
        </w:rPr>
        <w:t>с</w:t>
      </w:r>
      <w:proofErr w:type="gramStart"/>
      <w:r w:rsidRPr="00C2063C">
        <w:rPr>
          <w:rFonts w:ascii="Times New Roman" w:eastAsia="Calibri" w:hAnsi="Times New Roman" w:cs="Times New Roman"/>
          <w:sz w:val="12"/>
          <w:szCs w:val="12"/>
        </w:rPr>
        <w:t>.С</w:t>
      </w:r>
      <w:proofErr w:type="gramEnd"/>
      <w:r w:rsidRPr="00C2063C">
        <w:rPr>
          <w:rFonts w:ascii="Times New Roman" w:eastAsia="Calibri" w:hAnsi="Times New Roman" w:cs="Times New Roman"/>
          <w:sz w:val="12"/>
          <w:szCs w:val="12"/>
        </w:rPr>
        <w:t>ергиевск</w:t>
      </w:r>
      <w:proofErr w:type="spellEnd"/>
      <w:r w:rsidRPr="00C2063C">
        <w:rPr>
          <w:rFonts w:ascii="Times New Roman" w:eastAsia="Calibri" w:hAnsi="Times New Roman" w:cs="Times New Roman"/>
          <w:sz w:val="12"/>
          <w:szCs w:val="12"/>
        </w:rPr>
        <w:t xml:space="preserve">, ул. </w:t>
      </w:r>
      <w:proofErr w:type="spellStart"/>
      <w:r w:rsidRPr="00C2063C">
        <w:rPr>
          <w:rFonts w:ascii="Times New Roman" w:eastAsia="Calibri" w:hAnsi="Times New Roman" w:cs="Times New Roman"/>
          <w:sz w:val="12"/>
          <w:szCs w:val="12"/>
        </w:rPr>
        <w:t>Г.Михайловского</w:t>
      </w:r>
      <w:proofErr w:type="spellEnd"/>
      <w:r w:rsidRPr="00C2063C">
        <w:rPr>
          <w:rFonts w:ascii="Times New Roman" w:eastAsia="Calibri" w:hAnsi="Times New Roman" w:cs="Times New Roman"/>
          <w:sz w:val="12"/>
          <w:szCs w:val="12"/>
        </w:rPr>
        <w:t>, д.27.</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3. </w:t>
      </w:r>
      <w:proofErr w:type="gramStart"/>
      <w:r w:rsidRPr="00C2063C">
        <w:rPr>
          <w:rFonts w:ascii="Times New Roman" w:eastAsia="Calibri" w:hAnsi="Times New Roman" w:cs="Times New Roman"/>
          <w:sz w:val="12"/>
          <w:szCs w:val="12"/>
        </w:rPr>
        <w:t>Основание проведения публичных слушаний – постановление Главы сельского поселения Сергиевск муниципального района Сергиевский Самарской области от 16.05.2019 года № 3 «О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w:t>
      </w:r>
      <w:proofErr w:type="gramEnd"/>
      <w:r w:rsidRPr="00C2063C">
        <w:rPr>
          <w:rFonts w:ascii="Times New Roman" w:eastAsia="Calibri" w:hAnsi="Times New Roman" w:cs="Times New Roman"/>
          <w:sz w:val="12"/>
          <w:szCs w:val="12"/>
        </w:rPr>
        <w:t xml:space="preserve"> Сергиевский Самарской области № 30 от 27 декабря 2013 года», </w:t>
      </w:r>
      <w:proofErr w:type="gramStart"/>
      <w:r w:rsidRPr="00C2063C">
        <w:rPr>
          <w:rFonts w:ascii="Times New Roman" w:eastAsia="Calibri" w:hAnsi="Times New Roman" w:cs="Times New Roman"/>
          <w:sz w:val="12"/>
          <w:szCs w:val="12"/>
        </w:rPr>
        <w:t>опубликованное</w:t>
      </w:r>
      <w:proofErr w:type="gramEnd"/>
      <w:r w:rsidRPr="00C2063C">
        <w:rPr>
          <w:rFonts w:ascii="Times New Roman" w:eastAsia="Calibri" w:hAnsi="Times New Roman" w:cs="Times New Roman"/>
          <w:sz w:val="12"/>
          <w:szCs w:val="12"/>
        </w:rPr>
        <w:t xml:space="preserve"> в газете «Сергиевский вестник» от 23.05.2019 года № 24 (226).</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4. </w:t>
      </w:r>
      <w:proofErr w:type="gramStart"/>
      <w:r w:rsidRPr="00C2063C">
        <w:rPr>
          <w:rFonts w:ascii="Times New Roman" w:eastAsia="Calibri" w:hAnsi="Times New Roman" w:cs="Times New Roman"/>
          <w:sz w:val="12"/>
          <w:szCs w:val="12"/>
        </w:rPr>
        <w:t>Вопрос, вынесенный на публичные слушания – проект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 декабря 2013 года</w:t>
      </w:r>
      <w:proofErr w:type="gramEnd"/>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5. </w:t>
      </w:r>
      <w:proofErr w:type="gramStart"/>
      <w:r w:rsidRPr="00C2063C">
        <w:rPr>
          <w:rFonts w:ascii="Times New Roman" w:eastAsia="Calibri" w:hAnsi="Times New Roman" w:cs="Times New Roman"/>
          <w:sz w:val="12"/>
          <w:szCs w:val="12"/>
        </w:rPr>
        <w:t>Мероприятия по информированию жителей сельского поселения Сергиевск муниципального района Сергиевский Самарской области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 декабря 2013 года» проведены:</w:t>
      </w:r>
      <w:proofErr w:type="gramEnd"/>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селе Боровка – 27 мая  2019 года в 16:00, по адресу: </w:t>
      </w:r>
      <w:proofErr w:type="spellStart"/>
      <w:r w:rsidRPr="00C2063C">
        <w:rPr>
          <w:rFonts w:ascii="Times New Roman" w:eastAsia="Calibri" w:hAnsi="Times New Roman" w:cs="Times New Roman"/>
          <w:sz w:val="12"/>
          <w:szCs w:val="12"/>
        </w:rPr>
        <w:t>с</w:t>
      </w:r>
      <w:proofErr w:type="gramStart"/>
      <w:r w:rsidRPr="00C2063C">
        <w:rPr>
          <w:rFonts w:ascii="Times New Roman" w:eastAsia="Calibri" w:hAnsi="Times New Roman" w:cs="Times New Roman"/>
          <w:sz w:val="12"/>
          <w:szCs w:val="12"/>
        </w:rPr>
        <w:t>.Б</w:t>
      </w:r>
      <w:proofErr w:type="gramEnd"/>
      <w:r w:rsidRPr="00C2063C">
        <w:rPr>
          <w:rFonts w:ascii="Times New Roman" w:eastAsia="Calibri" w:hAnsi="Times New Roman" w:cs="Times New Roman"/>
          <w:sz w:val="12"/>
          <w:szCs w:val="12"/>
        </w:rPr>
        <w:t>оровка</w:t>
      </w:r>
      <w:proofErr w:type="spellEnd"/>
      <w:r w:rsidRPr="00C2063C">
        <w:rPr>
          <w:rFonts w:ascii="Times New Roman" w:eastAsia="Calibri" w:hAnsi="Times New Roman" w:cs="Times New Roman"/>
          <w:sz w:val="12"/>
          <w:szCs w:val="12"/>
        </w:rPr>
        <w:t>,                ул. Юбилейная, д.32 (приняли участие 2 человека);</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поселке Глубокий – 29 мая  2019 г. в 18:00, по адресу:  </w:t>
      </w:r>
      <w:proofErr w:type="spellStart"/>
      <w:r w:rsidRPr="00C2063C">
        <w:rPr>
          <w:rFonts w:ascii="Times New Roman" w:eastAsia="Calibri" w:hAnsi="Times New Roman" w:cs="Times New Roman"/>
          <w:sz w:val="12"/>
          <w:szCs w:val="12"/>
        </w:rPr>
        <w:t>п</w:t>
      </w:r>
      <w:proofErr w:type="gramStart"/>
      <w:r w:rsidRPr="00C2063C">
        <w:rPr>
          <w:rFonts w:ascii="Times New Roman" w:eastAsia="Calibri" w:hAnsi="Times New Roman" w:cs="Times New Roman"/>
          <w:sz w:val="12"/>
          <w:szCs w:val="12"/>
        </w:rPr>
        <w:t>.Г</w:t>
      </w:r>
      <w:proofErr w:type="gramEnd"/>
      <w:r w:rsidRPr="00C2063C">
        <w:rPr>
          <w:rFonts w:ascii="Times New Roman" w:eastAsia="Calibri" w:hAnsi="Times New Roman" w:cs="Times New Roman"/>
          <w:sz w:val="12"/>
          <w:szCs w:val="12"/>
        </w:rPr>
        <w:t>лубокий</w:t>
      </w:r>
      <w:proofErr w:type="spellEnd"/>
      <w:r w:rsidRPr="00C2063C">
        <w:rPr>
          <w:rFonts w:ascii="Times New Roman" w:eastAsia="Calibri" w:hAnsi="Times New Roman" w:cs="Times New Roman"/>
          <w:sz w:val="12"/>
          <w:szCs w:val="12"/>
        </w:rPr>
        <w:t xml:space="preserve"> (приняли участие 0 человек);</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поселке Михайловка – 29 мая 2019 г. в 18:30, по адресу:  </w:t>
      </w:r>
      <w:proofErr w:type="spellStart"/>
      <w:r w:rsidRPr="00C2063C">
        <w:rPr>
          <w:rFonts w:ascii="Times New Roman" w:eastAsia="Calibri" w:hAnsi="Times New Roman" w:cs="Times New Roman"/>
          <w:sz w:val="12"/>
          <w:szCs w:val="12"/>
        </w:rPr>
        <w:t>п</w:t>
      </w:r>
      <w:proofErr w:type="gramStart"/>
      <w:r w:rsidRPr="00C2063C">
        <w:rPr>
          <w:rFonts w:ascii="Times New Roman" w:eastAsia="Calibri" w:hAnsi="Times New Roman" w:cs="Times New Roman"/>
          <w:sz w:val="12"/>
          <w:szCs w:val="12"/>
        </w:rPr>
        <w:t>.М</w:t>
      </w:r>
      <w:proofErr w:type="gramEnd"/>
      <w:r w:rsidRPr="00C2063C">
        <w:rPr>
          <w:rFonts w:ascii="Times New Roman" w:eastAsia="Calibri" w:hAnsi="Times New Roman" w:cs="Times New Roman"/>
          <w:sz w:val="12"/>
          <w:szCs w:val="12"/>
        </w:rPr>
        <w:t>ихайловка</w:t>
      </w:r>
      <w:proofErr w:type="spellEnd"/>
      <w:r w:rsidRPr="00C2063C">
        <w:rPr>
          <w:rFonts w:ascii="Times New Roman" w:eastAsia="Calibri" w:hAnsi="Times New Roman" w:cs="Times New Roman"/>
          <w:sz w:val="12"/>
          <w:szCs w:val="12"/>
        </w:rPr>
        <w:t xml:space="preserve"> (приняли участие 0 человек);</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поселке Рогатка – 30 мая 2019 г. в 18:00, по адресу:  </w:t>
      </w:r>
      <w:proofErr w:type="spellStart"/>
      <w:r w:rsidRPr="00C2063C">
        <w:rPr>
          <w:rFonts w:ascii="Times New Roman" w:eastAsia="Calibri" w:hAnsi="Times New Roman" w:cs="Times New Roman"/>
          <w:sz w:val="12"/>
          <w:szCs w:val="12"/>
        </w:rPr>
        <w:t>п</w:t>
      </w:r>
      <w:proofErr w:type="gramStart"/>
      <w:r w:rsidRPr="00C2063C">
        <w:rPr>
          <w:rFonts w:ascii="Times New Roman" w:eastAsia="Calibri" w:hAnsi="Times New Roman" w:cs="Times New Roman"/>
          <w:sz w:val="12"/>
          <w:szCs w:val="12"/>
        </w:rPr>
        <w:t>.Р</w:t>
      </w:r>
      <w:proofErr w:type="gramEnd"/>
      <w:r w:rsidRPr="00C2063C">
        <w:rPr>
          <w:rFonts w:ascii="Times New Roman" w:eastAsia="Calibri" w:hAnsi="Times New Roman" w:cs="Times New Roman"/>
          <w:sz w:val="12"/>
          <w:szCs w:val="12"/>
        </w:rPr>
        <w:t>огатка</w:t>
      </w:r>
      <w:proofErr w:type="spellEnd"/>
      <w:r w:rsidRPr="00C2063C">
        <w:rPr>
          <w:rFonts w:ascii="Times New Roman" w:eastAsia="Calibri" w:hAnsi="Times New Roman" w:cs="Times New Roman"/>
          <w:sz w:val="12"/>
          <w:szCs w:val="12"/>
        </w:rPr>
        <w:t xml:space="preserve"> (приняли участие 0 человек);</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поселке Рыбопитомник – 30 мая 2019 г. в 18:30, по адресу:  </w:t>
      </w:r>
      <w:proofErr w:type="spellStart"/>
      <w:r w:rsidRPr="00C2063C">
        <w:rPr>
          <w:rFonts w:ascii="Times New Roman" w:eastAsia="Calibri" w:hAnsi="Times New Roman" w:cs="Times New Roman"/>
          <w:sz w:val="12"/>
          <w:szCs w:val="12"/>
        </w:rPr>
        <w:t>пос</w:t>
      </w:r>
      <w:proofErr w:type="gramStart"/>
      <w:r w:rsidRPr="00C2063C">
        <w:rPr>
          <w:rFonts w:ascii="Times New Roman" w:eastAsia="Calibri" w:hAnsi="Times New Roman" w:cs="Times New Roman"/>
          <w:sz w:val="12"/>
          <w:szCs w:val="12"/>
        </w:rPr>
        <w:t>.Р</w:t>
      </w:r>
      <w:proofErr w:type="gramEnd"/>
      <w:r w:rsidRPr="00C2063C">
        <w:rPr>
          <w:rFonts w:ascii="Times New Roman" w:eastAsia="Calibri" w:hAnsi="Times New Roman" w:cs="Times New Roman"/>
          <w:sz w:val="12"/>
          <w:szCs w:val="12"/>
        </w:rPr>
        <w:t>ыбопитомник</w:t>
      </w:r>
      <w:proofErr w:type="spellEnd"/>
      <w:r w:rsidRPr="00C2063C">
        <w:rPr>
          <w:rFonts w:ascii="Times New Roman" w:eastAsia="Calibri" w:hAnsi="Times New Roman" w:cs="Times New Roman"/>
          <w:sz w:val="12"/>
          <w:szCs w:val="12"/>
        </w:rPr>
        <w:t>, контора рыбопитомника (приняли участие 0 человек);</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селе Сергиевск – 31 мая 2019 г. в 17:30, по адресу:  </w:t>
      </w:r>
      <w:proofErr w:type="spellStart"/>
      <w:r w:rsidRPr="00C2063C">
        <w:rPr>
          <w:rFonts w:ascii="Times New Roman" w:eastAsia="Calibri" w:hAnsi="Times New Roman" w:cs="Times New Roman"/>
          <w:sz w:val="12"/>
          <w:szCs w:val="12"/>
        </w:rPr>
        <w:t>с</w:t>
      </w:r>
      <w:proofErr w:type="gramStart"/>
      <w:r w:rsidRPr="00C2063C">
        <w:rPr>
          <w:rFonts w:ascii="Times New Roman" w:eastAsia="Calibri" w:hAnsi="Times New Roman" w:cs="Times New Roman"/>
          <w:sz w:val="12"/>
          <w:szCs w:val="12"/>
        </w:rPr>
        <w:t>.С</w:t>
      </w:r>
      <w:proofErr w:type="gramEnd"/>
      <w:r w:rsidRPr="00C2063C">
        <w:rPr>
          <w:rFonts w:ascii="Times New Roman" w:eastAsia="Calibri" w:hAnsi="Times New Roman" w:cs="Times New Roman"/>
          <w:sz w:val="12"/>
          <w:szCs w:val="12"/>
        </w:rPr>
        <w:t>ергиевск</w:t>
      </w:r>
      <w:proofErr w:type="spellEnd"/>
      <w:r w:rsidRPr="00C2063C">
        <w:rPr>
          <w:rFonts w:ascii="Times New Roman" w:eastAsia="Calibri" w:hAnsi="Times New Roman" w:cs="Times New Roman"/>
          <w:sz w:val="12"/>
          <w:szCs w:val="12"/>
        </w:rPr>
        <w:t xml:space="preserve">, </w:t>
      </w:r>
      <w:proofErr w:type="spellStart"/>
      <w:r w:rsidRPr="00C2063C">
        <w:rPr>
          <w:rFonts w:ascii="Times New Roman" w:eastAsia="Calibri" w:hAnsi="Times New Roman" w:cs="Times New Roman"/>
          <w:sz w:val="12"/>
          <w:szCs w:val="12"/>
        </w:rPr>
        <w:t>ул.Гарина</w:t>
      </w:r>
      <w:proofErr w:type="spellEnd"/>
      <w:r w:rsidRPr="00C2063C">
        <w:rPr>
          <w:rFonts w:ascii="Times New Roman" w:eastAsia="Calibri" w:hAnsi="Times New Roman" w:cs="Times New Roman"/>
          <w:sz w:val="12"/>
          <w:szCs w:val="12"/>
        </w:rPr>
        <w:t>-Михайловского, д.27 (приняли участие 3 человека);</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деревне Студеный Ключ – 31 мая 2019 г. в 18:00, по адресу:  </w:t>
      </w:r>
      <w:proofErr w:type="spellStart"/>
      <w:r w:rsidRPr="00C2063C">
        <w:rPr>
          <w:rFonts w:ascii="Times New Roman" w:eastAsia="Calibri" w:hAnsi="Times New Roman" w:cs="Times New Roman"/>
          <w:sz w:val="12"/>
          <w:szCs w:val="12"/>
        </w:rPr>
        <w:t>д</w:t>
      </w:r>
      <w:proofErr w:type="gramStart"/>
      <w:r w:rsidRPr="00C2063C">
        <w:rPr>
          <w:rFonts w:ascii="Times New Roman" w:eastAsia="Calibri" w:hAnsi="Times New Roman" w:cs="Times New Roman"/>
          <w:sz w:val="12"/>
          <w:szCs w:val="12"/>
        </w:rPr>
        <w:t>.С</w:t>
      </w:r>
      <w:proofErr w:type="gramEnd"/>
      <w:r w:rsidRPr="00C2063C">
        <w:rPr>
          <w:rFonts w:ascii="Times New Roman" w:eastAsia="Calibri" w:hAnsi="Times New Roman" w:cs="Times New Roman"/>
          <w:sz w:val="12"/>
          <w:szCs w:val="12"/>
        </w:rPr>
        <w:t>туденый</w:t>
      </w:r>
      <w:proofErr w:type="spellEnd"/>
      <w:r w:rsidRPr="00C2063C">
        <w:rPr>
          <w:rFonts w:ascii="Times New Roman" w:eastAsia="Calibri" w:hAnsi="Times New Roman" w:cs="Times New Roman"/>
          <w:sz w:val="12"/>
          <w:szCs w:val="12"/>
        </w:rPr>
        <w:t xml:space="preserve"> Ключ (приняли участие 0 человек);</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в селе Успенка – 31 мая 2019 г. в 18:30, по адресу:  </w:t>
      </w:r>
      <w:proofErr w:type="spellStart"/>
      <w:r w:rsidRPr="00C2063C">
        <w:rPr>
          <w:rFonts w:ascii="Times New Roman" w:eastAsia="Calibri" w:hAnsi="Times New Roman" w:cs="Times New Roman"/>
          <w:sz w:val="12"/>
          <w:szCs w:val="12"/>
        </w:rPr>
        <w:t>с</w:t>
      </w:r>
      <w:proofErr w:type="gramStart"/>
      <w:r w:rsidRPr="00C2063C">
        <w:rPr>
          <w:rFonts w:ascii="Times New Roman" w:eastAsia="Calibri" w:hAnsi="Times New Roman" w:cs="Times New Roman"/>
          <w:sz w:val="12"/>
          <w:szCs w:val="12"/>
        </w:rPr>
        <w:t>.У</w:t>
      </w:r>
      <w:proofErr w:type="gramEnd"/>
      <w:r w:rsidRPr="00C2063C">
        <w:rPr>
          <w:rFonts w:ascii="Times New Roman" w:eastAsia="Calibri" w:hAnsi="Times New Roman" w:cs="Times New Roman"/>
          <w:sz w:val="12"/>
          <w:szCs w:val="12"/>
        </w:rPr>
        <w:t>спенка</w:t>
      </w:r>
      <w:proofErr w:type="spellEnd"/>
      <w:r w:rsidRPr="00C2063C">
        <w:rPr>
          <w:rFonts w:ascii="Times New Roman" w:eastAsia="Calibri" w:hAnsi="Times New Roman" w:cs="Times New Roman"/>
          <w:sz w:val="12"/>
          <w:szCs w:val="12"/>
        </w:rPr>
        <w:t xml:space="preserve">, </w:t>
      </w:r>
      <w:proofErr w:type="spellStart"/>
      <w:r w:rsidRPr="00C2063C">
        <w:rPr>
          <w:rFonts w:ascii="Times New Roman" w:eastAsia="Calibri" w:hAnsi="Times New Roman" w:cs="Times New Roman"/>
          <w:sz w:val="12"/>
          <w:szCs w:val="12"/>
        </w:rPr>
        <w:t>ул.Полевая</w:t>
      </w:r>
      <w:proofErr w:type="spellEnd"/>
      <w:r w:rsidRPr="00C2063C">
        <w:rPr>
          <w:rFonts w:ascii="Times New Roman" w:eastAsia="Calibri" w:hAnsi="Times New Roman" w:cs="Times New Roman"/>
          <w:sz w:val="12"/>
          <w:szCs w:val="12"/>
        </w:rPr>
        <w:t>, д.39 (приняли участие 2 человека).</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6. </w:t>
      </w:r>
      <w:proofErr w:type="gramStart"/>
      <w:r w:rsidRPr="00C2063C">
        <w:rPr>
          <w:rFonts w:ascii="Times New Roman" w:eastAsia="Calibri" w:hAnsi="Times New Roman" w:cs="Times New Roman"/>
          <w:sz w:val="12"/>
          <w:szCs w:val="12"/>
        </w:rPr>
        <w:t>Мнения, предложения и замечания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 декабря 2013  года» внесли в протокол публичных слушаний 2 человека.</w:t>
      </w:r>
      <w:proofErr w:type="gramEnd"/>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7. </w:t>
      </w:r>
      <w:proofErr w:type="gramStart"/>
      <w:r w:rsidRPr="00C2063C">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w:t>
      </w:r>
      <w:proofErr w:type="gramEnd"/>
      <w:r w:rsidRPr="00C2063C">
        <w:rPr>
          <w:rFonts w:ascii="Times New Roman" w:eastAsia="Calibri" w:hAnsi="Times New Roman" w:cs="Times New Roman"/>
          <w:sz w:val="12"/>
          <w:szCs w:val="12"/>
        </w:rPr>
        <w:t xml:space="preserve"> области № 30 от 27 декабря 2013 года»:</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7.1. </w:t>
      </w:r>
      <w:proofErr w:type="gramStart"/>
      <w:r w:rsidRPr="00C2063C">
        <w:rPr>
          <w:rFonts w:ascii="Times New Roman" w:eastAsia="Calibri" w:hAnsi="Times New Roman" w:cs="Times New Roman"/>
          <w:sz w:val="12"/>
          <w:szCs w:val="12"/>
        </w:rPr>
        <w:t xml:space="preserve">Мнения о целесообразности принятия проекта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w:t>
      </w:r>
      <w:r w:rsidRPr="00C2063C">
        <w:rPr>
          <w:rFonts w:ascii="Times New Roman" w:eastAsia="Calibri" w:hAnsi="Times New Roman" w:cs="Times New Roman"/>
          <w:sz w:val="12"/>
          <w:szCs w:val="12"/>
        </w:rPr>
        <w:lastRenderedPageBreak/>
        <w:t>муниципального района Сергиевский Самарской области № 30 от 27 декабря 2013 года» в редакции, вынесенной на публичные слушания, и другие мнения, содержащие</w:t>
      </w:r>
      <w:proofErr w:type="gramEnd"/>
      <w:r w:rsidRPr="00C2063C">
        <w:rPr>
          <w:rFonts w:ascii="Times New Roman" w:eastAsia="Calibri" w:hAnsi="Times New Roman" w:cs="Times New Roman"/>
          <w:sz w:val="12"/>
          <w:szCs w:val="12"/>
        </w:rPr>
        <w:t xml:space="preserve"> положительную оценку по вопросу публичных слушаний, высказали 2 человека.</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7.3. Замечания и предложения по вопросу публичных слушаний не высказаны.</w:t>
      </w:r>
    </w:p>
    <w:p w:rsidR="00C2063C" w:rsidRPr="00C2063C" w:rsidRDefault="00C2063C" w:rsidP="00C2063C">
      <w:pPr>
        <w:tabs>
          <w:tab w:val="left" w:pos="284"/>
        </w:tabs>
        <w:spacing w:after="0" w:line="240" w:lineRule="auto"/>
        <w:ind w:firstLine="284"/>
        <w:jc w:val="both"/>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8. </w:t>
      </w:r>
      <w:proofErr w:type="gramStart"/>
      <w:r w:rsidRPr="00C2063C">
        <w:rPr>
          <w:rFonts w:ascii="Times New Roman" w:eastAsia="Calibri" w:hAnsi="Times New Roman" w:cs="Times New Roman"/>
          <w:sz w:val="12"/>
          <w:szCs w:val="12"/>
        </w:rPr>
        <w:t>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 декабря 2013 года» рекомендуется принять указанный</w:t>
      </w:r>
      <w:proofErr w:type="gramEnd"/>
      <w:r w:rsidRPr="00C2063C">
        <w:rPr>
          <w:rFonts w:ascii="Times New Roman" w:eastAsia="Calibri" w:hAnsi="Times New Roman" w:cs="Times New Roman"/>
          <w:sz w:val="12"/>
          <w:szCs w:val="12"/>
        </w:rPr>
        <w:t xml:space="preserve"> проект в редакции, вынесенной на публичные слушания.</w:t>
      </w:r>
    </w:p>
    <w:p w:rsidR="00C2063C" w:rsidRPr="00C2063C" w:rsidRDefault="00C2063C" w:rsidP="00C2063C">
      <w:pPr>
        <w:tabs>
          <w:tab w:val="left" w:pos="284"/>
        </w:tabs>
        <w:spacing w:after="0" w:line="240" w:lineRule="auto"/>
        <w:rPr>
          <w:rFonts w:ascii="Times New Roman" w:eastAsia="Calibri" w:hAnsi="Times New Roman" w:cs="Times New Roman"/>
          <w:sz w:val="12"/>
          <w:szCs w:val="12"/>
        </w:rPr>
      </w:pPr>
    </w:p>
    <w:p w:rsidR="00C2063C" w:rsidRPr="00C2063C" w:rsidRDefault="00C2063C" w:rsidP="00C2063C">
      <w:pPr>
        <w:tabs>
          <w:tab w:val="left" w:pos="284"/>
        </w:tabs>
        <w:spacing w:after="0" w:line="240" w:lineRule="auto"/>
        <w:jc w:val="right"/>
        <w:rPr>
          <w:rFonts w:ascii="Times New Roman" w:eastAsia="Calibri" w:hAnsi="Times New Roman" w:cs="Times New Roman"/>
          <w:sz w:val="12"/>
          <w:szCs w:val="12"/>
        </w:rPr>
      </w:pPr>
      <w:r w:rsidRPr="00C2063C">
        <w:rPr>
          <w:rFonts w:ascii="Times New Roman" w:eastAsia="Calibri" w:hAnsi="Times New Roman" w:cs="Times New Roman"/>
          <w:sz w:val="12"/>
          <w:szCs w:val="12"/>
        </w:rPr>
        <w:t>Глава сельского поселения Сергиевск</w:t>
      </w:r>
    </w:p>
    <w:p w:rsidR="00C2063C" w:rsidRPr="00C2063C" w:rsidRDefault="00C2063C" w:rsidP="00C2063C">
      <w:pPr>
        <w:tabs>
          <w:tab w:val="left" w:pos="284"/>
        </w:tabs>
        <w:spacing w:after="0" w:line="240" w:lineRule="auto"/>
        <w:jc w:val="right"/>
        <w:rPr>
          <w:rFonts w:ascii="Times New Roman" w:eastAsia="Calibri" w:hAnsi="Times New Roman" w:cs="Times New Roman"/>
          <w:sz w:val="12"/>
          <w:szCs w:val="12"/>
        </w:rPr>
      </w:pPr>
      <w:r w:rsidRPr="00C2063C">
        <w:rPr>
          <w:rFonts w:ascii="Times New Roman" w:eastAsia="Calibri" w:hAnsi="Times New Roman" w:cs="Times New Roman"/>
          <w:sz w:val="12"/>
          <w:szCs w:val="12"/>
        </w:rPr>
        <w:t>муниципального района Сергиевский</w:t>
      </w:r>
    </w:p>
    <w:p w:rsidR="00C2063C" w:rsidRDefault="00C2063C" w:rsidP="00C2063C">
      <w:pPr>
        <w:tabs>
          <w:tab w:val="left" w:pos="284"/>
        </w:tabs>
        <w:spacing w:after="0" w:line="240" w:lineRule="auto"/>
        <w:jc w:val="right"/>
        <w:rPr>
          <w:rFonts w:ascii="Times New Roman" w:eastAsia="Calibri" w:hAnsi="Times New Roman" w:cs="Times New Roman"/>
          <w:sz w:val="12"/>
          <w:szCs w:val="12"/>
        </w:rPr>
      </w:pPr>
      <w:r w:rsidRPr="00C2063C">
        <w:rPr>
          <w:rFonts w:ascii="Times New Roman" w:eastAsia="Calibri" w:hAnsi="Times New Roman" w:cs="Times New Roman"/>
          <w:sz w:val="12"/>
          <w:szCs w:val="12"/>
        </w:rPr>
        <w:t>Самарской области</w:t>
      </w:r>
    </w:p>
    <w:p w:rsidR="007846A7" w:rsidRDefault="00C2063C" w:rsidP="00C2063C">
      <w:pPr>
        <w:tabs>
          <w:tab w:val="left" w:pos="284"/>
        </w:tabs>
        <w:spacing w:after="0" w:line="240" w:lineRule="auto"/>
        <w:jc w:val="right"/>
        <w:rPr>
          <w:rFonts w:ascii="Times New Roman" w:eastAsia="Calibri" w:hAnsi="Times New Roman" w:cs="Times New Roman"/>
          <w:sz w:val="12"/>
          <w:szCs w:val="12"/>
        </w:rPr>
      </w:pPr>
      <w:r w:rsidRPr="00C2063C">
        <w:rPr>
          <w:rFonts w:ascii="Times New Roman" w:eastAsia="Calibri" w:hAnsi="Times New Roman" w:cs="Times New Roman"/>
          <w:sz w:val="12"/>
          <w:szCs w:val="12"/>
        </w:rPr>
        <w:t xml:space="preserve">М.М. </w:t>
      </w:r>
      <w:proofErr w:type="spellStart"/>
      <w:r w:rsidRPr="00C2063C">
        <w:rPr>
          <w:rFonts w:ascii="Times New Roman" w:eastAsia="Calibri" w:hAnsi="Times New Roman" w:cs="Times New Roman"/>
          <w:sz w:val="12"/>
          <w:szCs w:val="12"/>
        </w:rPr>
        <w:t>Арчибасов</w:t>
      </w:r>
      <w:proofErr w:type="spellEnd"/>
    </w:p>
    <w:p w:rsidR="007846A7" w:rsidRPr="0050630A" w:rsidRDefault="0050630A" w:rsidP="0050630A">
      <w:pPr>
        <w:tabs>
          <w:tab w:val="left" w:pos="284"/>
        </w:tabs>
        <w:spacing w:after="0" w:line="240" w:lineRule="auto"/>
        <w:jc w:val="center"/>
        <w:rPr>
          <w:rFonts w:ascii="Times New Roman" w:eastAsia="Calibri" w:hAnsi="Times New Roman" w:cs="Times New Roman"/>
          <w:b/>
          <w:sz w:val="12"/>
          <w:szCs w:val="12"/>
        </w:rPr>
      </w:pPr>
      <w:r w:rsidRPr="0050630A">
        <w:rPr>
          <w:rFonts w:ascii="Times New Roman" w:eastAsia="Calibri" w:hAnsi="Times New Roman" w:cs="Times New Roman"/>
          <w:b/>
          <w:sz w:val="12"/>
          <w:szCs w:val="12"/>
        </w:rPr>
        <w:t>Сообщение об изъятии</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В связи с признанием жилого дома расположенного по адресу: Сергиевский район, с. Сергиевск, ул. Советская, д. 126 аварийным на основании Распоряжения Администрации муниципального района Сергиевский Самарской области № 1424-р от 28.10.2016 г., а также истечением срока для сноса или реконструкции указанного дома собственниками помещений, Администрация муниципального района Сергиевский сообщает о планируемом изъятии для муниципальных нужд земельного участка занятого жилым домом.</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Кадастровый номер – 63:31:0702015:43, адрес: </w:t>
      </w:r>
      <w:proofErr w:type="gramStart"/>
      <w:r w:rsidRPr="0050630A">
        <w:rPr>
          <w:rFonts w:ascii="Times New Roman" w:eastAsia="Calibri" w:hAnsi="Times New Roman" w:cs="Times New Roman"/>
          <w:sz w:val="12"/>
          <w:szCs w:val="12"/>
        </w:rPr>
        <w:t xml:space="preserve">Сергиевский район, с. Сергиевск, ул. Советская, д. 126, площадь – 2401,0 </w:t>
      </w:r>
      <w:proofErr w:type="spellStart"/>
      <w:r w:rsidRPr="0050630A">
        <w:rPr>
          <w:rFonts w:ascii="Times New Roman" w:eastAsia="Calibri" w:hAnsi="Times New Roman" w:cs="Times New Roman"/>
          <w:sz w:val="12"/>
          <w:szCs w:val="12"/>
        </w:rPr>
        <w:t>кв.м</w:t>
      </w:r>
      <w:proofErr w:type="spellEnd"/>
      <w:r w:rsidRPr="0050630A">
        <w:rPr>
          <w:rFonts w:ascii="Times New Roman" w:eastAsia="Calibri" w:hAnsi="Times New Roman" w:cs="Times New Roman"/>
          <w:sz w:val="12"/>
          <w:szCs w:val="12"/>
        </w:rPr>
        <w:t>., категория земель – земли населенных пунктов, разрешенное использование – для ведения личного подсобного хозяйства.</w:t>
      </w:r>
      <w:proofErr w:type="gramEnd"/>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Заинтересованные  лица могут получить информацию о предполагаемом изъятии земельного участка и расположенных на нем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 Самарская область, Сергиевский район, с. Сергиевск, ул. Ленина, д. 15А, </w:t>
      </w:r>
      <w:proofErr w:type="spellStart"/>
      <w:r w:rsidRPr="0050630A">
        <w:rPr>
          <w:rFonts w:ascii="Times New Roman" w:eastAsia="Calibri" w:hAnsi="Times New Roman" w:cs="Times New Roman"/>
          <w:sz w:val="12"/>
          <w:szCs w:val="12"/>
        </w:rPr>
        <w:t>каб</w:t>
      </w:r>
      <w:proofErr w:type="spellEnd"/>
      <w:r w:rsidRPr="0050630A">
        <w:rPr>
          <w:rFonts w:ascii="Times New Roman" w:eastAsia="Calibri" w:hAnsi="Times New Roman" w:cs="Times New Roman"/>
          <w:sz w:val="12"/>
          <w:szCs w:val="12"/>
        </w:rPr>
        <w:t xml:space="preserve">. 3. Заявления могут быть поданы в течение 60 дней </w:t>
      </w:r>
      <w:proofErr w:type="gramStart"/>
      <w:r w:rsidRPr="0050630A">
        <w:rPr>
          <w:rFonts w:ascii="Times New Roman" w:eastAsia="Calibri" w:hAnsi="Times New Roman" w:cs="Times New Roman"/>
          <w:sz w:val="12"/>
          <w:szCs w:val="12"/>
        </w:rPr>
        <w:t>с даты публикации</w:t>
      </w:r>
      <w:proofErr w:type="gramEnd"/>
      <w:r w:rsidRPr="0050630A">
        <w:rPr>
          <w:rFonts w:ascii="Times New Roman" w:eastAsia="Calibri" w:hAnsi="Times New Roman" w:cs="Times New Roman"/>
          <w:sz w:val="12"/>
          <w:szCs w:val="12"/>
        </w:rPr>
        <w:t xml:space="preserve"> настоящего сообщения.</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Уполномоченный орган местного самоуправления, осуществляющий выявление лиц, земельные участки и (или) объекты недвижимого имущества которых подлежат изъятию для государственных или муниципальных нужд – Администрация муниципального района Сергиевский Самарской области (структурное подразделение ответственное за данную процедуру – Жилищный отдел Правового управления Администрации муниципального района Сергиевский).</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Настоящее сообщение также размещено на официальном сайте Администрации муниципального района Сергиевский www.sergievsk.ru</w:t>
      </w:r>
    </w:p>
    <w:p w:rsidR="0050630A" w:rsidRPr="0050630A" w:rsidRDefault="0050630A" w:rsidP="0050630A">
      <w:pPr>
        <w:tabs>
          <w:tab w:val="left" w:pos="284"/>
        </w:tabs>
        <w:spacing w:after="0" w:line="240" w:lineRule="auto"/>
        <w:jc w:val="both"/>
        <w:rPr>
          <w:rFonts w:ascii="Times New Roman" w:eastAsia="Calibri" w:hAnsi="Times New Roman" w:cs="Times New Roman"/>
          <w:sz w:val="12"/>
          <w:szCs w:val="12"/>
        </w:rPr>
      </w:pP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В связи с признанием многоквартирного жилого дома расположенного по адресу: </w:t>
      </w:r>
      <w:proofErr w:type="gramStart"/>
      <w:r w:rsidRPr="0050630A">
        <w:rPr>
          <w:rFonts w:ascii="Times New Roman" w:eastAsia="Calibri" w:hAnsi="Times New Roman" w:cs="Times New Roman"/>
          <w:sz w:val="12"/>
          <w:szCs w:val="12"/>
        </w:rPr>
        <w:t>Сергиевский район, п. Суходол, ул. Парковая, д. 17 аварийным на основании Распоряжения Администрации муниципального района Сергиевский Самарской области № 863-р от 16.06.2016 г., а также истечением срока для сноса или реконструкции указанного дома собственниками помещений, Администрация муниципального района Сергиевский сообщает о планируемом изъятии для муниципальных нужд земельного участка занятого многоквартирным жилым домом.</w:t>
      </w:r>
      <w:proofErr w:type="gramEnd"/>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Кадастровый номер – 63:31:1102012:439, адрес: </w:t>
      </w:r>
      <w:proofErr w:type="gramStart"/>
      <w:r w:rsidRPr="0050630A">
        <w:rPr>
          <w:rFonts w:ascii="Times New Roman" w:eastAsia="Calibri" w:hAnsi="Times New Roman" w:cs="Times New Roman"/>
          <w:sz w:val="12"/>
          <w:szCs w:val="12"/>
        </w:rPr>
        <w:t xml:space="preserve">Сергиевский район, п. Суходол, ул. Парковая, д. 17, площадь – 1058,0 </w:t>
      </w:r>
      <w:proofErr w:type="spellStart"/>
      <w:r w:rsidRPr="0050630A">
        <w:rPr>
          <w:rFonts w:ascii="Times New Roman" w:eastAsia="Calibri" w:hAnsi="Times New Roman" w:cs="Times New Roman"/>
          <w:sz w:val="12"/>
          <w:szCs w:val="12"/>
        </w:rPr>
        <w:t>кв.м</w:t>
      </w:r>
      <w:proofErr w:type="spellEnd"/>
      <w:r w:rsidRPr="0050630A">
        <w:rPr>
          <w:rFonts w:ascii="Times New Roman" w:eastAsia="Calibri" w:hAnsi="Times New Roman" w:cs="Times New Roman"/>
          <w:sz w:val="12"/>
          <w:szCs w:val="12"/>
        </w:rPr>
        <w:t>., категория земель – земли населенных пунктов, разрешенное использование – для многоквартирной застройки.</w:t>
      </w:r>
      <w:proofErr w:type="gramEnd"/>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Заинтересованные  лица могут получить информацию о предполагаемом изъятии земельного участка и расположенных на нем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 Самарская область, Сергиевский район, с. Сергиевск, ул. Ленина, д. 15А, </w:t>
      </w:r>
      <w:proofErr w:type="spellStart"/>
      <w:r w:rsidRPr="0050630A">
        <w:rPr>
          <w:rFonts w:ascii="Times New Roman" w:eastAsia="Calibri" w:hAnsi="Times New Roman" w:cs="Times New Roman"/>
          <w:sz w:val="12"/>
          <w:szCs w:val="12"/>
        </w:rPr>
        <w:t>каб</w:t>
      </w:r>
      <w:proofErr w:type="spellEnd"/>
      <w:r w:rsidRPr="0050630A">
        <w:rPr>
          <w:rFonts w:ascii="Times New Roman" w:eastAsia="Calibri" w:hAnsi="Times New Roman" w:cs="Times New Roman"/>
          <w:sz w:val="12"/>
          <w:szCs w:val="12"/>
        </w:rPr>
        <w:t xml:space="preserve">. 3. Заявления могут быть поданы в течение 60 дней </w:t>
      </w:r>
      <w:proofErr w:type="gramStart"/>
      <w:r w:rsidRPr="0050630A">
        <w:rPr>
          <w:rFonts w:ascii="Times New Roman" w:eastAsia="Calibri" w:hAnsi="Times New Roman" w:cs="Times New Roman"/>
          <w:sz w:val="12"/>
          <w:szCs w:val="12"/>
        </w:rPr>
        <w:t>с даты публикации</w:t>
      </w:r>
      <w:proofErr w:type="gramEnd"/>
      <w:r w:rsidRPr="0050630A">
        <w:rPr>
          <w:rFonts w:ascii="Times New Roman" w:eastAsia="Calibri" w:hAnsi="Times New Roman" w:cs="Times New Roman"/>
          <w:sz w:val="12"/>
          <w:szCs w:val="12"/>
        </w:rPr>
        <w:t xml:space="preserve"> настоящего сообщения.</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Уполномоченный орган местного самоуправления, осуществляющий выявление лиц, земельные участки и (или) объекты недвижимого имущества которых подлежат изъятию для государственных или муниципальных нужд – Администрация муниципального района Сергиевский Самарской области (структурное подразделение ответственное за данную процедуру – Жилищный отдел Правового управления Администрации муниципального района Сергиевский).</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Настоящее сообщение также размещено на официальном сайте Администрации муниципального района Сергиевский www.sergievsk.ru</w:t>
      </w:r>
    </w:p>
    <w:p w:rsidR="0050630A" w:rsidRPr="0050630A" w:rsidRDefault="0050630A" w:rsidP="0050630A">
      <w:pPr>
        <w:tabs>
          <w:tab w:val="left" w:pos="284"/>
        </w:tabs>
        <w:spacing w:after="0" w:line="240" w:lineRule="auto"/>
        <w:jc w:val="both"/>
        <w:rPr>
          <w:rFonts w:ascii="Times New Roman" w:eastAsia="Calibri" w:hAnsi="Times New Roman" w:cs="Times New Roman"/>
          <w:sz w:val="12"/>
          <w:szCs w:val="12"/>
        </w:rPr>
      </w:pP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В связи с признанием жилого дома расположенного по адресу: </w:t>
      </w:r>
      <w:proofErr w:type="gramStart"/>
      <w:r w:rsidRPr="0050630A">
        <w:rPr>
          <w:rFonts w:ascii="Times New Roman" w:eastAsia="Calibri" w:hAnsi="Times New Roman" w:cs="Times New Roman"/>
          <w:sz w:val="12"/>
          <w:szCs w:val="12"/>
        </w:rPr>
        <w:t>Сергиевский район, п. Светлодольск, ул. Гагарина, д. 14 аварийным на основании Распоряжения Администрации муниципального района Сергиевский Самарской области № 1730-р от 07.11.2014 г.; Распоряжения Администрации муниципального района Сергиевский Самарской области № 261-р от 26.02.2019 г., а также истечением срока для сноса или реконструкции указанного дома собственниками помещений, Администрация муниципального района Сергиевский сообщает о планируемом изъятии для муниципальных нужд земельного участка занятого жилым</w:t>
      </w:r>
      <w:proofErr w:type="gramEnd"/>
      <w:r w:rsidRPr="0050630A">
        <w:rPr>
          <w:rFonts w:ascii="Times New Roman" w:eastAsia="Calibri" w:hAnsi="Times New Roman" w:cs="Times New Roman"/>
          <w:sz w:val="12"/>
          <w:szCs w:val="12"/>
        </w:rPr>
        <w:t xml:space="preserve"> домом.</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Кадастровый номер – 63:31:1010004:105, адрес: </w:t>
      </w:r>
      <w:proofErr w:type="gramStart"/>
      <w:r w:rsidRPr="0050630A">
        <w:rPr>
          <w:rFonts w:ascii="Times New Roman" w:eastAsia="Calibri" w:hAnsi="Times New Roman" w:cs="Times New Roman"/>
          <w:sz w:val="12"/>
          <w:szCs w:val="12"/>
        </w:rPr>
        <w:t xml:space="preserve">Сергиевский район, п. Светлодольск, ул. Гагарина, д. 14, площадь – 275,0 </w:t>
      </w:r>
      <w:proofErr w:type="spellStart"/>
      <w:r w:rsidRPr="0050630A">
        <w:rPr>
          <w:rFonts w:ascii="Times New Roman" w:eastAsia="Calibri" w:hAnsi="Times New Roman" w:cs="Times New Roman"/>
          <w:sz w:val="12"/>
          <w:szCs w:val="12"/>
        </w:rPr>
        <w:t>кв.м</w:t>
      </w:r>
      <w:proofErr w:type="spellEnd"/>
      <w:r w:rsidRPr="0050630A">
        <w:rPr>
          <w:rFonts w:ascii="Times New Roman" w:eastAsia="Calibri" w:hAnsi="Times New Roman" w:cs="Times New Roman"/>
          <w:sz w:val="12"/>
          <w:szCs w:val="12"/>
        </w:rPr>
        <w:t>., категория земель – земли населенных пунктов, разрешенное использование – для ведения личного подсобного хозяйства.</w:t>
      </w:r>
      <w:proofErr w:type="gramEnd"/>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 xml:space="preserve">Заинтересованные  лица могут получить информацию о предполагаемом изъятии земельного участка и расположенных на нем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 Самарская область, Сергиевский район, с. Сергиевск, ул. Ленина, д. 15А, </w:t>
      </w:r>
      <w:proofErr w:type="spellStart"/>
      <w:r w:rsidRPr="0050630A">
        <w:rPr>
          <w:rFonts w:ascii="Times New Roman" w:eastAsia="Calibri" w:hAnsi="Times New Roman" w:cs="Times New Roman"/>
          <w:sz w:val="12"/>
          <w:szCs w:val="12"/>
        </w:rPr>
        <w:t>каб</w:t>
      </w:r>
      <w:proofErr w:type="spellEnd"/>
      <w:r w:rsidRPr="0050630A">
        <w:rPr>
          <w:rFonts w:ascii="Times New Roman" w:eastAsia="Calibri" w:hAnsi="Times New Roman" w:cs="Times New Roman"/>
          <w:sz w:val="12"/>
          <w:szCs w:val="12"/>
        </w:rPr>
        <w:t xml:space="preserve">. 3. Заявления могут быть поданы в течение 60 дней </w:t>
      </w:r>
      <w:proofErr w:type="gramStart"/>
      <w:r w:rsidRPr="0050630A">
        <w:rPr>
          <w:rFonts w:ascii="Times New Roman" w:eastAsia="Calibri" w:hAnsi="Times New Roman" w:cs="Times New Roman"/>
          <w:sz w:val="12"/>
          <w:szCs w:val="12"/>
        </w:rPr>
        <w:t>с даты публикации</w:t>
      </w:r>
      <w:proofErr w:type="gramEnd"/>
      <w:r w:rsidRPr="0050630A">
        <w:rPr>
          <w:rFonts w:ascii="Times New Roman" w:eastAsia="Calibri" w:hAnsi="Times New Roman" w:cs="Times New Roman"/>
          <w:sz w:val="12"/>
          <w:szCs w:val="12"/>
        </w:rPr>
        <w:t xml:space="preserve"> настоящего сообщения.</w:t>
      </w:r>
    </w:p>
    <w:p w:rsidR="0050630A" w:rsidRPr="0050630A"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Уполномоченный орган местного самоуправления, осуществляющий выявление лиц, земельные участки и (или) объекты недвижимого имущества которых подлежат изъятию для государственных или муниципальных нужд – Администрация муниципального района Сергиевский Самарской области (структурное подразделение ответственное за данную процедуру – Жилищный отдел Правового управления Администрации муниципального района Сергиевский).</w:t>
      </w:r>
    </w:p>
    <w:p w:rsidR="007D40FD" w:rsidRDefault="0050630A" w:rsidP="0050630A">
      <w:pPr>
        <w:tabs>
          <w:tab w:val="left" w:pos="284"/>
        </w:tabs>
        <w:spacing w:after="0" w:line="240" w:lineRule="auto"/>
        <w:ind w:firstLine="284"/>
        <w:jc w:val="both"/>
        <w:rPr>
          <w:rFonts w:ascii="Times New Roman" w:eastAsia="Calibri" w:hAnsi="Times New Roman" w:cs="Times New Roman"/>
          <w:sz w:val="12"/>
          <w:szCs w:val="12"/>
        </w:rPr>
      </w:pPr>
      <w:r w:rsidRPr="0050630A">
        <w:rPr>
          <w:rFonts w:ascii="Times New Roman" w:eastAsia="Calibri" w:hAnsi="Times New Roman" w:cs="Times New Roman"/>
          <w:sz w:val="12"/>
          <w:szCs w:val="12"/>
        </w:rPr>
        <w:t>Настоящее сообщение также размещено на официальном сайте Администрации муниципального района Сергиевский www.sergievsk.ru</w:t>
      </w:r>
    </w:p>
    <w:p w:rsidR="007D40FD" w:rsidRDefault="007D40FD" w:rsidP="0050630A">
      <w:pPr>
        <w:tabs>
          <w:tab w:val="left" w:pos="284"/>
        </w:tabs>
        <w:spacing w:after="0" w:line="240" w:lineRule="auto"/>
        <w:jc w:val="both"/>
        <w:rPr>
          <w:rFonts w:ascii="Times New Roman" w:eastAsia="Calibri" w:hAnsi="Times New Roman" w:cs="Times New Roman"/>
          <w:sz w:val="12"/>
          <w:szCs w:val="12"/>
        </w:rPr>
      </w:pPr>
    </w:p>
    <w:p w:rsidR="00541EAC" w:rsidRDefault="00541EAC" w:rsidP="0050630A">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center"/>
        <w:rPr>
          <w:rFonts w:ascii="Times New Roman" w:eastAsia="Calibri" w:hAnsi="Times New Roman" w:cs="Times New Roman"/>
          <w:b/>
          <w:sz w:val="12"/>
          <w:szCs w:val="12"/>
        </w:rPr>
      </w:pPr>
      <w:r w:rsidRPr="00541EAC">
        <w:rPr>
          <w:rFonts w:ascii="Times New Roman" w:eastAsia="Calibri" w:hAnsi="Times New Roman" w:cs="Times New Roman"/>
          <w:b/>
          <w:sz w:val="12"/>
          <w:szCs w:val="12"/>
        </w:rPr>
        <w:t>ИНФОРМАЦИОННОЕ СООБЩЕНИЕ О ПРОВЕДЕН</w:t>
      </w:r>
      <w:proofErr w:type="gramStart"/>
      <w:r w:rsidRPr="00541EAC">
        <w:rPr>
          <w:rFonts w:ascii="Times New Roman" w:eastAsia="Calibri" w:hAnsi="Times New Roman" w:cs="Times New Roman"/>
          <w:b/>
          <w:sz w:val="12"/>
          <w:szCs w:val="12"/>
        </w:rPr>
        <w:t>ИИ АУ</w:t>
      </w:r>
      <w:proofErr w:type="gramEnd"/>
      <w:r w:rsidRPr="00541EAC">
        <w:rPr>
          <w:rFonts w:ascii="Times New Roman" w:eastAsia="Calibri" w:hAnsi="Times New Roman" w:cs="Times New Roman"/>
          <w:b/>
          <w:sz w:val="12"/>
          <w:szCs w:val="12"/>
        </w:rPr>
        <w:t>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541EAC">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№804-р от 10.06.2019г. «О</w:t>
      </w:r>
      <w:r w:rsidRPr="00541EAC">
        <w:rPr>
          <w:rFonts w:ascii="Times New Roman" w:eastAsia="Calibri" w:hAnsi="Times New Roman" w:cs="Times New Roman"/>
          <w:b/>
          <w:sz w:val="12"/>
          <w:szCs w:val="12"/>
        </w:rPr>
        <w:t xml:space="preserve"> </w:t>
      </w:r>
      <w:r w:rsidRPr="00541EAC">
        <w:rPr>
          <w:rFonts w:ascii="Times New Roman" w:eastAsia="Calibri" w:hAnsi="Times New Roman" w:cs="Times New Roman"/>
          <w:sz w:val="12"/>
          <w:szCs w:val="12"/>
        </w:rPr>
        <w:t>выставлении на аукцион на право на заключение договоров аренды земельных участков,</w:t>
      </w:r>
      <w:r w:rsidRPr="00541EAC">
        <w:rPr>
          <w:rFonts w:ascii="Times New Roman" w:eastAsia="Calibri" w:hAnsi="Times New Roman" w:cs="Times New Roman"/>
          <w:b/>
          <w:sz w:val="12"/>
          <w:szCs w:val="12"/>
        </w:rPr>
        <w:t xml:space="preserve"> </w:t>
      </w:r>
      <w:r w:rsidRPr="00541EAC">
        <w:rPr>
          <w:rFonts w:ascii="Times New Roman" w:eastAsia="Calibri" w:hAnsi="Times New Roman" w:cs="Times New Roman"/>
          <w:sz w:val="12"/>
          <w:szCs w:val="12"/>
        </w:rPr>
        <w:t>с видом разрешенного использования: блокированная жилая застройка»</w:t>
      </w:r>
      <w:r w:rsidRPr="00541EAC">
        <w:rPr>
          <w:rFonts w:ascii="Times New Roman" w:eastAsia="Calibri" w:hAnsi="Times New Roman" w:cs="Times New Roman"/>
          <w:b/>
          <w:sz w:val="12"/>
          <w:szCs w:val="12"/>
        </w:rPr>
        <w:t xml:space="preserve">, </w:t>
      </w:r>
      <w:r w:rsidRPr="00541EAC">
        <w:rPr>
          <w:rFonts w:ascii="Times New Roman" w:eastAsia="Calibri" w:hAnsi="Times New Roman" w:cs="Times New Roman"/>
          <w:sz w:val="12"/>
          <w:szCs w:val="12"/>
        </w:rPr>
        <w:t xml:space="preserve">сообщает, что </w:t>
      </w:r>
      <w:r w:rsidRPr="00541EAC">
        <w:rPr>
          <w:rFonts w:ascii="Times New Roman" w:eastAsia="Calibri" w:hAnsi="Times New Roman" w:cs="Times New Roman"/>
          <w:b/>
          <w:sz w:val="12"/>
          <w:szCs w:val="12"/>
        </w:rPr>
        <w:t>12 июля 2019 года в 10 часов 00 минут</w:t>
      </w:r>
      <w:r w:rsidRPr="00541EAC">
        <w:rPr>
          <w:rFonts w:ascii="Times New Roman" w:eastAsia="Calibri" w:hAnsi="Times New Roman" w:cs="Times New Roman"/>
          <w:sz w:val="12"/>
          <w:szCs w:val="12"/>
        </w:rPr>
        <w:t>, по адресу:</w:t>
      </w:r>
      <w:proofErr w:type="gramEnd"/>
      <w:r w:rsidRPr="00541EAC">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541EAC">
        <w:rPr>
          <w:rFonts w:ascii="Times New Roman" w:eastAsia="Calibri" w:hAnsi="Times New Roman" w:cs="Times New Roman"/>
          <w:sz w:val="12"/>
          <w:szCs w:val="12"/>
        </w:rPr>
        <w:t>каб</w:t>
      </w:r>
      <w:proofErr w:type="spellEnd"/>
      <w:r w:rsidRPr="00541EAC">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заключения договоров аренды земельных участков по следующим лотам:</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Лот №1</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r w:rsidRPr="00541EAC">
        <w:rPr>
          <w:rFonts w:ascii="Times New Roman" w:eastAsia="Calibri" w:hAnsi="Times New Roman" w:cs="Times New Roman"/>
          <w:sz w:val="12"/>
          <w:szCs w:val="12"/>
        </w:rPr>
        <w:lastRenderedPageBreak/>
        <w:t xml:space="preserve">Земельный участок, с разрешенным использованием: блокированная жилая застройка, кадастровый номер 63:31:0701005:251 площадь 1094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расположенный по адресу: </w:t>
      </w:r>
      <w:r w:rsidRPr="00541EAC">
        <w:rPr>
          <w:rFonts w:ascii="Times New Roman" w:eastAsia="Calibri" w:hAnsi="Times New Roman" w:cs="Times New Roman"/>
          <w:bCs/>
          <w:sz w:val="12"/>
          <w:szCs w:val="12"/>
        </w:rPr>
        <w:t>Самарская область, муниципальный район Сергиевский, с. Сергиевск, ул. Аэродромная, участок № 36.</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Обременения: не зарегистрированы.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Начальная цена предмета торгов: 26256,00 рублей в год.</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Шаг аукциона:  787,68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Сумма задатка: 26256,00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Срок аренды - 10 лет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bCs/>
          <w:sz w:val="12"/>
          <w:szCs w:val="12"/>
        </w:rPr>
      </w:pPr>
      <w:r w:rsidRPr="00541EAC">
        <w:rPr>
          <w:rFonts w:ascii="Times New Roman" w:eastAsia="Calibri" w:hAnsi="Times New Roman" w:cs="Times New Roman"/>
          <w:b/>
          <w:sz w:val="12"/>
          <w:szCs w:val="12"/>
        </w:rPr>
        <w:t>Лот №2</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r w:rsidRPr="00541EAC">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63:31:0701005:252 площадь 1093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расположенный по адресу: </w:t>
      </w:r>
      <w:r w:rsidRPr="00541EAC">
        <w:rPr>
          <w:rFonts w:ascii="Times New Roman" w:eastAsia="Calibri" w:hAnsi="Times New Roman" w:cs="Times New Roman"/>
          <w:bCs/>
          <w:sz w:val="12"/>
          <w:szCs w:val="12"/>
        </w:rPr>
        <w:t>Самарская область, муниципальный район Сергиевский, с. Сергиевск, ул. Аэродромная, участок № 37.</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Обременения: не зарегистрированы.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Начальная цена предмета торгов: 26232,00 рубля в год.</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Шаг аукциона:  786,96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Сумма задатка: 26232,00 рубля.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Срок аренды - 10 лет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bCs/>
          <w:sz w:val="12"/>
          <w:szCs w:val="12"/>
        </w:rPr>
      </w:pPr>
      <w:r w:rsidRPr="00541EAC">
        <w:rPr>
          <w:rFonts w:ascii="Times New Roman" w:eastAsia="Calibri" w:hAnsi="Times New Roman" w:cs="Times New Roman"/>
          <w:b/>
          <w:bCs/>
          <w:sz w:val="12"/>
          <w:szCs w:val="12"/>
        </w:rPr>
        <w:t>Лот №3</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r w:rsidRPr="00541EAC">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63:31:0701005:253 площадь 1092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расположенный по адресу: </w:t>
      </w:r>
      <w:r w:rsidRPr="00541EAC">
        <w:rPr>
          <w:rFonts w:ascii="Times New Roman" w:eastAsia="Calibri" w:hAnsi="Times New Roman" w:cs="Times New Roman"/>
          <w:bCs/>
          <w:sz w:val="12"/>
          <w:szCs w:val="12"/>
        </w:rPr>
        <w:t>Самарская область, муниципальный район Сергиевский, с. Сергиевск, ул. Аэродромная, участок № 38.</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Обременения: не зарегистрированы.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Начальная цена предмета торгов: 26208,00 рублей в год.</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Шаг аукциона:  786,24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Сумма задатка: 26208,00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Срок аренды - 10 лет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bCs/>
          <w:sz w:val="12"/>
          <w:szCs w:val="12"/>
        </w:rPr>
      </w:pPr>
      <w:r w:rsidRPr="00541EAC">
        <w:rPr>
          <w:rFonts w:ascii="Times New Roman" w:eastAsia="Calibri" w:hAnsi="Times New Roman" w:cs="Times New Roman"/>
          <w:b/>
          <w:bCs/>
          <w:sz w:val="12"/>
          <w:szCs w:val="12"/>
        </w:rPr>
        <w:t>Лот №4</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r w:rsidRPr="00541EAC">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63:31:0701005:194 площадь 1322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расположенный по адресу: </w:t>
      </w:r>
      <w:r w:rsidRPr="00541EAC">
        <w:rPr>
          <w:rFonts w:ascii="Times New Roman" w:eastAsia="Calibri" w:hAnsi="Times New Roman" w:cs="Times New Roman"/>
          <w:bCs/>
          <w:sz w:val="12"/>
          <w:szCs w:val="12"/>
        </w:rPr>
        <w:t>Самарская область, муниципальный район Сергиевский, с. Сергиевск, ул. Аэродромная, участок № 39.</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Обременения: не зарегистрированы.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Начальная цена предмета торгов: 31728,00 рублей в год.</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Шаг аукциона:  951,84 рубль.</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Сумма задатка: 31728,00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Срок аренды - 10 лет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Лот №5</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r w:rsidRPr="00541EAC">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63:31:0701005:286 площадь 1322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расположенный по адресу: </w:t>
      </w:r>
      <w:r w:rsidRPr="00541EAC">
        <w:rPr>
          <w:rFonts w:ascii="Times New Roman" w:eastAsia="Calibri" w:hAnsi="Times New Roman" w:cs="Times New Roman"/>
          <w:bCs/>
          <w:sz w:val="12"/>
          <w:szCs w:val="12"/>
        </w:rPr>
        <w:t>Самарская область, муниципальный район Сергиевский, с. Сергиевск, ул. Аэродромная, участок № 40.</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Обременения: не зарегистрированы.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Начальная цена предмета торгов: 31728,00 рублей в год.</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Шаг аукциона:  951,84 рубль.</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Сумма задатка: 31728,00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Срок аренды - 10 лет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Cs/>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EAC">
        <w:rPr>
          <w:rFonts w:ascii="Times New Roman" w:eastAsia="Calibri" w:hAnsi="Times New Roman" w:cs="Times New Roman"/>
          <w:sz w:val="12"/>
          <w:szCs w:val="12"/>
        </w:rPr>
        <w:t>Согласно Правил</w:t>
      </w:r>
      <w:proofErr w:type="gramEnd"/>
      <w:r w:rsidRPr="00541EAC">
        <w:rPr>
          <w:rFonts w:ascii="Times New Roman" w:eastAsia="Calibri" w:hAnsi="Times New Roman" w:cs="Times New Roman"/>
          <w:sz w:val="12"/>
          <w:szCs w:val="12"/>
        </w:rPr>
        <w:t xml:space="preserve"> землепользования и застройки сельского поселения Сергиевск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541EAC">
        <w:rPr>
          <w:rFonts w:ascii="Times New Roman" w:eastAsia="Calibri" w:hAnsi="Times New Roman" w:cs="Times New Roman"/>
          <w:sz w:val="12"/>
          <w:szCs w:val="12"/>
        </w:rPr>
        <w:t>с.п</w:t>
      </w:r>
      <w:proofErr w:type="spellEnd"/>
      <w:r w:rsidRPr="00541EAC">
        <w:rPr>
          <w:rFonts w:ascii="Times New Roman" w:eastAsia="Calibri" w:hAnsi="Times New Roman" w:cs="Times New Roman"/>
          <w:sz w:val="12"/>
          <w:szCs w:val="12"/>
        </w:rPr>
        <w:t>. Сергиевск муниципального района Сергиевский Самарской области №30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w:t>
      </w:r>
      <w:proofErr w:type="gramStart"/>
      <w:r w:rsidRPr="00541EAC">
        <w:rPr>
          <w:rFonts w:ascii="Times New Roman" w:eastAsia="Calibri" w:hAnsi="Times New Roman" w:cs="Times New Roman"/>
          <w:sz w:val="12"/>
          <w:szCs w:val="12"/>
        </w:rPr>
        <w:t>1</w:t>
      </w:r>
      <w:proofErr w:type="gramEnd"/>
      <w:r w:rsidRPr="00541EAC">
        <w:rPr>
          <w:rFonts w:ascii="Times New Roman" w:eastAsia="Calibri" w:hAnsi="Times New Roman" w:cs="Times New Roman"/>
          <w:sz w:val="12"/>
          <w:szCs w:val="12"/>
        </w:rPr>
        <w:t xml:space="preserve">, минимальная площадь земельного участка для блокированной жилой застройки,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на каждый блок – 100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максимальная площадь земельного участка для блокированной жилой застройки,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xml:space="preserve">. на </w:t>
      </w:r>
      <w:proofErr w:type="gramStart"/>
      <w:r w:rsidRPr="00541EAC">
        <w:rPr>
          <w:rFonts w:ascii="Times New Roman" w:eastAsia="Calibri" w:hAnsi="Times New Roman" w:cs="Times New Roman"/>
          <w:sz w:val="12"/>
          <w:szCs w:val="12"/>
        </w:rPr>
        <w:t xml:space="preserve">каждый блок – 1500 </w:t>
      </w:r>
      <w:proofErr w:type="spellStart"/>
      <w:r w:rsidRPr="00541EAC">
        <w:rPr>
          <w:rFonts w:ascii="Times New Roman" w:eastAsia="Calibri" w:hAnsi="Times New Roman" w:cs="Times New Roman"/>
          <w:sz w:val="12"/>
          <w:szCs w:val="12"/>
        </w:rPr>
        <w:t>кв.м</w:t>
      </w:r>
      <w:proofErr w:type="spellEnd"/>
      <w:r w:rsidRPr="00541EAC">
        <w:rPr>
          <w:rFonts w:ascii="Times New Roman" w:eastAsia="Calibri" w:hAnsi="Times New Roman" w:cs="Times New Roman"/>
          <w:sz w:val="12"/>
          <w:szCs w:val="12"/>
        </w:rPr>
        <w:t>., максимальная высота зданий, строений, сооружений – 12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 максимальный процент застройки в границах земельного участка для блокированной жилой застройки – 80%, максимальное количество блоков в блокированной жилой застройке – 4 шт.</w:t>
      </w:r>
      <w:proofErr w:type="gramEnd"/>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 Сергиевск, ул. Аэродромная, участки №№ 36-40.</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На основании сведений вх.№550 от 30.05.2019г. акционерного общества «Самарская сетевая компания» технологическое присоединение проектируемого объекта капитального строительства по адресам: </w:t>
      </w:r>
      <w:proofErr w:type="gramStart"/>
      <w:r w:rsidRPr="00541EAC">
        <w:rPr>
          <w:rFonts w:ascii="Times New Roman" w:eastAsia="Calibri" w:hAnsi="Times New Roman" w:cs="Times New Roman"/>
          <w:sz w:val="12"/>
          <w:szCs w:val="12"/>
        </w:rPr>
        <w:t>Самарская область, муниципальный район Сергиевский, с. Сергиевск, ул. Аэродромная, участки №№ 36-40 к электрическим сетям АО «Самарская сетевая компания» возможно.</w:t>
      </w:r>
      <w:proofErr w:type="gramEnd"/>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В соответствии с приказами:</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1. </w:t>
      </w:r>
      <w:proofErr w:type="gramStart"/>
      <w:r w:rsidRPr="00541EAC">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541EAC">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2. </w:t>
      </w:r>
      <w:proofErr w:type="gramStart"/>
      <w:r w:rsidRPr="00541EAC">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541EAC">
        <w:rPr>
          <w:rFonts w:ascii="Times New Roman" w:eastAsia="Calibri" w:hAnsi="Times New Roman" w:cs="Times New Roman"/>
          <w:sz w:val="12"/>
          <w:szCs w:val="12"/>
        </w:rPr>
        <w:t>энергопринимающих</w:t>
      </w:r>
      <w:proofErr w:type="spellEnd"/>
      <w:r w:rsidRPr="00541EAC">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541EAC">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w:t>
      </w:r>
      <w:r w:rsidRPr="00541EAC">
        <w:rPr>
          <w:rFonts w:ascii="Times New Roman" w:eastAsia="Calibri" w:hAnsi="Times New Roman" w:cs="Times New Roman"/>
          <w:sz w:val="12"/>
          <w:szCs w:val="12"/>
        </w:rPr>
        <w:lastRenderedPageBreak/>
        <w:t>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На основании сведений №619-623 от 27.05.2019г. общества с ограниченной ответственностью «Сервисная Коммунальная Компания»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 Присоединение произвести к существующему ПВХ водопроводу Ǿ 160 мм в проектируемом колодце по ул. Аэродромная при помощи соединения типа «Сиделка» (ГОСТ 12.3.003-75, 52134-2003).</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4.  В месте врезки установить запорную арматуру (ГОСТ 26304-84).</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 Трубопровод на здание выполнить из сертифицированного материала, трубой ПВХ на глубине 2,2 м (ГОСТ 18599-2001).</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6. В месте прохода через дорогу трубопровод проложить в стальном футляре (ГОСТ 23469.2-79) Проход через дорогу осуществить методом прокола.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7. Земляные работы производить в соответствии с «Ордером на право производства земляных работ».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8. Предельная свободная мощность водопровода 0,8 </w:t>
      </w:r>
      <w:proofErr w:type="spellStart"/>
      <w:r w:rsidRPr="00541EAC">
        <w:rPr>
          <w:rFonts w:ascii="Times New Roman" w:eastAsia="Calibri" w:hAnsi="Times New Roman" w:cs="Times New Roman"/>
          <w:sz w:val="12"/>
          <w:szCs w:val="12"/>
        </w:rPr>
        <w:t>м</w:t>
      </w:r>
      <w:proofErr w:type="gramStart"/>
      <w:r w:rsidRPr="00541EAC">
        <w:rPr>
          <w:rFonts w:ascii="Times New Roman" w:eastAsia="Calibri" w:hAnsi="Times New Roman" w:cs="Times New Roman"/>
          <w:sz w:val="12"/>
          <w:szCs w:val="12"/>
        </w:rPr>
        <w:t>.к</w:t>
      </w:r>
      <w:proofErr w:type="gramEnd"/>
      <w:r w:rsidRPr="00541EAC">
        <w:rPr>
          <w:rFonts w:ascii="Times New Roman" w:eastAsia="Calibri" w:hAnsi="Times New Roman" w:cs="Times New Roman"/>
          <w:sz w:val="12"/>
          <w:szCs w:val="12"/>
        </w:rPr>
        <w:t>уб</w:t>
      </w:r>
      <w:proofErr w:type="spellEnd"/>
      <w:r w:rsidRPr="00541EAC">
        <w:rPr>
          <w:rFonts w:ascii="Times New Roman" w:eastAsia="Calibri" w:hAnsi="Times New Roman" w:cs="Times New Roman"/>
          <w:sz w:val="12"/>
          <w:szCs w:val="12"/>
        </w:rPr>
        <w:t xml:space="preserve"> в час, при скорости потока воды 1,2 м/с и внутреннем диаметре трубопровода не более 20 мм.</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9. После производства земляных работ выполнить планировку места прокладки водопровода.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10. Приемку выполненных работ производит ООО «Сервисная Коммунальная Компания» по письменному запросу.</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11. Заключить с ООО «Сервисная Коммунальная Компания» договор на отпуск воды.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12. Срок действия технических условий – 3 года.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13. Врезку в существующий водопровод производят специалист</w:t>
      </w:r>
      <w:proofErr w:type="gramStart"/>
      <w:r w:rsidRPr="00541EAC">
        <w:rPr>
          <w:rFonts w:ascii="Times New Roman" w:eastAsia="Calibri" w:hAnsi="Times New Roman" w:cs="Times New Roman"/>
          <w:sz w:val="12"/>
          <w:szCs w:val="12"/>
        </w:rPr>
        <w:t>ы ООО</w:t>
      </w:r>
      <w:proofErr w:type="gramEnd"/>
      <w:r w:rsidRPr="00541EAC">
        <w:rPr>
          <w:rFonts w:ascii="Times New Roman" w:eastAsia="Calibri" w:hAnsi="Times New Roman" w:cs="Times New Roman"/>
          <w:sz w:val="12"/>
          <w:szCs w:val="12"/>
        </w:rPr>
        <w:t xml:space="preserve"> «СКК» после выполнения пунктов 1-11 настоящих технических условий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В соответствии с письмами №№ 16-05/0255 от 04.06.2019 г. Общества с ограниченной ответственностью «</w:t>
      </w:r>
      <w:proofErr w:type="spellStart"/>
      <w:r w:rsidRPr="00541EAC">
        <w:rPr>
          <w:rFonts w:ascii="Times New Roman" w:eastAsia="Calibri" w:hAnsi="Times New Roman" w:cs="Times New Roman"/>
          <w:sz w:val="12"/>
          <w:szCs w:val="12"/>
        </w:rPr>
        <w:t>Средневолжская</w:t>
      </w:r>
      <w:proofErr w:type="spellEnd"/>
      <w:r w:rsidRPr="00541EAC">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объектов расположенных по адресу:</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1. Блокированная жилая застройка, расположенная по адресу: Самарская область,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w:t>
      </w:r>
      <w:proofErr w:type="spellStart"/>
      <w:r w:rsidRPr="00541EAC">
        <w:rPr>
          <w:rFonts w:ascii="Times New Roman" w:eastAsia="Calibri" w:hAnsi="Times New Roman" w:cs="Times New Roman"/>
          <w:sz w:val="12"/>
          <w:szCs w:val="12"/>
        </w:rPr>
        <w:t>с.п</w:t>
      </w:r>
      <w:proofErr w:type="spellEnd"/>
      <w:r w:rsidRPr="00541EAC">
        <w:rPr>
          <w:rFonts w:ascii="Times New Roman" w:eastAsia="Calibri" w:hAnsi="Times New Roman" w:cs="Times New Roman"/>
          <w:sz w:val="12"/>
          <w:szCs w:val="12"/>
        </w:rPr>
        <w:t xml:space="preserve">. Сергиевск, с. Сергиевск, ул. </w:t>
      </w:r>
      <w:proofErr w:type="gramStart"/>
      <w:r w:rsidRPr="00541EAC">
        <w:rPr>
          <w:rFonts w:ascii="Times New Roman" w:eastAsia="Calibri" w:hAnsi="Times New Roman" w:cs="Times New Roman"/>
          <w:sz w:val="12"/>
          <w:szCs w:val="12"/>
        </w:rPr>
        <w:t>Аэродромная</w:t>
      </w:r>
      <w:proofErr w:type="gramEnd"/>
      <w:r w:rsidRPr="00541EAC">
        <w:rPr>
          <w:rFonts w:ascii="Times New Roman" w:eastAsia="Calibri" w:hAnsi="Times New Roman" w:cs="Times New Roman"/>
          <w:sz w:val="12"/>
          <w:szCs w:val="12"/>
        </w:rPr>
        <w:t>, уч. 36 (к/н 63:31:0701005:251) имеется.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2. Блокированная жилая застройка, расположенная по адресу: Самарская область,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w:t>
      </w:r>
      <w:proofErr w:type="spellStart"/>
      <w:r w:rsidRPr="00541EAC">
        <w:rPr>
          <w:rFonts w:ascii="Times New Roman" w:eastAsia="Calibri" w:hAnsi="Times New Roman" w:cs="Times New Roman"/>
          <w:sz w:val="12"/>
          <w:szCs w:val="12"/>
        </w:rPr>
        <w:t>с.п</w:t>
      </w:r>
      <w:proofErr w:type="spellEnd"/>
      <w:r w:rsidRPr="00541EAC">
        <w:rPr>
          <w:rFonts w:ascii="Times New Roman" w:eastAsia="Calibri" w:hAnsi="Times New Roman" w:cs="Times New Roman"/>
          <w:sz w:val="12"/>
          <w:szCs w:val="12"/>
        </w:rPr>
        <w:t xml:space="preserve">. Сергиевск, с. Сергиевск, ул. </w:t>
      </w:r>
      <w:proofErr w:type="gramStart"/>
      <w:r w:rsidRPr="00541EAC">
        <w:rPr>
          <w:rFonts w:ascii="Times New Roman" w:eastAsia="Calibri" w:hAnsi="Times New Roman" w:cs="Times New Roman"/>
          <w:sz w:val="12"/>
          <w:szCs w:val="12"/>
        </w:rPr>
        <w:t>Аэродромная</w:t>
      </w:r>
      <w:proofErr w:type="gramEnd"/>
      <w:r w:rsidRPr="00541EAC">
        <w:rPr>
          <w:rFonts w:ascii="Times New Roman" w:eastAsia="Calibri" w:hAnsi="Times New Roman" w:cs="Times New Roman"/>
          <w:sz w:val="12"/>
          <w:szCs w:val="12"/>
        </w:rPr>
        <w:t>, уч. 37 (к/н 63:31:0701005:252) имеется.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3. Блокированная жилая застройка, расположенная по адресу: Самарская область,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w:t>
      </w:r>
      <w:proofErr w:type="spellStart"/>
      <w:r w:rsidRPr="00541EAC">
        <w:rPr>
          <w:rFonts w:ascii="Times New Roman" w:eastAsia="Calibri" w:hAnsi="Times New Roman" w:cs="Times New Roman"/>
          <w:sz w:val="12"/>
          <w:szCs w:val="12"/>
        </w:rPr>
        <w:t>с.п</w:t>
      </w:r>
      <w:proofErr w:type="spellEnd"/>
      <w:r w:rsidRPr="00541EAC">
        <w:rPr>
          <w:rFonts w:ascii="Times New Roman" w:eastAsia="Calibri" w:hAnsi="Times New Roman" w:cs="Times New Roman"/>
          <w:sz w:val="12"/>
          <w:szCs w:val="12"/>
        </w:rPr>
        <w:t xml:space="preserve">. Сергиевск, с. Сергиевск, ул. </w:t>
      </w:r>
      <w:proofErr w:type="gramStart"/>
      <w:r w:rsidRPr="00541EAC">
        <w:rPr>
          <w:rFonts w:ascii="Times New Roman" w:eastAsia="Calibri" w:hAnsi="Times New Roman" w:cs="Times New Roman"/>
          <w:sz w:val="12"/>
          <w:szCs w:val="12"/>
        </w:rPr>
        <w:t>Аэродромная</w:t>
      </w:r>
      <w:proofErr w:type="gramEnd"/>
      <w:r w:rsidRPr="00541EAC">
        <w:rPr>
          <w:rFonts w:ascii="Times New Roman" w:eastAsia="Calibri" w:hAnsi="Times New Roman" w:cs="Times New Roman"/>
          <w:sz w:val="12"/>
          <w:szCs w:val="12"/>
        </w:rPr>
        <w:t>, уч. 38 (к/н 63:31:0701005:253) имеется.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4. Блокированная жилая застройка, расположенная по адресу: Самарская область,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w:t>
      </w:r>
      <w:proofErr w:type="spellStart"/>
      <w:r w:rsidRPr="00541EAC">
        <w:rPr>
          <w:rFonts w:ascii="Times New Roman" w:eastAsia="Calibri" w:hAnsi="Times New Roman" w:cs="Times New Roman"/>
          <w:sz w:val="12"/>
          <w:szCs w:val="12"/>
        </w:rPr>
        <w:t>с.п</w:t>
      </w:r>
      <w:proofErr w:type="spellEnd"/>
      <w:r w:rsidRPr="00541EAC">
        <w:rPr>
          <w:rFonts w:ascii="Times New Roman" w:eastAsia="Calibri" w:hAnsi="Times New Roman" w:cs="Times New Roman"/>
          <w:sz w:val="12"/>
          <w:szCs w:val="12"/>
        </w:rPr>
        <w:t xml:space="preserve">. Сергиевск, с. Сергиевск, ул. </w:t>
      </w:r>
      <w:proofErr w:type="gramStart"/>
      <w:r w:rsidRPr="00541EAC">
        <w:rPr>
          <w:rFonts w:ascii="Times New Roman" w:eastAsia="Calibri" w:hAnsi="Times New Roman" w:cs="Times New Roman"/>
          <w:sz w:val="12"/>
          <w:szCs w:val="12"/>
        </w:rPr>
        <w:t>Аэродромная</w:t>
      </w:r>
      <w:proofErr w:type="gramEnd"/>
      <w:r w:rsidRPr="00541EAC">
        <w:rPr>
          <w:rFonts w:ascii="Times New Roman" w:eastAsia="Calibri" w:hAnsi="Times New Roman" w:cs="Times New Roman"/>
          <w:sz w:val="12"/>
          <w:szCs w:val="12"/>
        </w:rPr>
        <w:t>, уч. 39 (к/н 63:31:0701005:194) имеется.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5. Блокированная жилая застройка, расположенная по адресу: Самарская область,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w:t>
      </w:r>
      <w:proofErr w:type="spellStart"/>
      <w:r w:rsidRPr="00541EAC">
        <w:rPr>
          <w:rFonts w:ascii="Times New Roman" w:eastAsia="Calibri" w:hAnsi="Times New Roman" w:cs="Times New Roman"/>
          <w:sz w:val="12"/>
          <w:szCs w:val="12"/>
        </w:rPr>
        <w:t>с.п</w:t>
      </w:r>
      <w:proofErr w:type="spellEnd"/>
      <w:r w:rsidRPr="00541EAC">
        <w:rPr>
          <w:rFonts w:ascii="Times New Roman" w:eastAsia="Calibri" w:hAnsi="Times New Roman" w:cs="Times New Roman"/>
          <w:sz w:val="12"/>
          <w:szCs w:val="12"/>
        </w:rPr>
        <w:t xml:space="preserve">. Сергиевск, с. Сергиевск, ул. </w:t>
      </w:r>
      <w:proofErr w:type="gramStart"/>
      <w:r w:rsidRPr="00541EAC">
        <w:rPr>
          <w:rFonts w:ascii="Times New Roman" w:eastAsia="Calibri" w:hAnsi="Times New Roman" w:cs="Times New Roman"/>
          <w:sz w:val="12"/>
          <w:szCs w:val="12"/>
        </w:rPr>
        <w:t>Аэродромная</w:t>
      </w:r>
      <w:proofErr w:type="gramEnd"/>
      <w:r w:rsidRPr="00541EAC">
        <w:rPr>
          <w:rFonts w:ascii="Times New Roman" w:eastAsia="Calibri" w:hAnsi="Times New Roman" w:cs="Times New Roman"/>
          <w:sz w:val="12"/>
          <w:szCs w:val="12"/>
        </w:rPr>
        <w:t>, уч. 40 (к/н 63:31:0701005:286) имеется.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541EAC">
        <w:rPr>
          <w:rFonts w:ascii="Times New Roman" w:eastAsia="Calibri" w:hAnsi="Times New Roman" w:cs="Times New Roman"/>
          <w:sz w:val="12"/>
          <w:szCs w:val="12"/>
        </w:rPr>
        <w:t>и ООО</w:t>
      </w:r>
      <w:proofErr w:type="gramEnd"/>
      <w:r w:rsidRPr="00541EAC">
        <w:rPr>
          <w:rFonts w:ascii="Times New Roman" w:eastAsia="Calibri" w:hAnsi="Times New Roman" w:cs="Times New Roman"/>
          <w:sz w:val="12"/>
          <w:szCs w:val="12"/>
        </w:rPr>
        <w:t xml:space="preserve"> «СВГК»;</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541EAC">
        <w:rPr>
          <w:rFonts w:ascii="Times New Roman" w:eastAsia="Calibri" w:hAnsi="Times New Roman" w:cs="Times New Roman"/>
          <w:sz w:val="12"/>
          <w:szCs w:val="12"/>
        </w:rPr>
        <w:t>м</w:t>
      </w:r>
      <w:proofErr w:type="gramStart"/>
      <w:r w:rsidRPr="00541EAC">
        <w:rPr>
          <w:rFonts w:ascii="Times New Roman" w:eastAsia="Calibri" w:hAnsi="Times New Roman" w:cs="Times New Roman"/>
          <w:sz w:val="12"/>
          <w:szCs w:val="12"/>
        </w:rPr>
        <w:t>.к</w:t>
      </w:r>
      <w:proofErr w:type="gramEnd"/>
      <w:r w:rsidRPr="00541EAC">
        <w:rPr>
          <w:rFonts w:ascii="Times New Roman" w:eastAsia="Calibri" w:hAnsi="Times New Roman" w:cs="Times New Roman"/>
          <w:sz w:val="12"/>
          <w:szCs w:val="12"/>
        </w:rPr>
        <w:t>уб</w:t>
      </w:r>
      <w:proofErr w:type="spellEnd"/>
      <w:r w:rsidRPr="00541EAC">
        <w:rPr>
          <w:rFonts w:ascii="Times New Roman" w:eastAsia="Calibri" w:hAnsi="Times New Roman" w:cs="Times New Roman"/>
          <w:sz w:val="12"/>
          <w:szCs w:val="12"/>
        </w:rPr>
        <w:t>);</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земельного участка.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Заявки на участие в аукционе принимаются ежедневно в рабочие дни с 13 июня 2019г. по 08 июля 2019 г. (выходные дни: суббота, воскресенье), с 9-00</w:t>
      </w:r>
      <w:r w:rsidRPr="00541EAC">
        <w:rPr>
          <w:rFonts w:ascii="Times New Roman" w:eastAsia="Calibri" w:hAnsi="Times New Roman" w:cs="Times New Roman"/>
          <w:sz w:val="12"/>
          <w:szCs w:val="12"/>
          <w:vertAlign w:val="superscript"/>
        </w:rPr>
        <w:t xml:space="preserve"> </w:t>
      </w:r>
      <w:r w:rsidRPr="00541EAC">
        <w:rPr>
          <w:rFonts w:ascii="Times New Roman" w:eastAsia="Calibri" w:hAnsi="Times New Roman" w:cs="Times New Roman"/>
          <w:sz w:val="12"/>
          <w:szCs w:val="12"/>
        </w:rPr>
        <w:t xml:space="preserve">до 16-00 ч. (перерыв с 12-00 </w:t>
      </w:r>
      <w:proofErr w:type="gramStart"/>
      <w:r w:rsidRPr="00541EAC">
        <w:rPr>
          <w:rFonts w:ascii="Times New Roman" w:eastAsia="Calibri" w:hAnsi="Times New Roman" w:cs="Times New Roman"/>
          <w:sz w:val="12"/>
          <w:szCs w:val="12"/>
        </w:rPr>
        <w:t>до</w:t>
      </w:r>
      <w:proofErr w:type="gramEnd"/>
      <w:r w:rsidRPr="00541EAC">
        <w:rPr>
          <w:rFonts w:ascii="Times New Roman" w:eastAsia="Calibri" w:hAnsi="Times New Roman" w:cs="Times New Roman"/>
          <w:sz w:val="12"/>
          <w:szCs w:val="12"/>
        </w:rPr>
        <w:t xml:space="preserve"> 13-00) </w:t>
      </w:r>
      <w:proofErr w:type="gramStart"/>
      <w:r w:rsidRPr="00541EAC">
        <w:rPr>
          <w:rFonts w:ascii="Times New Roman" w:eastAsia="Calibri" w:hAnsi="Times New Roman" w:cs="Times New Roman"/>
          <w:sz w:val="12"/>
          <w:szCs w:val="12"/>
        </w:rPr>
        <w:t>в</w:t>
      </w:r>
      <w:proofErr w:type="gramEnd"/>
      <w:r w:rsidRPr="00541EAC">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541EAC">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Дата определения участников аукциона: 10 июля 2019г.</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Регистрация участников аукциона будет осуществляться 12 июля 2018 г. с 9-00 до 9-50</w:t>
      </w:r>
      <w:r w:rsidRPr="00541EAC">
        <w:rPr>
          <w:rFonts w:ascii="Times New Roman" w:eastAsia="Calibri" w:hAnsi="Times New Roman" w:cs="Times New Roman"/>
          <w:sz w:val="12"/>
          <w:szCs w:val="12"/>
          <w:vertAlign w:val="superscript"/>
        </w:rPr>
        <w:t xml:space="preserve"> </w:t>
      </w:r>
      <w:r w:rsidRPr="00541EAC">
        <w:rPr>
          <w:rFonts w:ascii="Times New Roman" w:eastAsia="Calibri" w:hAnsi="Times New Roman" w:cs="Times New Roman"/>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541EAC">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Для участия в аукционе заявители представляют следующие документы: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1.</w:t>
      </w:r>
      <w:r w:rsidRPr="00541EAC">
        <w:rPr>
          <w:rFonts w:ascii="Times New Roman" w:eastAsia="Calibri" w:hAnsi="Times New Roman" w:cs="Times New Roman"/>
          <w:sz w:val="12"/>
          <w:szCs w:val="12"/>
        </w:rPr>
        <w:t xml:space="preserve"> Заявка </w:t>
      </w:r>
      <w:proofErr w:type="gramStart"/>
      <w:r w:rsidRPr="00541EAC">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541EAC">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 xml:space="preserve">2. </w:t>
      </w:r>
      <w:r w:rsidRPr="00541EAC">
        <w:rPr>
          <w:rFonts w:ascii="Times New Roman" w:eastAsia="Calibri" w:hAnsi="Times New Roman" w:cs="Times New Roman"/>
          <w:sz w:val="12"/>
          <w:szCs w:val="12"/>
        </w:rPr>
        <w:t>Копии документов, удостоверяющих личность (для физических лиц).</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3</w:t>
      </w:r>
      <w:r w:rsidRPr="00541EAC">
        <w:rPr>
          <w:rFonts w:ascii="Times New Roman" w:eastAsia="Calibri" w:hAnsi="Times New Roman" w:cs="Times New Roman"/>
          <w:sz w:val="12"/>
          <w:szCs w:val="12"/>
        </w:rPr>
        <w:t xml:space="preserve">. Надлежащим образом заверенный перевод </w:t>
      </w:r>
      <w:proofErr w:type="gramStart"/>
      <w:r w:rsidRPr="00541EAC">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541EAC">
        <w:rPr>
          <w:rFonts w:ascii="Times New Roman" w:eastAsia="Calibri" w:hAnsi="Times New Roman" w:cs="Times New Roman"/>
          <w:sz w:val="12"/>
          <w:szCs w:val="12"/>
        </w:rPr>
        <w:t>, если заявителем является иностранное юридическое лицо;</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4.</w:t>
      </w:r>
      <w:r w:rsidRPr="00541EAC">
        <w:rPr>
          <w:rFonts w:ascii="Times New Roman" w:eastAsia="Calibri" w:hAnsi="Times New Roman" w:cs="Times New Roman"/>
          <w:sz w:val="12"/>
          <w:szCs w:val="12"/>
        </w:rPr>
        <w:t xml:space="preserve"> Документы, подтверждающие внесение задатка.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Основаниями не допуска заявителя к участию в аукционе являются: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2) </w:t>
      </w:r>
      <w:proofErr w:type="spellStart"/>
      <w:r w:rsidRPr="00541EAC">
        <w:rPr>
          <w:rFonts w:ascii="Times New Roman" w:eastAsia="Calibri" w:hAnsi="Times New Roman" w:cs="Times New Roman"/>
          <w:sz w:val="12"/>
          <w:szCs w:val="12"/>
        </w:rPr>
        <w:t>непоступление</w:t>
      </w:r>
      <w:proofErr w:type="spellEnd"/>
      <w:r w:rsidRPr="00541EAC">
        <w:rPr>
          <w:rFonts w:ascii="Times New Roman" w:eastAsia="Calibri" w:hAnsi="Times New Roman" w:cs="Times New Roman"/>
          <w:sz w:val="12"/>
          <w:szCs w:val="12"/>
        </w:rPr>
        <w:t xml:space="preserve"> задатка на дату рассмотрения заявок на участие в аукционе;</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lastRenderedPageBreak/>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Порядок проведения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541EAC">
        <w:rPr>
          <w:rFonts w:ascii="Times New Roman" w:eastAsia="Calibri" w:hAnsi="Times New Roman" w:cs="Times New Roman"/>
          <w:sz w:val="12"/>
          <w:szCs w:val="12"/>
        </w:rPr>
        <w:t>соответствующие</w:t>
      </w:r>
      <w:proofErr w:type="gramEnd"/>
      <w:r w:rsidRPr="00541EAC">
        <w:rPr>
          <w:rFonts w:ascii="Times New Roman" w:eastAsia="Calibri" w:hAnsi="Times New Roman" w:cs="Times New Roman"/>
          <w:sz w:val="12"/>
          <w:szCs w:val="12"/>
        </w:rPr>
        <w:t xml:space="preserve"> день и час.</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bookmarkStart w:id="1" w:name="sub_23"/>
      <w:bookmarkEnd w:id="1"/>
      <w:r w:rsidRPr="00541EAC">
        <w:rPr>
          <w:rFonts w:ascii="Times New Roman" w:eastAsia="Calibri" w:hAnsi="Times New Roman" w:cs="Times New Roman"/>
          <w:sz w:val="12"/>
          <w:szCs w:val="12"/>
        </w:rPr>
        <w:t>2. Аукцион проводится в следующем порядке:</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а) аукцион ведет аукционист;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е) по завершен</w:t>
      </w:r>
      <w:proofErr w:type="gramStart"/>
      <w:r w:rsidRPr="00541EAC">
        <w:rPr>
          <w:rFonts w:ascii="Times New Roman" w:eastAsia="Calibri" w:hAnsi="Times New Roman" w:cs="Times New Roman"/>
          <w:sz w:val="12"/>
          <w:szCs w:val="12"/>
        </w:rPr>
        <w:t>ии ау</w:t>
      </w:r>
      <w:proofErr w:type="gramEnd"/>
      <w:r w:rsidRPr="00541EAC">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В случае</w:t>
      </w:r>
      <w:proofErr w:type="gramStart"/>
      <w:r w:rsidRPr="00541EAC">
        <w:rPr>
          <w:rFonts w:ascii="Times New Roman" w:eastAsia="Calibri" w:hAnsi="Times New Roman" w:cs="Times New Roman"/>
          <w:sz w:val="12"/>
          <w:szCs w:val="12"/>
        </w:rPr>
        <w:t>,</w:t>
      </w:r>
      <w:proofErr w:type="gramEnd"/>
      <w:r w:rsidRPr="00541EAC">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b/>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Аукцион</w:t>
      </w:r>
      <w:r w:rsidRPr="00541EAC">
        <w:rPr>
          <w:rFonts w:ascii="Times New Roman" w:eastAsia="Calibri" w:hAnsi="Times New Roman" w:cs="Times New Roman"/>
          <w:sz w:val="12"/>
          <w:szCs w:val="12"/>
        </w:rPr>
        <w:t xml:space="preserve"> </w:t>
      </w:r>
      <w:r w:rsidRPr="00541EAC">
        <w:rPr>
          <w:rFonts w:ascii="Times New Roman" w:eastAsia="Calibri" w:hAnsi="Times New Roman" w:cs="Times New Roman"/>
          <w:b/>
          <w:sz w:val="12"/>
          <w:szCs w:val="12"/>
        </w:rPr>
        <w:t>признается не состоявшимся</w:t>
      </w:r>
      <w:r w:rsidRPr="00541EAC">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541EAC">
        <w:rPr>
          <w:rFonts w:ascii="Times New Roman" w:eastAsia="Calibri" w:hAnsi="Times New Roman" w:cs="Times New Roman"/>
          <w:sz w:val="12"/>
          <w:szCs w:val="12"/>
        </w:rPr>
        <w:t>,</w:t>
      </w:r>
      <w:proofErr w:type="gramEnd"/>
      <w:r w:rsidRPr="00541EAC">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Банковские реквизиты для внесения задатка:</w:t>
      </w:r>
      <w:r w:rsidRPr="00541EAC">
        <w:rPr>
          <w:rFonts w:ascii="Times New Roman" w:eastAsia="Calibri" w:hAnsi="Times New Roman" w:cs="Times New Roman"/>
          <w:sz w:val="12"/>
          <w:szCs w:val="12"/>
        </w:rPr>
        <w:t xml:space="preserve"> УФ МР Сергиевский СО (КУМИ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Самарской области, л/с 608030670), ИНН 6381001160, КПП 638101001, </w:t>
      </w:r>
      <w:proofErr w:type="gramStart"/>
      <w:r w:rsidRPr="00541EAC">
        <w:rPr>
          <w:rFonts w:ascii="Times New Roman" w:eastAsia="Calibri" w:hAnsi="Times New Roman" w:cs="Times New Roman"/>
          <w:sz w:val="12"/>
          <w:szCs w:val="12"/>
        </w:rPr>
        <w:t>р</w:t>
      </w:r>
      <w:proofErr w:type="gramEnd"/>
      <w:r w:rsidRPr="00541EAC">
        <w:rPr>
          <w:rFonts w:ascii="Times New Roman" w:eastAsia="Calibri" w:hAnsi="Times New Roman" w:cs="Times New Roman"/>
          <w:sz w:val="12"/>
          <w:szCs w:val="12"/>
        </w:rPr>
        <w:t xml:space="preserve">/с 40302810636015000068 в Отделении Самара г. Самара, БИК 043601001, КБК 60811105025050000120, ОКТМО 36638432 (Сергиевск), с пометкой – задаток для участия в аукционе, адрес земельного участка в отношении которого внесен задаток. Задаток можно внести </w:t>
      </w:r>
      <w:proofErr w:type="gramStart"/>
      <w:r w:rsidRPr="00541EAC">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541EAC">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541EAC">
        <w:rPr>
          <w:rFonts w:ascii="Times New Roman" w:eastAsia="Calibri" w:hAnsi="Times New Roman" w:cs="Times New Roman"/>
          <w:sz w:val="12"/>
          <w:szCs w:val="12"/>
        </w:rPr>
        <w:t>ии ау</w:t>
      </w:r>
      <w:proofErr w:type="gramEnd"/>
      <w:r w:rsidRPr="00541EAC">
        <w:rPr>
          <w:rFonts w:ascii="Times New Roman" w:eastAsia="Calibri" w:hAnsi="Times New Roman" w:cs="Times New Roman"/>
          <w:sz w:val="12"/>
          <w:szCs w:val="12"/>
        </w:rPr>
        <w:t>кциона.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center"/>
        <w:rPr>
          <w:rFonts w:ascii="Times New Roman" w:eastAsia="Calibri" w:hAnsi="Times New Roman" w:cs="Times New Roman"/>
          <w:b/>
          <w:sz w:val="12"/>
          <w:szCs w:val="12"/>
        </w:rPr>
      </w:pPr>
      <w:r w:rsidRPr="00541EAC">
        <w:rPr>
          <w:rFonts w:ascii="Times New Roman" w:eastAsia="Calibri" w:hAnsi="Times New Roman" w:cs="Times New Roman"/>
          <w:b/>
          <w:sz w:val="12"/>
          <w:szCs w:val="12"/>
        </w:rPr>
        <w:t>Проект договора аренды земельного участка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 xml:space="preserve"> </w:t>
      </w:r>
    </w:p>
    <w:tbl>
      <w:tblPr>
        <w:tblStyle w:val="214"/>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53"/>
        <w:gridCol w:w="4260"/>
      </w:tblGrid>
      <w:tr w:rsidR="00541EAC" w:rsidRPr="00541EAC" w:rsidTr="00541EAC">
        <w:trPr>
          <w:trHeight w:val="266"/>
        </w:trPr>
        <w:tc>
          <w:tcPr>
            <w:tcW w:w="4607" w:type="dxa"/>
          </w:tcPr>
          <w:p w:rsidR="00541EAC" w:rsidRPr="00541EAC" w:rsidRDefault="00541EAC" w:rsidP="00541EAC">
            <w:pPr>
              <w:tabs>
                <w:tab w:val="left" w:pos="284"/>
              </w:tabs>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село Сергиевск Самарской области</w:t>
            </w:r>
          </w:p>
        </w:tc>
        <w:tc>
          <w:tcPr>
            <w:tcW w:w="6067" w:type="dxa"/>
          </w:tcPr>
          <w:p w:rsidR="00541EAC" w:rsidRPr="00541EAC" w:rsidRDefault="00541EAC" w:rsidP="00541EAC">
            <w:pPr>
              <w:tabs>
                <w:tab w:val="left" w:pos="284"/>
              </w:tabs>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Дата заключения договора</w:t>
            </w:r>
          </w:p>
        </w:tc>
      </w:tr>
    </w:tbl>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541EAC">
        <w:rPr>
          <w:rFonts w:ascii="Times New Roman" w:eastAsia="Calibri" w:hAnsi="Times New Roman" w:cs="Times New Roman"/>
          <w:i/>
          <w:sz w:val="12"/>
          <w:szCs w:val="12"/>
        </w:rPr>
        <w:t>«Арендодатель», в лице ____</w:t>
      </w:r>
      <w:r w:rsidRPr="00541EAC">
        <w:rPr>
          <w:rFonts w:ascii="Times New Roman" w:eastAsia="Calibri" w:hAnsi="Times New Roman" w:cs="Times New Roman"/>
          <w:sz w:val="12"/>
          <w:szCs w:val="12"/>
        </w:rPr>
        <w:t xml:space="preserve"> с одной стороны, и </w:t>
      </w:r>
      <w:r w:rsidRPr="00541EAC">
        <w:rPr>
          <w:rFonts w:ascii="Times New Roman" w:eastAsia="Calibri" w:hAnsi="Times New Roman" w:cs="Times New Roman"/>
          <w:b/>
          <w:sz w:val="12"/>
          <w:szCs w:val="12"/>
        </w:rPr>
        <w:t xml:space="preserve"> ___________________________________________</w:t>
      </w:r>
      <w:r w:rsidRPr="00541EAC">
        <w:rPr>
          <w:rFonts w:ascii="Times New Roman" w:eastAsia="Calibri" w:hAnsi="Times New Roman" w:cs="Times New Roman"/>
          <w:sz w:val="12"/>
          <w:szCs w:val="12"/>
        </w:rPr>
        <w:t xml:space="preserve">, именуемый в дальнейшем </w:t>
      </w:r>
      <w:r w:rsidRPr="00541EAC">
        <w:rPr>
          <w:rFonts w:ascii="Times New Roman" w:eastAsia="Calibri" w:hAnsi="Times New Roman" w:cs="Times New Roman"/>
          <w:i/>
          <w:sz w:val="12"/>
          <w:szCs w:val="12"/>
        </w:rPr>
        <w:t>«Арендатор»,</w:t>
      </w:r>
      <w:r w:rsidRPr="00541EAC">
        <w:rPr>
          <w:rFonts w:ascii="Times New Roman" w:eastAsia="Calibri" w:hAnsi="Times New Roman" w:cs="Times New Roman"/>
          <w:sz w:val="12"/>
          <w:szCs w:val="12"/>
        </w:rPr>
        <w:t xml:space="preserve"> с  другой  стороны,  заключили  настоящий  договор  о  нижеследующем: </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Предмет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1.1. </w:t>
      </w:r>
      <w:proofErr w:type="gramStart"/>
      <w:r w:rsidRPr="00541EAC">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Обременения земельного участка.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2.1. Не зарегистрированы.</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Срок договора.</w:t>
      </w:r>
    </w:p>
    <w:p w:rsidR="00541EAC" w:rsidRPr="00541EAC" w:rsidRDefault="00541EAC" w:rsidP="00541EAC">
      <w:pPr>
        <w:numPr>
          <w:ilvl w:val="1"/>
          <w:numId w:val="20"/>
        </w:num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Срок аренды «Участка» устанавливается </w:t>
      </w:r>
      <w:proofErr w:type="gramStart"/>
      <w:r w:rsidRPr="00541EAC">
        <w:rPr>
          <w:rFonts w:ascii="Times New Roman" w:eastAsia="Calibri" w:hAnsi="Times New Roman" w:cs="Times New Roman"/>
          <w:sz w:val="12"/>
          <w:szCs w:val="12"/>
        </w:rPr>
        <w:t>с</w:t>
      </w:r>
      <w:proofErr w:type="gramEnd"/>
      <w:r w:rsidRPr="00541EAC">
        <w:rPr>
          <w:rFonts w:ascii="Times New Roman" w:eastAsia="Calibri" w:hAnsi="Times New Roman" w:cs="Times New Roman"/>
          <w:sz w:val="12"/>
          <w:szCs w:val="12"/>
        </w:rPr>
        <w:t xml:space="preserve"> _____ по _______.</w:t>
      </w:r>
    </w:p>
    <w:p w:rsidR="00541EAC" w:rsidRPr="00541EAC" w:rsidRDefault="00541EAC" w:rsidP="00541EAC">
      <w:pPr>
        <w:numPr>
          <w:ilvl w:val="1"/>
          <w:numId w:val="20"/>
        </w:num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541EAC">
        <w:rPr>
          <w:rFonts w:ascii="Times New Roman" w:eastAsia="Calibri" w:hAnsi="Times New Roman" w:cs="Times New Roman"/>
          <w:sz w:val="12"/>
          <w:szCs w:val="12"/>
        </w:rPr>
        <w:t>отношения</w:t>
      </w:r>
      <w:proofErr w:type="gramEnd"/>
      <w:r w:rsidRPr="00541EAC">
        <w:rPr>
          <w:rFonts w:ascii="Times New Roman" w:eastAsia="Calibri" w:hAnsi="Times New Roman" w:cs="Times New Roman"/>
          <w:sz w:val="12"/>
          <w:szCs w:val="12"/>
        </w:rPr>
        <w:t xml:space="preserve"> возникшие с _______.</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Арендная плата.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541EAC">
        <w:rPr>
          <w:rFonts w:ascii="Times New Roman" w:eastAsia="Calibri" w:hAnsi="Times New Roman" w:cs="Times New Roman"/>
          <w:sz w:val="12"/>
          <w:szCs w:val="12"/>
        </w:rPr>
        <w:t>согласно Протокола</w:t>
      </w:r>
      <w:proofErr w:type="gramEnd"/>
      <w:r w:rsidRPr="00541EAC">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541EAC">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Начиная </w:t>
      </w:r>
      <w:proofErr w:type="gramStart"/>
      <w:r w:rsidRPr="00541EAC">
        <w:rPr>
          <w:rFonts w:ascii="Times New Roman" w:eastAsia="Calibri" w:hAnsi="Times New Roman" w:cs="Times New Roman"/>
          <w:sz w:val="12"/>
          <w:szCs w:val="12"/>
        </w:rPr>
        <w:t>с</w:t>
      </w:r>
      <w:proofErr w:type="gramEnd"/>
      <w:r w:rsidRPr="00541EAC">
        <w:rPr>
          <w:rFonts w:ascii="Times New Roman" w:eastAsia="Calibri" w:hAnsi="Times New Roman" w:cs="Times New Roman"/>
          <w:sz w:val="12"/>
          <w:szCs w:val="12"/>
        </w:rPr>
        <w:t xml:space="preserve"> ______ </w:t>
      </w:r>
      <w:proofErr w:type="gramStart"/>
      <w:r w:rsidRPr="00541EAC">
        <w:rPr>
          <w:rFonts w:ascii="Times New Roman" w:eastAsia="Calibri" w:hAnsi="Times New Roman" w:cs="Times New Roman"/>
          <w:sz w:val="12"/>
          <w:szCs w:val="12"/>
        </w:rPr>
        <w:t>арендная</w:t>
      </w:r>
      <w:proofErr w:type="gramEnd"/>
      <w:r w:rsidRPr="00541EAC">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541EAC">
        <w:rPr>
          <w:rFonts w:ascii="Times New Roman" w:eastAsia="Calibri" w:hAnsi="Times New Roman" w:cs="Times New Roman"/>
          <w:sz w:val="12"/>
          <w:szCs w:val="12"/>
        </w:rPr>
        <w:t>м.р</w:t>
      </w:r>
      <w:proofErr w:type="spellEnd"/>
      <w:r w:rsidRPr="00541EAC">
        <w:rPr>
          <w:rFonts w:ascii="Times New Roman" w:eastAsia="Calibri" w:hAnsi="Times New Roman" w:cs="Times New Roman"/>
          <w:sz w:val="12"/>
          <w:szCs w:val="12"/>
        </w:rPr>
        <w:t xml:space="preserve">. Сергиевский Самарской области л/с 04423003000), ИНН 6381001160, КПП 638101001, </w:t>
      </w:r>
      <w:proofErr w:type="gramStart"/>
      <w:r w:rsidRPr="00541EAC">
        <w:rPr>
          <w:rFonts w:ascii="Times New Roman" w:eastAsia="Calibri" w:hAnsi="Times New Roman" w:cs="Times New Roman"/>
          <w:sz w:val="12"/>
          <w:szCs w:val="12"/>
        </w:rPr>
        <w:t>р</w:t>
      </w:r>
      <w:proofErr w:type="gramEnd"/>
      <w:r w:rsidRPr="00541EAC">
        <w:rPr>
          <w:rFonts w:ascii="Times New Roman" w:eastAsia="Calibri" w:hAnsi="Times New Roman" w:cs="Times New Roman"/>
          <w:sz w:val="12"/>
          <w:szCs w:val="12"/>
        </w:rPr>
        <w:t>/с 40101810822020012001, БИК 043601001, в Отделении Самара г. Самара, КБК 60811105025050000120, ОКТМО 36638432 (Сергиевск).</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4.4. Арендная плата начисляется </w:t>
      </w:r>
      <w:proofErr w:type="gramStart"/>
      <w:r w:rsidRPr="00541EAC">
        <w:rPr>
          <w:rFonts w:ascii="Times New Roman" w:eastAsia="Calibri" w:hAnsi="Times New Roman" w:cs="Times New Roman"/>
          <w:sz w:val="12"/>
          <w:szCs w:val="12"/>
        </w:rPr>
        <w:t>с</w:t>
      </w:r>
      <w:proofErr w:type="gramEnd"/>
      <w:r w:rsidRPr="00541EAC">
        <w:rPr>
          <w:rFonts w:ascii="Times New Roman" w:eastAsia="Calibri" w:hAnsi="Times New Roman" w:cs="Times New Roman"/>
          <w:sz w:val="12"/>
          <w:szCs w:val="12"/>
        </w:rPr>
        <w:t xml:space="preserve"> _______.</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4.6</w:t>
      </w:r>
      <w:proofErr w:type="gramStart"/>
      <w:r w:rsidRPr="00541EAC">
        <w:rPr>
          <w:rFonts w:ascii="Times New Roman" w:eastAsia="Calibri" w:hAnsi="Times New Roman" w:cs="Times New Roman"/>
          <w:sz w:val="12"/>
          <w:szCs w:val="12"/>
        </w:rPr>
        <w:t xml:space="preserve"> Н</w:t>
      </w:r>
      <w:proofErr w:type="gramEnd"/>
      <w:r w:rsidRPr="00541EAC">
        <w:rPr>
          <w:rFonts w:ascii="Times New Roman" w:eastAsia="Calibri" w:hAnsi="Times New Roman" w:cs="Times New Roman"/>
          <w:sz w:val="12"/>
          <w:szCs w:val="12"/>
        </w:rPr>
        <w:t>е использование «Участка» «Арендатором» не может служить основанием невнесения арендной платы.</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Права и обязанности сторон.</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5.1. </w:t>
      </w:r>
      <w:r w:rsidRPr="00541EAC">
        <w:rPr>
          <w:rFonts w:ascii="Times New Roman" w:eastAsia="Calibri" w:hAnsi="Times New Roman" w:cs="Times New Roman"/>
          <w:i/>
          <w:sz w:val="12"/>
          <w:szCs w:val="12"/>
        </w:rPr>
        <w:t>«Арендодатель» имеет право:</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5.2. «</w:t>
      </w:r>
      <w:r w:rsidRPr="00541EAC">
        <w:rPr>
          <w:rFonts w:ascii="Times New Roman" w:eastAsia="Calibri" w:hAnsi="Times New Roman" w:cs="Times New Roman"/>
          <w:i/>
          <w:sz w:val="12"/>
          <w:szCs w:val="12"/>
        </w:rPr>
        <w:t>Арендодатель» обязан:</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5.2.1. Выполнять в полном объеме все условия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5.3. </w:t>
      </w:r>
      <w:r w:rsidRPr="00541EAC">
        <w:rPr>
          <w:rFonts w:ascii="Times New Roman" w:eastAsia="Calibri" w:hAnsi="Times New Roman" w:cs="Times New Roman"/>
          <w:i/>
          <w:sz w:val="12"/>
          <w:szCs w:val="12"/>
        </w:rPr>
        <w:t>«Арендатор» имеет право:</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5.3.1. Использовать «Участок» на условиях, установленных Договором.</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5.4. </w:t>
      </w:r>
      <w:r w:rsidRPr="00541EAC">
        <w:rPr>
          <w:rFonts w:ascii="Times New Roman" w:eastAsia="Calibri" w:hAnsi="Times New Roman" w:cs="Times New Roman"/>
          <w:i/>
          <w:sz w:val="12"/>
          <w:szCs w:val="12"/>
        </w:rPr>
        <w:t>«Арендатор» обязан:</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5.4.1. Выполнять в полном объеме все условия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5.5. «Арендодатель» и «Арендатор» имеют иные права и </w:t>
      </w:r>
      <w:proofErr w:type="gramStart"/>
      <w:r w:rsidRPr="00541EAC">
        <w:rPr>
          <w:rFonts w:ascii="Times New Roman" w:eastAsia="Calibri" w:hAnsi="Times New Roman" w:cs="Times New Roman"/>
          <w:sz w:val="12"/>
          <w:szCs w:val="12"/>
        </w:rPr>
        <w:t>несут иные обязанности</w:t>
      </w:r>
      <w:proofErr w:type="gramEnd"/>
      <w:r w:rsidRPr="00541EAC">
        <w:rPr>
          <w:rFonts w:ascii="Times New Roman" w:eastAsia="Calibri" w:hAnsi="Times New Roman" w:cs="Times New Roman"/>
          <w:sz w:val="12"/>
          <w:szCs w:val="12"/>
        </w:rPr>
        <w:t>, установленные законодательством РФ.</w:t>
      </w:r>
    </w:p>
    <w:p w:rsidR="00541EAC" w:rsidRPr="00541EAC" w:rsidRDefault="00541EAC" w:rsidP="00541EAC">
      <w:pPr>
        <w:tabs>
          <w:tab w:val="left" w:pos="284"/>
        </w:tabs>
        <w:spacing w:after="0" w:line="240" w:lineRule="auto"/>
        <w:jc w:val="both"/>
        <w:rPr>
          <w:rFonts w:ascii="Times New Roman" w:eastAsia="Calibri" w:hAnsi="Times New Roman" w:cs="Times New Roman"/>
          <w:i/>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Ответственность сторон.</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Изменение, расторжение и прекращение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541EAC">
        <w:rPr>
          <w:rFonts w:ascii="Times New Roman" w:eastAsia="Calibri" w:hAnsi="Times New Roman" w:cs="Times New Roman"/>
          <w:sz w:val="12"/>
          <w:szCs w:val="12"/>
        </w:rPr>
        <w:t>с даты</w:t>
      </w:r>
      <w:proofErr w:type="gramEnd"/>
      <w:r w:rsidRPr="00541EAC">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7.2. </w:t>
      </w:r>
      <w:proofErr w:type="gramStart"/>
      <w:r w:rsidRPr="00541EAC">
        <w:rPr>
          <w:rFonts w:ascii="Times New Roman" w:eastAsia="Calibri" w:hAnsi="Times New Roman" w:cs="Times New Roman"/>
          <w:sz w:val="12"/>
          <w:szCs w:val="12"/>
        </w:rPr>
        <w:t>Договор</w:t>
      </w:r>
      <w:proofErr w:type="gramEnd"/>
      <w:r w:rsidRPr="00541EAC">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Рассмотрение и урегулирование споров.</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Неотъемлемой частью договора является.</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numPr>
          <w:ilvl w:val="0"/>
          <w:numId w:val="19"/>
        </w:num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Адреса и подписи  сторон.</w:t>
      </w:r>
    </w:p>
    <w:p w:rsidR="00541EAC" w:rsidRPr="00541EAC" w:rsidRDefault="00541EAC" w:rsidP="00541EAC">
      <w:p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«Арендодатель»:</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541EAC" w:rsidRPr="00541EAC" w:rsidRDefault="00541EAC" w:rsidP="00541EAC">
      <w:pPr>
        <w:tabs>
          <w:tab w:val="left" w:pos="284"/>
        </w:tabs>
        <w:spacing w:after="0" w:line="240" w:lineRule="auto"/>
        <w:jc w:val="both"/>
        <w:rPr>
          <w:rFonts w:ascii="Times New Roman" w:eastAsia="Calibri" w:hAnsi="Times New Roman" w:cs="Times New Roman"/>
          <w:b/>
          <w:sz w:val="12"/>
          <w:szCs w:val="12"/>
        </w:rPr>
      </w:pPr>
    </w:p>
    <w:p w:rsidR="00541EAC" w:rsidRPr="00541EAC" w:rsidRDefault="00541EAC" w:rsidP="00541EAC">
      <w:pPr>
        <w:tabs>
          <w:tab w:val="left" w:pos="284"/>
        </w:tabs>
        <w:spacing w:after="0" w:line="240" w:lineRule="auto"/>
        <w:jc w:val="both"/>
        <w:rPr>
          <w:rFonts w:ascii="Times New Roman" w:eastAsia="Calibri" w:hAnsi="Times New Roman" w:cs="Times New Roman"/>
          <w:b/>
          <w:sz w:val="12"/>
          <w:szCs w:val="12"/>
        </w:rPr>
      </w:pPr>
      <w:r w:rsidRPr="00541EAC">
        <w:rPr>
          <w:rFonts w:ascii="Times New Roman" w:eastAsia="Calibri" w:hAnsi="Times New Roman" w:cs="Times New Roman"/>
          <w:b/>
          <w:sz w:val="12"/>
          <w:szCs w:val="12"/>
        </w:rPr>
        <w:t>«Арендатор»:</w:t>
      </w:r>
    </w:p>
    <w:p w:rsidR="00541EAC" w:rsidRPr="00541EAC" w:rsidRDefault="00541EAC" w:rsidP="00541EAC">
      <w:pPr>
        <w:tabs>
          <w:tab w:val="left" w:pos="284"/>
        </w:tabs>
        <w:spacing w:after="0" w:line="240" w:lineRule="auto"/>
        <w:jc w:val="center"/>
        <w:rPr>
          <w:rFonts w:ascii="Times New Roman" w:eastAsia="Calibri" w:hAnsi="Times New Roman" w:cs="Times New Roman"/>
          <w:b/>
          <w:sz w:val="12"/>
          <w:szCs w:val="12"/>
        </w:rPr>
      </w:pPr>
      <w:r w:rsidRPr="00541EAC">
        <w:rPr>
          <w:rFonts w:ascii="Times New Roman" w:eastAsia="Calibri" w:hAnsi="Times New Roman" w:cs="Times New Roman"/>
          <w:b/>
          <w:sz w:val="12"/>
          <w:szCs w:val="12"/>
        </w:rPr>
        <w:lastRenderedPageBreak/>
        <w:t>Форма заявки на участие в аукционе</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Регистрационный  номер_______</w:t>
      </w: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от "_____" ___________2019 года</w:t>
      </w: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Продавец: Комитет по управлению</w:t>
      </w: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муниципальным имуществом</w:t>
      </w: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муниципального района Сергиевский</w:t>
      </w: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Самарской области</w:t>
      </w:r>
    </w:p>
    <w:p w:rsidR="00541EAC" w:rsidRPr="00541EAC" w:rsidRDefault="00541EAC" w:rsidP="00541EAC">
      <w:pPr>
        <w:tabs>
          <w:tab w:val="left" w:pos="284"/>
        </w:tabs>
        <w:spacing w:after="0" w:line="240" w:lineRule="auto"/>
        <w:jc w:val="both"/>
        <w:rPr>
          <w:rFonts w:ascii="Times New Roman" w:eastAsia="Calibri" w:hAnsi="Times New Roman" w:cs="Times New Roman"/>
          <w:b/>
          <w:sz w:val="12"/>
          <w:szCs w:val="12"/>
        </w:rPr>
      </w:pPr>
    </w:p>
    <w:p w:rsidR="00541EAC" w:rsidRPr="00541EAC" w:rsidRDefault="00541EAC" w:rsidP="00541EAC">
      <w:pPr>
        <w:tabs>
          <w:tab w:val="left" w:pos="284"/>
        </w:tabs>
        <w:spacing w:after="0" w:line="240" w:lineRule="auto"/>
        <w:jc w:val="center"/>
        <w:rPr>
          <w:rFonts w:ascii="Times New Roman" w:eastAsia="Calibri" w:hAnsi="Times New Roman" w:cs="Times New Roman"/>
          <w:b/>
          <w:sz w:val="12"/>
          <w:szCs w:val="12"/>
        </w:rPr>
      </w:pPr>
      <w:r w:rsidRPr="00541EAC">
        <w:rPr>
          <w:rFonts w:ascii="Times New Roman" w:eastAsia="Calibri" w:hAnsi="Times New Roman" w:cs="Times New Roman"/>
          <w:b/>
          <w:sz w:val="12"/>
          <w:szCs w:val="12"/>
        </w:rPr>
        <w:t>Заявка на участие в аукционе</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541EAC" w:rsidRPr="00541EAC" w:rsidRDefault="00541EAC" w:rsidP="00541EAC">
      <w:pPr>
        <w:tabs>
          <w:tab w:val="left" w:pos="284"/>
        </w:tabs>
        <w:spacing w:after="0" w:line="240" w:lineRule="auto"/>
        <w:jc w:val="both"/>
        <w:rPr>
          <w:rFonts w:ascii="Times New Roman" w:eastAsia="Calibri" w:hAnsi="Times New Roman" w:cs="Times New Roman"/>
          <w:b/>
          <w:sz w:val="12"/>
          <w:szCs w:val="12"/>
        </w:rPr>
      </w:pP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541EAC" w:rsidRPr="00541EAC" w:rsidRDefault="00541EAC" w:rsidP="00541EAC">
      <w:pPr>
        <w:tabs>
          <w:tab w:val="left" w:pos="284"/>
        </w:tabs>
        <w:spacing w:after="0" w:line="240" w:lineRule="auto"/>
        <w:jc w:val="center"/>
        <w:rPr>
          <w:rFonts w:ascii="Times New Roman" w:eastAsia="Calibri" w:hAnsi="Times New Roman" w:cs="Times New Roman"/>
          <w:sz w:val="12"/>
          <w:szCs w:val="12"/>
        </w:rPr>
      </w:pPr>
      <w:r w:rsidRPr="00541EAC">
        <w:rPr>
          <w:rFonts w:ascii="Times New Roman" w:eastAsia="Calibri" w:hAnsi="Times New Roman" w:cs="Times New Roman"/>
          <w:sz w:val="12"/>
          <w:szCs w:val="12"/>
        </w:rPr>
        <w:t>( ФИО и  паспортные данные физ. лица)</w:t>
      </w:r>
    </w:p>
    <w:p w:rsidR="00541EAC" w:rsidRPr="00541EAC" w:rsidRDefault="00541EAC" w:rsidP="00541EAC">
      <w:pPr>
        <w:tabs>
          <w:tab w:val="left" w:pos="284"/>
        </w:tabs>
        <w:spacing w:after="0" w:line="240" w:lineRule="auto"/>
        <w:jc w:val="both"/>
        <w:rPr>
          <w:rFonts w:ascii="Times New Roman" w:eastAsia="Calibri" w:hAnsi="Times New Roman" w:cs="Times New Roman"/>
          <w:b/>
          <w:sz w:val="12"/>
          <w:szCs w:val="12"/>
          <w:vertAlign w:val="superscript"/>
        </w:rPr>
      </w:pP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w:t>
      </w:r>
      <w:proofErr w:type="gramStart"/>
      <w:r w:rsidRPr="00541EAC">
        <w:rPr>
          <w:rFonts w:ascii="Times New Roman" w:eastAsia="Calibri" w:hAnsi="Times New Roman" w:cs="Times New Roman"/>
          <w:sz w:val="12"/>
          <w:szCs w:val="12"/>
          <w:vertAlign w:val="superscript"/>
        </w:rPr>
        <w:t>2</w:t>
      </w:r>
      <w:proofErr w:type="gramEnd"/>
      <w:r w:rsidRPr="00541EAC">
        <w:rPr>
          <w:rFonts w:ascii="Times New Roman" w:eastAsia="Calibri" w:hAnsi="Times New Roman" w:cs="Times New Roman"/>
          <w:sz w:val="12"/>
          <w:szCs w:val="12"/>
        </w:rPr>
        <w:t xml:space="preserve">,  кадастровый номер участка  _______________________________________. </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b/>
          <w:sz w:val="12"/>
          <w:szCs w:val="12"/>
        </w:rPr>
        <w:t>ОБЯЗУЮСЬ:</w:t>
      </w:r>
    </w:p>
    <w:p w:rsidR="00541EAC" w:rsidRPr="00541EAC" w:rsidRDefault="00541EAC" w:rsidP="00541EAC">
      <w:pPr>
        <w:numPr>
          <w:ilvl w:val="0"/>
          <w:numId w:val="21"/>
        </w:num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541EAC">
        <w:rPr>
          <w:rFonts w:ascii="Times New Roman" w:eastAsia="Calibri" w:hAnsi="Times New Roman" w:cs="Times New Roman"/>
          <w:sz w:val="12"/>
          <w:szCs w:val="12"/>
        </w:rPr>
        <w:t>ии ау</w:t>
      </w:r>
      <w:proofErr w:type="gramEnd"/>
      <w:r w:rsidRPr="00541EAC">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541EAC" w:rsidRPr="00541EAC" w:rsidRDefault="00541EAC" w:rsidP="00541EAC">
      <w:pPr>
        <w:numPr>
          <w:ilvl w:val="0"/>
          <w:numId w:val="21"/>
        </w:numPr>
        <w:tabs>
          <w:tab w:val="left" w:pos="284"/>
        </w:tabs>
        <w:spacing w:after="0" w:line="240" w:lineRule="auto"/>
        <w:jc w:val="both"/>
        <w:rPr>
          <w:rFonts w:ascii="Times New Roman" w:eastAsia="Calibri" w:hAnsi="Times New Roman" w:cs="Times New Roman"/>
          <w:sz w:val="12"/>
          <w:szCs w:val="12"/>
        </w:rPr>
      </w:pPr>
      <w:proofErr w:type="gramStart"/>
      <w:r w:rsidRPr="00541EAC">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541EAC" w:rsidRPr="002F27E2" w:rsidRDefault="00541EAC" w:rsidP="00541EAC">
      <w:pPr>
        <w:numPr>
          <w:ilvl w:val="0"/>
          <w:numId w:val="21"/>
        </w:num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541EAC">
        <w:rPr>
          <w:rFonts w:ascii="Times New Roman" w:eastAsia="Calibri" w:hAnsi="Times New Roman" w:cs="Times New Roman"/>
          <w:sz w:val="12"/>
          <w:szCs w:val="12"/>
        </w:rPr>
        <w:t>не внесения</w:t>
      </w:r>
      <w:proofErr w:type="gramEnd"/>
      <w:r w:rsidRPr="00541EAC">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Адрес, реквизиты и телефон ЗАЯВИТЕЛЯ:</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________________________________________________________________________________________________________</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_________________________________________________________________________</w:t>
      </w:r>
      <w:r w:rsidR="002F27E2">
        <w:rPr>
          <w:rFonts w:ascii="Times New Roman" w:eastAsia="Calibri" w:hAnsi="Times New Roman" w:cs="Times New Roman"/>
          <w:sz w:val="12"/>
          <w:szCs w:val="12"/>
        </w:rPr>
        <w:t>_______________________________</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ПРИЛОЖЕНИЯ:</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________________________________________________________________________________________________________</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ind w:firstLine="284"/>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Заявка принята ПРОДАВЦОМ</w:t>
      </w: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p>
    <w:p w:rsidR="00541EAC" w:rsidRPr="00541EAC" w:rsidRDefault="00541EAC" w:rsidP="00541EAC">
      <w:pPr>
        <w:tabs>
          <w:tab w:val="left" w:pos="284"/>
        </w:tabs>
        <w:spacing w:after="0" w:line="240" w:lineRule="auto"/>
        <w:jc w:val="right"/>
        <w:rPr>
          <w:rFonts w:ascii="Times New Roman" w:eastAsia="Calibri" w:hAnsi="Times New Roman" w:cs="Times New Roman"/>
          <w:sz w:val="12"/>
          <w:szCs w:val="12"/>
        </w:rPr>
      </w:pPr>
      <w:r w:rsidRPr="00541EAC">
        <w:rPr>
          <w:rFonts w:ascii="Times New Roman" w:eastAsia="Calibri" w:hAnsi="Times New Roman" w:cs="Times New Roman"/>
          <w:sz w:val="12"/>
          <w:szCs w:val="12"/>
        </w:rPr>
        <w:t>«___»__________2019г.  в ____ч. _____мин.</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 xml:space="preserve"> </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8"/>
        <w:gridCol w:w="4863"/>
      </w:tblGrid>
      <w:tr w:rsidR="00541EAC" w:rsidRPr="00541EAC" w:rsidTr="000B2DB5">
        <w:trPr>
          <w:trHeight w:val="823"/>
        </w:trPr>
        <w:tc>
          <w:tcPr>
            <w:tcW w:w="5828" w:type="dxa"/>
            <w:tcBorders>
              <w:top w:val="nil"/>
              <w:left w:val="nil"/>
              <w:bottom w:val="nil"/>
              <w:right w:val="nil"/>
            </w:tcBorders>
          </w:tcPr>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u w:val="single"/>
              </w:rPr>
            </w:pPr>
            <w:r w:rsidRPr="00541EAC">
              <w:rPr>
                <w:rFonts w:ascii="Times New Roman" w:eastAsia="Calibri" w:hAnsi="Times New Roman" w:cs="Times New Roman"/>
                <w:sz w:val="12"/>
                <w:szCs w:val="12"/>
                <w:u w:val="single"/>
              </w:rPr>
              <w:t>Подпись ПРЕТЕНДЕНТА</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u w:val="single"/>
              </w:rPr>
            </w:pP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u w:val="single"/>
              </w:rPr>
            </w:pPr>
            <w:r w:rsidRPr="00541EAC">
              <w:rPr>
                <w:rFonts w:ascii="Times New Roman" w:eastAsia="Calibri" w:hAnsi="Times New Roman" w:cs="Times New Roman"/>
                <w:sz w:val="12"/>
                <w:szCs w:val="12"/>
                <w:u w:val="single"/>
              </w:rPr>
              <w:t>_________________</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u w:val="single"/>
              </w:rPr>
            </w:pPr>
            <w:r w:rsidRPr="00541EAC">
              <w:rPr>
                <w:rFonts w:ascii="Times New Roman" w:eastAsia="Calibri" w:hAnsi="Times New Roman" w:cs="Times New Roman"/>
                <w:sz w:val="12"/>
                <w:szCs w:val="12"/>
                <w:u w:val="single"/>
              </w:rPr>
              <w:t xml:space="preserve">                                                   </w:t>
            </w:r>
          </w:p>
        </w:tc>
        <w:tc>
          <w:tcPr>
            <w:tcW w:w="4863" w:type="dxa"/>
            <w:tcBorders>
              <w:top w:val="nil"/>
              <w:left w:val="nil"/>
              <w:bottom w:val="nil"/>
              <w:right w:val="nil"/>
            </w:tcBorders>
          </w:tcPr>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u w:val="single"/>
              </w:rPr>
            </w:pPr>
            <w:r w:rsidRPr="00541EAC">
              <w:rPr>
                <w:rFonts w:ascii="Times New Roman" w:eastAsia="Calibri" w:hAnsi="Times New Roman" w:cs="Times New Roman"/>
                <w:sz w:val="12"/>
                <w:szCs w:val="12"/>
                <w:u w:val="single"/>
              </w:rPr>
              <w:t xml:space="preserve">Подпись ПРОДАВЦА   </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u w:val="single"/>
              </w:rPr>
            </w:pP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u w:val="single"/>
              </w:rPr>
            </w:pPr>
            <w:r w:rsidRPr="00541EAC">
              <w:rPr>
                <w:rFonts w:ascii="Times New Roman" w:eastAsia="Calibri" w:hAnsi="Times New Roman" w:cs="Times New Roman"/>
                <w:sz w:val="12"/>
                <w:szCs w:val="12"/>
                <w:u w:val="single"/>
              </w:rPr>
              <w:t>_________________</w:t>
            </w:r>
          </w:p>
          <w:p w:rsidR="00541EAC" w:rsidRPr="00541EAC" w:rsidRDefault="00541EAC" w:rsidP="00541EAC">
            <w:pPr>
              <w:tabs>
                <w:tab w:val="left" w:pos="284"/>
              </w:tabs>
              <w:spacing w:after="0" w:line="240" w:lineRule="auto"/>
              <w:jc w:val="both"/>
              <w:rPr>
                <w:rFonts w:ascii="Times New Roman" w:eastAsia="Calibri" w:hAnsi="Times New Roman" w:cs="Times New Roman"/>
                <w:sz w:val="12"/>
                <w:szCs w:val="12"/>
              </w:rPr>
            </w:pPr>
            <w:r w:rsidRPr="00541EAC">
              <w:rPr>
                <w:rFonts w:ascii="Times New Roman" w:eastAsia="Calibri" w:hAnsi="Times New Roman" w:cs="Times New Roman"/>
                <w:sz w:val="12"/>
                <w:szCs w:val="12"/>
              </w:rPr>
              <w:tab/>
              <w:t xml:space="preserve">                     </w:t>
            </w:r>
          </w:p>
        </w:tc>
      </w:tr>
    </w:tbl>
    <w:p w:rsidR="00EE22A4" w:rsidRDefault="00EE22A4" w:rsidP="00EE22A4">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E22A4" w:rsidRPr="00713631" w:rsidRDefault="00EE22A4" w:rsidP="00EE22A4">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EE22A4">
        <w:rPr>
          <w:rFonts w:ascii="Times New Roman" w:eastAsia="Calibri" w:hAnsi="Times New Roman" w:cs="Times New Roman"/>
          <w:b/>
          <w:sz w:val="12"/>
          <w:szCs w:val="12"/>
        </w:rPr>
        <w:t xml:space="preserve">СВЕТЛОДОЛЬСК  </w:t>
      </w:r>
    </w:p>
    <w:p w:rsidR="00EE22A4" w:rsidRPr="00713631" w:rsidRDefault="00EE22A4" w:rsidP="00EE22A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E22A4" w:rsidRPr="00713631" w:rsidRDefault="00EE22A4" w:rsidP="00EE22A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E22A4" w:rsidRPr="00713631" w:rsidRDefault="00EE22A4" w:rsidP="00EE22A4">
      <w:pPr>
        <w:tabs>
          <w:tab w:val="left" w:pos="284"/>
        </w:tabs>
        <w:spacing w:after="0" w:line="240" w:lineRule="auto"/>
        <w:jc w:val="center"/>
        <w:rPr>
          <w:rFonts w:ascii="Times New Roman" w:eastAsia="Calibri" w:hAnsi="Times New Roman" w:cs="Times New Roman"/>
          <w:sz w:val="12"/>
          <w:szCs w:val="12"/>
        </w:rPr>
      </w:pPr>
    </w:p>
    <w:p w:rsidR="00EE22A4" w:rsidRPr="00713631" w:rsidRDefault="00EE22A4" w:rsidP="00EE22A4">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E22A4" w:rsidRPr="00713631" w:rsidRDefault="00EE22A4" w:rsidP="00EE22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№25</w:t>
      </w:r>
    </w:p>
    <w:p w:rsidR="00EE22A4" w:rsidRDefault="00EE22A4" w:rsidP="00EE22A4">
      <w:pPr>
        <w:tabs>
          <w:tab w:val="left" w:pos="284"/>
        </w:tabs>
        <w:spacing w:after="0" w:line="240" w:lineRule="auto"/>
        <w:jc w:val="center"/>
        <w:rPr>
          <w:rFonts w:ascii="Times New Roman" w:eastAsia="Calibri" w:hAnsi="Times New Roman" w:cs="Times New Roman"/>
          <w:b/>
          <w:sz w:val="12"/>
          <w:szCs w:val="12"/>
        </w:rPr>
      </w:pPr>
      <w:r w:rsidRPr="00EE22A4">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«Техническое </w:t>
      </w:r>
    </w:p>
    <w:p w:rsidR="00EE22A4" w:rsidRDefault="00EE22A4" w:rsidP="00EE22A4">
      <w:pPr>
        <w:tabs>
          <w:tab w:val="left" w:pos="284"/>
        </w:tabs>
        <w:spacing w:after="0" w:line="240" w:lineRule="auto"/>
        <w:jc w:val="center"/>
        <w:rPr>
          <w:rFonts w:ascii="Times New Roman" w:eastAsia="Calibri" w:hAnsi="Times New Roman" w:cs="Times New Roman"/>
          <w:b/>
          <w:sz w:val="12"/>
          <w:szCs w:val="12"/>
        </w:rPr>
      </w:pPr>
      <w:r w:rsidRPr="00EE22A4">
        <w:rPr>
          <w:rFonts w:ascii="Times New Roman" w:eastAsia="Calibri" w:hAnsi="Times New Roman" w:cs="Times New Roman"/>
          <w:b/>
          <w:sz w:val="12"/>
          <w:szCs w:val="12"/>
        </w:rPr>
        <w:t xml:space="preserve">перевооружение сети газоснабжения м. р. Сергиевский. Газопроводы высокого, среднего и низкого давления для газификации </w:t>
      </w:r>
    </w:p>
    <w:p w:rsidR="00EE22A4" w:rsidRPr="00713631" w:rsidRDefault="00EE22A4" w:rsidP="00EE22A4">
      <w:pPr>
        <w:tabs>
          <w:tab w:val="left" w:pos="284"/>
        </w:tabs>
        <w:spacing w:after="0" w:line="240" w:lineRule="auto"/>
        <w:jc w:val="center"/>
        <w:rPr>
          <w:rFonts w:ascii="Times New Roman" w:eastAsia="Calibri" w:hAnsi="Times New Roman" w:cs="Times New Roman"/>
          <w:b/>
          <w:sz w:val="12"/>
          <w:szCs w:val="12"/>
        </w:rPr>
      </w:pPr>
      <w:r w:rsidRPr="00EE22A4">
        <w:rPr>
          <w:rFonts w:ascii="Times New Roman" w:eastAsia="Calibri" w:hAnsi="Times New Roman" w:cs="Times New Roman"/>
          <w:b/>
          <w:sz w:val="12"/>
          <w:szCs w:val="12"/>
        </w:rPr>
        <w:t xml:space="preserve">площадки под застройку жильем многодетных семей в п. Светлодольск, ул. </w:t>
      </w:r>
      <w:proofErr w:type="gramStart"/>
      <w:r w:rsidRPr="00EE22A4">
        <w:rPr>
          <w:rFonts w:ascii="Times New Roman" w:eastAsia="Calibri" w:hAnsi="Times New Roman" w:cs="Times New Roman"/>
          <w:b/>
          <w:sz w:val="12"/>
          <w:szCs w:val="12"/>
        </w:rPr>
        <w:t>Южная</w:t>
      </w:r>
      <w:proofErr w:type="gramEnd"/>
      <w:r w:rsidRPr="00EE22A4">
        <w:rPr>
          <w:rFonts w:ascii="Times New Roman" w:eastAsia="Calibri" w:hAnsi="Times New Roman" w:cs="Times New Roman"/>
          <w:b/>
          <w:sz w:val="12"/>
          <w:szCs w:val="12"/>
        </w:rPr>
        <w:t xml:space="preserve"> (к.н. 63:31:1010004)» в границах  сельского поселения Светлодольск  муниципального района Сергиевский Самарской области</w:t>
      </w:r>
    </w:p>
    <w:p w:rsidR="00EE22A4" w:rsidRPr="00EE22A4" w:rsidRDefault="00EE22A4" w:rsidP="00EE22A4">
      <w:pPr>
        <w:tabs>
          <w:tab w:val="left" w:pos="284"/>
        </w:tabs>
        <w:spacing w:after="0" w:line="240" w:lineRule="auto"/>
        <w:ind w:firstLine="284"/>
        <w:jc w:val="both"/>
        <w:rPr>
          <w:rFonts w:ascii="Times New Roman" w:eastAsia="Calibri" w:hAnsi="Times New Roman" w:cs="Times New Roman"/>
          <w:sz w:val="12"/>
          <w:szCs w:val="12"/>
        </w:rPr>
      </w:pPr>
      <w:r w:rsidRPr="00EE22A4">
        <w:rPr>
          <w:rFonts w:ascii="Times New Roman" w:eastAsia="Calibri" w:hAnsi="Times New Roman" w:cs="Times New Roman"/>
          <w:sz w:val="12"/>
          <w:szCs w:val="12"/>
        </w:rPr>
        <w:t>Рассмотрев предложение ООО  «</w:t>
      </w:r>
      <w:proofErr w:type="spellStart"/>
      <w:r w:rsidRPr="00EE22A4">
        <w:rPr>
          <w:rFonts w:ascii="Times New Roman" w:eastAsia="Calibri" w:hAnsi="Times New Roman" w:cs="Times New Roman"/>
          <w:sz w:val="12"/>
          <w:szCs w:val="12"/>
        </w:rPr>
        <w:t>Средневолжская</w:t>
      </w:r>
      <w:proofErr w:type="spellEnd"/>
      <w:r w:rsidRPr="00EE22A4">
        <w:rPr>
          <w:rFonts w:ascii="Times New Roman" w:eastAsia="Calibri" w:hAnsi="Times New Roman" w:cs="Times New Roman"/>
          <w:sz w:val="12"/>
          <w:szCs w:val="12"/>
        </w:rPr>
        <w:t xml:space="preserve"> газовая компания»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EE22A4" w:rsidRPr="00EE22A4" w:rsidRDefault="00EE22A4" w:rsidP="00EE22A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E22A4" w:rsidRPr="00EE22A4" w:rsidRDefault="00EE22A4" w:rsidP="00EE22A4">
      <w:pPr>
        <w:tabs>
          <w:tab w:val="left" w:pos="284"/>
        </w:tabs>
        <w:spacing w:after="0" w:line="240" w:lineRule="auto"/>
        <w:ind w:firstLine="284"/>
        <w:jc w:val="both"/>
        <w:rPr>
          <w:rFonts w:ascii="Times New Roman" w:eastAsia="Calibri" w:hAnsi="Times New Roman" w:cs="Times New Roman"/>
          <w:sz w:val="12"/>
          <w:szCs w:val="12"/>
        </w:rPr>
      </w:pPr>
      <w:r w:rsidRPr="00EE22A4">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«Техническое перевооружение сети газоснабжения м. р. Сергиевский. </w:t>
      </w:r>
      <w:proofErr w:type="gramStart"/>
      <w:r w:rsidRPr="00EE22A4">
        <w:rPr>
          <w:rFonts w:ascii="Times New Roman" w:eastAsia="Calibri" w:hAnsi="Times New Roman" w:cs="Times New Roman"/>
          <w:sz w:val="12"/>
          <w:szCs w:val="12"/>
        </w:rPr>
        <w:t>Газопроводы высокого, среднего и низкого давления для газификации площадки под застройку жильем многодетных семей в п. Светлодольск, ул. Южная (к.н. 63:31:1010004)»  в отношении территории, находящейся в границах сельского поселения Светлодольск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w:t>
      </w:r>
      <w:proofErr w:type="gramEnd"/>
      <w:r w:rsidRPr="00EE22A4">
        <w:rPr>
          <w:rFonts w:ascii="Times New Roman" w:eastAsia="Calibri" w:hAnsi="Times New Roman" w:cs="Times New Roman"/>
          <w:sz w:val="12"/>
          <w:szCs w:val="12"/>
        </w:rPr>
        <w:t xml:space="preserve"> также определения границ земельных участков, предназначенных для размещения  объекта «Техническое перевооружение сети газоснабжения м. р. Сергиевский. Газопроводы высокого, среднего и низкого давления для газификации площадки под застройку жильем многодетных семей в п. Светлодольск, ул. </w:t>
      </w:r>
      <w:proofErr w:type="gramStart"/>
      <w:r w:rsidRPr="00EE22A4">
        <w:rPr>
          <w:rFonts w:ascii="Times New Roman" w:eastAsia="Calibri" w:hAnsi="Times New Roman" w:cs="Times New Roman"/>
          <w:sz w:val="12"/>
          <w:szCs w:val="12"/>
        </w:rPr>
        <w:t>Южная</w:t>
      </w:r>
      <w:proofErr w:type="gramEnd"/>
      <w:r w:rsidRPr="00EE22A4">
        <w:rPr>
          <w:rFonts w:ascii="Times New Roman" w:eastAsia="Calibri" w:hAnsi="Times New Roman" w:cs="Times New Roman"/>
          <w:sz w:val="12"/>
          <w:szCs w:val="12"/>
        </w:rPr>
        <w:t xml:space="preserve"> (к.н. 63:31:1010004)» в срок до 31.05.2020 года.</w:t>
      </w:r>
    </w:p>
    <w:p w:rsidR="00EE22A4" w:rsidRPr="00EE22A4" w:rsidRDefault="00EE22A4" w:rsidP="00EE22A4">
      <w:pPr>
        <w:tabs>
          <w:tab w:val="left" w:pos="284"/>
        </w:tabs>
        <w:spacing w:after="0" w:line="240" w:lineRule="auto"/>
        <w:ind w:firstLine="284"/>
        <w:jc w:val="both"/>
        <w:rPr>
          <w:rFonts w:ascii="Times New Roman" w:eastAsia="Calibri" w:hAnsi="Times New Roman" w:cs="Times New Roman"/>
          <w:sz w:val="12"/>
          <w:szCs w:val="12"/>
        </w:rPr>
      </w:pPr>
      <w:r w:rsidRPr="00EE22A4">
        <w:rPr>
          <w:rFonts w:ascii="Times New Roman" w:eastAsia="Calibri" w:hAnsi="Times New Roman" w:cs="Times New Roman"/>
          <w:sz w:val="12"/>
          <w:szCs w:val="12"/>
        </w:rPr>
        <w:t>В указанный в настоящем пункте срок ООО  «</w:t>
      </w:r>
      <w:proofErr w:type="spellStart"/>
      <w:r w:rsidRPr="00EE22A4">
        <w:rPr>
          <w:rFonts w:ascii="Times New Roman" w:eastAsia="Calibri" w:hAnsi="Times New Roman" w:cs="Times New Roman"/>
          <w:sz w:val="12"/>
          <w:szCs w:val="12"/>
        </w:rPr>
        <w:t>Средневолжская</w:t>
      </w:r>
      <w:proofErr w:type="spellEnd"/>
      <w:r w:rsidRPr="00EE22A4">
        <w:rPr>
          <w:rFonts w:ascii="Times New Roman" w:eastAsia="Calibri" w:hAnsi="Times New Roman" w:cs="Times New Roman"/>
          <w:sz w:val="12"/>
          <w:szCs w:val="12"/>
        </w:rPr>
        <w:t xml:space="preserve"> газовая компания» обеспечить представление в администрацию сельского поселения Светлодольск муниципального района Сергиевский Самарской </w:t>
      </w:r>
      <w:proofErr w:type="gramStart"/>
      <w:r w:rsidRPr="00EE22A4">
        <w:rPr>
          <w:rFonts w:ascii="Times New Roman" w:eastAsia="Calibri" w:hAnsi="Times New Roman" w:cs="Times New Roman"/>
          <w:sz w:val="12"/>
          <w:szCs w:val="12"/>
        </w:rPr>
        <w:t>области</w:t>
      </w:r>
      <w:proofErr w:type="gramEnd"/>
      <w:r w:rsidRPr="00EE22A4">
        <w:rPr>
          <w:rFonts w:ascii="Times New Roman" w:eastAsia="Calibri" w:hAnsi="Times New Roman" w:cs="Times New Roman"/>
          <w:sz w:val="12"/>
          <w:szCs w:val="12"/>
        </w:rPr>
        <w:t xml:space="preserve"> подготовленный проект планировки территории и проект </w:t>
      </w:r>
      <w:r w:rsidRPr="00EE22A4">
        <w:rPr>
          <w:rFonts w:ascii="Times New Roman" w:eastAsia="Calibri" w:hAnsi="Times New Roman" w:cs="Times New Roman"/>
          <w:sz w:val="12"/>
          <w:szCs w:val="12"/>
        </w:rPr>
        <w:lastRenderedPageBreak/>
        <w:t xml:space="preserve">межевания территории объекта: «Техническое перевооружение сети газоснабжения м. р. Сергиевский. Газопроводы высокого, среднего и низкого давления для газификации площадки под застройку жильем многодетных семей в п. Светлодольск, ул. </w:t>
      </w:r>
      <w:proofErr w:type="gramStart"/>
      <w:r w:rsidRPr="00EE22A4">
        <w:rPr>
          <w:rFonts w:ascii="Times New Roman" w:eastAsia="Calibri" w:hAnsi="Times New Roman" w:cs="Times New Roman"/>
          <w:sz w:val="12"/>
          <w:szCs w:val="12"/>
        </w:rPr>
        <w:t>Южная</w:t>
      </w:r>
      <w:proofErr w:type="gramEnd"/>
      <w:r w:rsidRPr="00EE22A4">
        <w:rPr>
          <w:rFonts w:ascii="Times New Roman" w:eastAsia="Calibri" w:hAnsi="Times New Roman" w:cs="Times New Roman"/>
          <w:sz w:val="12"/>
          <w:szCs w:val="12"/>
        </w:rPr>
        <w:t xml:space="preserve"> (к.н. 63:31:1010004)»          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21.06.2019 года.</w:t>
      </w:r>
    </w:p>
    <w:p w:rsidR="00EE22A4" w:rsidRPr="00EE22A4" w:rsidRDefault="00EE22A4" w:rsidP="00EE22A4">
      <w:pPr>
        <w:tabs>
          <w:tab w:val="left" w:pos="284"/>
        </w:tabs>
        <w:spacing w:after="0" w:line="240" w:lineRule="auto"/>
        <w:ind w:firstLine="284"/>
        <w:jc w:val="both"/>
        <w:rPr>
          <w:rFonts w:ascii="Times New Roman" w:eastAsia="Calibri" w:hAnsi="Times New Roman" w:cs="Times New Roman"/>
          <w:sz w:val="12"/>
          <w:szCs w:val="12"/>
        </w:rPr>
      </w:pPr>
      <w:r w:rsidRPr="00EE22A4">
        <w:rPr>
          <w:rFonts w:ascii="Times New Roman" w:eastAsia="Calibri" w:hAnsi="Times New Roman" w:cs="Times New Roman"/>
          <w:sz w:val="12"/>
          <w:szCs w:val="12"/>
        </w:rPr>
        <w:t>3.  Опубликовать настоящее постановление в газете «Сергиевский вестник».</w:t>
      </w:r>
    </w:p>
    <w:p w:rsidR="00EE22A4" w:rsidRPr="00EE22A4" w:rsidRDefault="00EE22A4" w:rsidP="00EE22A4">
      <w:pPr>
        <w:tabs>
          <w:tab w:val="left" w:pos="284"/>
        </w:tabs>
        <w:spacing w:after="0" w:line="240" w:lineRule="auto"/>
        <w:ind w:firstLine="284"/>
        <w:jc w:val="both"/>
        <w:rPr>
          <w:rFonts w:ascii="Times New Roman" w:eastAsia="Calibri" w:hAnsi="Times New Roman" w:cs="Times New Roman"/>
          <w:sz w:val="12"/>
          <w:szCs w:val="12"/>
        </w:rPr>
      </w:pPr>
      <w:r w:rsidRPr="00EE22A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E22A4" w:rsidRPr="00EE22A4" w:rsidRDefault="00EE22A4" w:rsidP="00EE22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EE22A4">
        <w:rPr>
          <w:rFonts w:ascii="Times New Roman" w:eastAsia="Calibri" w:hAnsi="Times New Roman" w:cs="Times New Roman"/>
          <w:sz w:val="12"/>
          <w:szCs w:val="12"/>
        </w:rPr>
        <w:t>Контроль за</w:t>
      </w:r>
      <w:proofErr w:type="gramEnd"/>
      <w:r w:rsidRPr="00EE22A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EE22A4" w:rsidRPr="00EE22A4" w:rsidRDefault="00EE22A4" w:rsidP="00EE22A4">
      <w:pPr>
        <w:tabs>
          <w:tab w:val="left" w:pos="284"/>
        </w:tabs>
        <w:spacing w:after="0" w:line="240" w:lineRule="auto"/>
        <w:jc w:val="right"/>
        <w:rPr>
          <w:rFonts w:ascii="Times New Roman" w:eastAsia="Calibri" w:hAnsi="Times New Roman" w:cs="Times New Roman"/>
          <w:sz w:val="12"/>
          <w:szCs w:val="12"/>
        </w:rPr>
      </w:pPr>
      <w:r w:rsidRPr="00EE22A4">
        <w:rPr>
          <w:rFonts w:ascii="Times New Roman" w:eastAsia="Calibri" w:hAnsi="Times New Roman" w:cs="Times New Roman"/>
          <w:sz w:val="12"/>
          <w:szCs w:val="12"/>
        </w:rPr>
        <w:t>Глава сельского поселения Светлодольск</w:t>
      </w:r>
    </w:p>
    <w:p w:rsidR="00EE22A4" w:rsidRDefault="00EE22A4" w:rsidP="00EE22A4">
      <w:pPr>
        <w:tabs>
          <w:tab w:val="left" w:pos="284"/>
        </w:tabs>
        <w:spacing w:after="0" w:line="240" w:lineRule="auto"/>
        <w:jc w:val="right"/>
        <w:rPr>
          <w:rFonts w:ascii="Times New Roman" w:eastAsia="Calibri" w:hAnsi="Times New Roman" w:cs="Times New Roman"/>
          <w:sz w:val="12"/>
          <w:szCs w:val="12"/>
        </w:rPr>
      </w:pPr>
      <w:r w:rsidRPr="00EE22A4">
        <w:rPr>
          <w:rFonts w:ascii="Times New Roman" w:eastAsia="Calibri" w:hAnsi="Times New Roman" w:cs="Times New Roman"/>
          <w:sz w:val="12"/>
          <w:szCs w:val="12"/>
        </w:rPr>
        <w:t>муниципального района Сергиевский</w:t>
      </w:r>
    </w:p>
    <w:p w:rsidR="00EE22A4" w:rsidRPr="00EE22A4" w:rsidRDefault="00EE22A4" w:rsidP="00EE22A4">
      <w:pPr>
        <w:tabs>
          <w:tab w:val="left" w:pos="284"/>
        </w:tabs>
        <w:spacing w:after="0" w:line="240" w:lineRule="auto"/>
        <w:jc w:val="right"/>
        <w:rPr>
          <w:rFonts w:ascii="Times New Roman" w:eastAsia="Calibri" w:hAnsi="Times New Roman" w:cs="Times New Roman"/>
          <w:sz w:val="12"/>
          <w:szCs w:val="12"/>
        </w:rPr>
      </w:pPr>
      <w:r w:rsidRPr="00EE22A4">
        <w:rPr>
          <w:rFonts w:ascii="Times New Roman" w:eastAsia="Calibri" w:hAnsi="Times New Roman" w:cs="Times New Roman"/>
          <w:sz w:val="12"/>
          <w:szCs w:val="12"/>
        </w:rPr>
        <w:t>Н.В. Андрюхин</w:t>
      </w:r>
    </w:p>
    <w:p w:rsidR="00EE22A4" w:rsidRPr="00EE22A4" w:rsidRDefault="00EE22A4" w:rsidP="00EE22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04914" cy="2820838"/>
            <wp:effectExtent l="0" t="0" r="0" b="0"/>
            <wp:docPr id="3" name="Рисунок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805252" cy="2821037"/>
                    </a:xfrm>
                    <a:prstGeom prst="rect">
                      <a:avLst/>
                    </a:prstGeom>
                    <a:noFill/>
                    <a:ln>
                      <a:noFill/>
                    </a:ln>
                  </pic:spPr>
                </pic:pic>
              </a:graphicData>
            </a:graphic>
          </wp:inline>
        </w:drawing>
      </w:r>
    </w:p>
    <w:p w:rsidR="0050630A" w:rsidRDefault="0050630A" w:rsidP="0050630A">
      <w:pPr>
        <w:tabs>
          <w:tab w:val="left" w:pos="284"/>
        </w:tabs>
        <w:spacing w:after="0" w:line="240" w:lineRule="auto"/>
        <w:jc w:val="both"/>
        <w:rPr>
          <w:rFonts w:ascii="Times New Roman" w:eastAsia="Calibri" w:hAnsi="Times New Roman" w:cs="Times New Roman"/>
          <w:sz w:val="12"/>
          <w:szCs w:val="12"/>
        </w:rPr>
      </w:pPr>
    </w:p>
    <w:p w:rsidR="00EE22A4" w:rsidRDefault="00EE22A4" w:rsidP="00EE22A4">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E22A4" w:rsidRPr="00713631" w:rsidRDefault="00EE22A4" w:rsidP="00EE22A4">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009F1064" w:rsidRPr="009F1064">
        <w:rPr>
          <w:rFonts w:ascii="Times New Roman" w:eastAsia="Calibri" w:hAnsi="Times New Roman" w:cs="Times New Roman"/>
          <w:b/>
          <w:sz w:val="12"/>
          <w:szCs w:val="12"/>
        </w:rPr>
        <w:t>СЕРГИЕВСК</w:t>
      </w:r>
    </w:p>
    <w:p w:rsidR="00EE22A4" w:rsidRPr="00713631" w:rsidRDefault="00EE22A4" w:rsidP="00EE22A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E22A4" w:rsidRPr="00713631" w:rsidRDefault="00EE22A4" w:rsidP="00EE22A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E22A4" w:rsidRPr="00713631" w:rsidRDefault="00EE22A4" w:rsidP="00EE22A4">
      <w:pPr>
        <w:tabs>
          <w:tab w:val="left" w:pos="284"/>
        </w:tabs>
        <w:spacing w:after="0" w:line="240" w:lineRule="auto"/>
        <w:jc w:val="center"/>
        <w:rPr>
          <w:rFonts w:ascii="Times New Roman" w:eastAsia="Calibri" w:hAnsi="Times New Roman" w:cs="Times New Roman"/>
          <w:sz w:val="12"/>
          <w:szCs w:val="12"/>
        </w:rPr>
      </w:pPr>
    </w:p>
    <w:p w:rsidR="00EE22A4" w:rsidRPr="00713631" w:rsidRDefault="00EE22A4" w:rsidP="00EE22A4">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E22A4" w:rsidRPr="00713631" w:rsidRDefault="00EE22A4" w:rsidP="00EE22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июня</w:t>
      </w:r>
      <w:r w:rsidRPr="00713631">
        <w:rPr>
          <w:rFonts w:ascii="Times New Roman" w:eastAsia="Calibri" w:hAnsi="Times New Roman" w:cs="Times New Roman"/>
          <w:sz w:val="12"/>
          <w:szCs w:val="12"/>
        </w:rPr>
        <w:t xml:space="preserve">  2019г.                                                                                                                                                                                                               </w:t>
      </w:r>
      <w:r w:rsidR="009F1064">
        <w:rPr>
          <w:rFonts w:ascii="Times New Roman" w:eastAsia="Calibri" w:hAnsi="Times New Roman" w:cs="Times New Roman"/>
          <w:sz w:val="12"/>
          <w:szCs w:val="12"/>
        </w:rPr>
        <w:t xml:space="preserve">    №32</w:t>
      </w:r>
    </w:p>
    <w:p w:rsidR="009F1064" w:rsidRDefault="009F1064" w:rsidP="00EE22A4">
      <w:pPr>
        <w:tabs>
          <w:tab w:val="left" w:pos="284"/>
        </w:tabs>
        <w:spacing w:after="0" w:line="240" w:lineRule="auto"/>
        <w:jc w:val="center"/>
        <w:rPr>
          <w:rFonts w:ascii="Times New Roman" w:eastAsia="Calibri" w:hAnsi="Times New Roman" w:cs="Times New Roman"/>
          <w:b/>
          <w:sz w:val="12"/>
          <w:szCs w:val="12"/>
        </w:rPr>
      </w:pPr>
      <w:r w:rsidRPr="009F1064">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9F1064" w:rsidRDefault="009F1064" w:rsidP="009F1064">
      <w:pPr>
        <w:tabs>
          <w:tab w:val="left" w:pos="284"/>
        </w:tabs>
        <w:spacing w:after="0" w:line="240" w:lineRule="auto"/>
        <w:jc w:val="center"/>
        <w:rPr>
          <w:rFonts w:ascii="Times New Roman" w:eastAsia="Calibri" w:hAnsi="Times New Roman" w:cs="Times New Roman"/>
          <w:b/>
          <w:sz w:val="12"/>
          <w:szCs w:val="12"/>
        </w:rPr>
      </w:pPr>
      <w:r w:rsidRPr="009F1064">
        <w:rPr>
          <w:rFonts w:ascii="Times New Roman" w:eastAsia="Calibri" w:hAnsi="Times New Roman" w:cs="Times New Roman"/>
          <w:b/>
          <w:sz w:val="12"/>
          <w:szCs w:val="12"/>
        </w:rPr>
        <w:t>АО «</w:t>
      </w:r>
      <w:proofErr w:type="spellStart"/>
      <w:r w:rsidRPr="009F1064">
        <w:rPr>
          <w:rFonts w:ascii="Times New Roman" w:eastAsia="Calibri" w:hAnsi="Times New Roman" w:cs="Times New Roman"/>
          <w:b/>
          <w:sz w:val="12"/>
          <w:szCs w:val="12"/>
        </w:rPr>
        <w:t>Самаранефтегаз</w:t>
      </w:r>
      <w:proofErr w:type="spellEnd"/>
      <w:r w:rsidRPr="009F1064">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 xml:space="preserve"> </w:t>
      </w:r>
      <w:r w:rsidRPr="009F1064">
        <w:rPr>
          <w:rFonts w:ascii="Times New Roman" w:eastAsia="Calibri" w:hAnsi="Times New Roman" w:cs="Times New Roman"/>
          <w:b/>
          <w:sz w:val="12"/>
          <w:szCs w:val="12"/>
        </w:rPr>
        <w:t xml:space="preserve">5598П «Система поглощения скважины № 2006 </w:t>
      </w:r>
      <w:proofErr w:type="spellStart"/>
      <w:r w:rsidRPr="009F1064">
        <w:rPr>
          <w:rFonts w:ascii="Times New Roman" w:eastAsia="Calibri" w:hAnsi="Times New Roman" w:cs="Times New Roman"/>
          <w:b/>
          <w:sz w:val="12"/>
          <w:szCs w:val="12"/>
        </w:rPr>
        <w:t>Радаевского</w:t>
      </w:r>
      <w:proofErr w:type="spellEnd"/>
      <w:r w:rsidRPr="009F1064">
        <w:rPr>
          <w:rFonts w:ascii="Times New Roman" w:eastAsia="Calibri" w:hAnsi="Times New Roman" w:cs="Times New Roman"/>
          <w:b/>
          <w:sz w:val="12"/>
          <w:szCs w:val="12"/>
        </w:rPr>
        <w:t xml:space="preserve"> месторождения» в границах  </w:t>
      </w:r>
    </w:p>
    <w:p w:rsidR="009F1064" w:rsidRDefault="009F1064" w:rsidP="009F1064">
      <w:pPr>
        <w:tabs>
          <w:tab w:val="left" w:pos="284"/>
        </w:tabs>
        <w:spacing w:after="0" w:line="240" w:lineRule="auto"/>
        <w:jc w:val="center"/>
        <w:rPr>
          <w:rFonts w:ascii="Times New Roman" w:eastAsia="Calibri" w:hAnsi="Times New Roman" w:cs="Times New Roman"/>
          <w:b/>
          <w:sz w:val="12"/>
          <w:szCs w:val="12"/>
        </w:rPr>
      </w:pPr>
      <w:r w:rsidRPr="009F1064">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9F1064" w:rsidRPr="00713631" w:rsidRDefault="009F1064" w:rsidP="00EE22A4">
      <w:pPr>
        <w:tabs>
          <w:tab w:val="left" w:pos="284"/>
        </w:tabs>
        <w:spacing w:after="0" w:line="240" w:lineRule="auto"/>
        <w:jc w:val="center"/>
        <w:rPr>
          <w:rFonts w:ascii="Times New Roman" w:eastAsia="Calibri" w:hAnsi="Times New Roman" w:cs="Times New Roman"/>
          <w:b/>
          <w:sz w:val="12"/>
          <w:szCs w:val="12"/>
        </w:rPr>
      </w:pP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sidRPr="009F1064">
        <w:rPr>
          <w:rFonts w:ascii="Times New Roman" w:eastAsia="Calibri" w:hAnsi="Times New Roman" w:cs="Times New Roman"/>
          <w:sz w:val="12"/>
          <w:szCs w:val="12"/>
        </w:rPr>
        <w:t>Рассмотрев предложение ООО «</w:t>
      </w:r>
      <w:proofErr w:type="spellStart"/>
      <w:r w:rsidRPr="009F1064">
        <w:rPr>
          <w:rFonts w:ascii="Times New Roman" w:eastAsia="Calibri" w:hAnsi="Times New Roman" w:cs="Times New Roman"/>
          <w:sz w:val="12"/>
          <w:szCs w:val="12"/>
        </w:rPr>
        <w:t>СамараНИПИнефть</w:t>
      </w:r>
      <w:proofErr w:type="spellEnd"/>
      <w:r w:rsidRPr="009F1064">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sidRPr="009F1064">
        <w:rPr>
          <w:rFonts w:ascii="Times New Roman" w:eastAsia="Calibri" w:hAnsi="Times New Roman" w:cs="Times New Roman"/>
          <w:sz w:val="12"/>
          <w:szCs w:val="12"/>
        </w:rPr>
        <w:t>1. Подготовить проект планировки территории и проект межевания территории объекта АО «</w:t>
      </w:r>
      <w:proofErr w:type="spellStart"/>
      <w:r w:rsidRPr="009F1064">
        <w:rPr>
          <w:rFonts w:ascii="Times New Roman" w:eastAsia="Calibri" w:hAnsi="Times New Roman" w:cs="Times New Roman"/>
          <w:sz w:val="12"/>
          <w:szCs w:val="12"/>
        </w:rPr>
        <w:t>Самаранефтегаз</w:t>
      </w:r>
      <w:proofErr w:type="spellEnd"/>
      <w:r w:rsidRPr="009F1064">
        <w:rPr>
          <w:rFonts w:ascii="Times New Roman" w:eastAsia="Calibri" w:hAnsi="Times New Roman" w:cs="Times New Roman"/>
          <w:sz w:val="12"/>
          <w:szCs w:val="12"/>
        </w:rPr>
        <w:t xml:space="preserve">» 5598П «Система поглощения скважины № 2006 </w:t>
      </w:r>
      <w:proofErr w:type="spellStart"/>
      <w:r w:rsidRPr="009F1064">
        <w:rPr>
          <w:rFonts w:ascii="Times New Roman" w:eastAsia="Calibri" w:hAnsi="Times New Roman" w:cs="Times New Roman"/>
          <w:sz w:val="12"/>
          <w:szCs w:val="12"/>
        </w:rPr>
        <w:t>Радаевского</w:t>
      </w:r>
      <w:proofErr w:type="spellEnd"/>
      <w:r w:rsidRPr="009F1064">
        <w:rPr>
          <w:rFonts w:ascii="Times New Roman" w:eastAsia="Calibri" w:hAnsi="Times New Roman" w:cs="Times New Roman"/>
          <w:sz w:val="12"/>
          <w:szCs w:val="12"/>
        </w:rPr>
        <w:t xml:space="preserve"> месторождения» в отношении территории, находящейся в границах  кадастрового квартала 63:31:0701006  сельского поселения Сергиевск муниципального района Сергиевский Самарской област</w:t>
      </w:r>
      <w:proofErr w:type="gramStart"/>
      <w:r w:rsidRPr="009F1064">
        <w:rPr>
          <w:rFonts w:ascii="Times New Roman" w:eastAsia="Calibri" w:hAnsi="Times New Roman" w:cs="Times New Roman"/>
          <w:sz w:val="12"/>
          <w:szCs w:val="12"/>
        </w:rPr>
        <w:t>и(</w:t>
      </w:r>
      <w:proofErr w:type="gramEnd"/>
      <w:r w:rsidRPr="009F1064">
        <w:rPr>
          <w:rFonts w:ascii="Times New Roman" w:eastAsia="Calibri" w:hAnsi="Times New Roman" w:cs="Times New Roman"/>
          <w:sz w:val="12"/>
          <w:szCs w:val="12"/>
        </w:rPr>
        <w:t>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АО «</w:t>
      </w:r>
      <w:proofErr w:type="spellStart"/>
      <w:r w:rsidRPr="009F1064">
        <w:rPr>
          <w:rFonts w:ascii="Times New Roman" w:eastAsia="Calibri" w:hAnsi="Times New Roman" w:cs="Times New Roman"/>
          <w:sz w:val="12"/>
          <w:szCs w:val="12"/>
        </w:rPr>
        <w:t>Самаранефтегаз</w:t>
      </w:r>
      <w:proofErr w:type="spellEnd"/>
      <w:r w:rsidRPr="009F1064">
        <w:rPr>
          <w:rFonts w:ascii="Times New Roman" w:eastAsia="Calibri" w:hAnsi="Times New Roman" w:cs="Times New Roman"/>
          <w:sz w:val="12"/>
          <w:szCs w:val="12"/>
        </w:rPr>
        <w:t xml:space="preserve">» 5598П «Система поглощения скважины № 2006 </w:t>
      </w:r>
      <w:proofErr w:type="spellStart"/>
      <w:r w:rsidRPr="009F1064">
        <w:rPr>
          <w:rFonts w:ascii="Times New Roman" w:eastAsia="Calibri" w:hAnsi="Times New Roman" w:cs="Times New Roman"/>
          <w:sz w:val="12"/>
          <w:szCs w:val="12"/>
        </w:rPr>
        <w:t>Радаевского</w:t>
      </w:r>
      <w:proofErr w:type="spellEnd"/>
      <w:r w:rsidRPr="009F1064">
        <w:rPr>
          <w:rFonts w:ascii="Times New Roman" w:eastAsia="Calibri" w:hAnsi="Times New Roman" w:cs="Times New Roman"/>
          <w:sz w:val="12"/>
          <w:szCs w:val="12"/>
        </w:rPr>
        <w:t xml:space="preserve"> месторождения» в срок до 31 октября  2019 года.</w:t>
      </w: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sidRPr="009F1064">
        <w:rPr>
          <w:rFonts w:ascii="Times New Roman" w:eastAsia="Calibri" w:hAnsi="Times New Roman" w:cs="Times New Roman"/>
          <w:sz w:val="12"/>
          <w:szCs w:val="12"/>
        </w:rPr>
        <w:t>В указанный в настоящем пункте срок ООО «</w:t>
      </w:r>
      <w:proofErr w:type="spellStart"/>
      <w:r w:rsidRPr="009F1064">
        <w:rPr>
          <w:rFonts w:ascii="Times New Roman" w:eastAsia="Calibri" w:hAnsi="Times New Roman" w:cs="Times New Roman"/>
          <w:sz w:val="12"/>
          <w:szCs w:val="12"/>
        </w:rPr>
        <w:t>СамараНИПИнефть</w:t>
      </w:r>
      <w:proofErr w:type="spellEnd"/>
      <w:r w:rsidRPr="009F1064">
        <w:rPr>
          <w:rFonts w:ascii="Times New Roman" w:eastAsia="Calibri" w:hAnsi="Times New Roman" w:cs="Times New Roman"/>
          <w:sz w:val="12"/>
          <w:szCs w:val="12"/>
        </w:rPr>
        <w:t xml:space="preserve">»  обеспечить представление в администрацию сельского поселения Сергиевск муниципального района Сергиевский Самарской </w:t>
      </w:r>
      <w:proofErr w:type="gramStart"/>
      <w:r w:rsidRPr="009F1064">
        <w:rPr>
          <w:rFonts w:ascii="Times New Roman" w:eastAsia="Calibri" w:hAnsi="Times New Roman" w:cs="Times New Roman"/>
          <w:sz w:val="12"/>
          <w:szCs w:val="12"/>
        </w:rPr>
        <w:t>области</w:t>
      </w:r>
      <w:proofErr w:type="gramEnd"/>
      <w:r w:rsidRPr="009F1064">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АО «</w:t>
      </w:r>
      <w:proofErr w:type="spellStart"/>
      <w:r w:rsidRPr="009F1064">
        <w:rPr>
          <w:rFonts w:ascii="Times New Roman" w:eastAsia="Calibri" w:hAnsi="Times New Roman" w:cs="Times New Roman"/>
          <w:sz w:val="12"/>
          <w:szCs w:val="12"/>
        </w:rPr>
        <w:t>Самаранефтегаз</w:t>
      </w:r>
      <w:proofErr w:type="spellEnd"/>
      <w:r w:rsidRPr="009F1064">
        <w:rPr>
          <w:rFonts w:ascii="Times New Roman" w:eastAsia="Calibri" w:hAnsi="Times New Roman" w:cs="Times New Roman"/>
          <w:sz w:val="12"/>
          <w:szCs w:val="12"/>
        </w:rPr>
        <w:t xml:space="preserve">» 5598П «Система поглощения скважины № 2006 </w:t>
      </w:r>
      <w:proofErr w:type="spellStart"/>
      <w:r w:rsidRPr="009F1064">
        <w:rPr>
          <w:rFonts w:ascii="Times New Roman" w:eastAsia="Calibri" w:hAnsi="Times New Roman" w:cs="Times New Roman"/>
          <w:sz w:val="12"/>
          <w:szCs w:val="12"/>
        </w:rPr>
        <w:t>Радаевского</w:t>
      </w:r>
      <w:proofErr w:type="spellEnd"/>
      <w:r w:rsidRPr="009F1064">
        <w:rPr>
          <w:rFonts w:ascii="Times New Roman" w:eastAsia="Calibri" w:hAnsi="Times New Roman" w:cs="Times New Roman"/>
          <w:sz w:val="12"/>
          <w:szCs w:val="12"/>
        </w:rPr>
        <w:t xml:space="preserve"> месторождения».</w:t>
      </w: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sidRPr="009F1064">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21.06.2019 г.</w:t>
      </w: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sidRPr="009F1064">
        <w:rPr>
          <w:rFonts w:ascii="Times New Roman" w:eastAsia="Calibri" w:hAnsi="Times New Roman" w:cs="Times New Roman"/>
          <w:sz w:val="12"/>
          <w:szCs w:val="12"/>
        </w:rPr>
        <w:t>3. Опубликовать настоящее постановление в газете «Сергиевский вестник».</w:t>
      </w: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sidRPr="009F106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9F1064" w:rsidRPr="009F1064" w:rsidRDefault="009F1064" w:rsidP="009F10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9F1064">
        <w:rPr>
          <w:rFonts w:ascii="Times New Roman" w:eastAsia="Calibri" w:hAnsi="Times New Roman" w:cs="Times New Roman"/>
          <w:sz w:val="12"/>
          <w:szCs w:val="12"/>
        </w:rPr>
        <w:t>Контроль за</w:t>
      </w:r>
      <w:proofErr w:type="gramEnd"/>
      <w:r w:rsidRPr="009F106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9F1064" w:rsidRPr="009F1064" w:rsidRDefault="009F1064" w:rsidP="009F1064">
      <w:pPr>
        <w:tabs>
          <w:tab w:val="left" w:pos="284"/>
        </w:tabs>
        <w:spacing w:after="0" w:line="240" w:lineRule="auto"/>
        <w:jc w:val="right"/>
        <w:rPr>
          <w:rFonts w:ascii="Times New Roman" w:eastAsia="Calibri" w:hAnsi="Times New Roman" w:cs="Times New Roman"/>
          <w:sz w:val="12"/>
          <w:szCs w:val="12"/>
        </w:rPr>
      </w:pPr>
      <w:r w:rsidRPr="009F1064">
        <w:rPr>
          <w:rFonts w:ascii="Times New Roman" w:eastAsia="Calibri" w:hAnsi="Times New Roman" w:cs="Times New Roman"/>
          <w:sz w:val="12"/>
          <w:szCs w:val="12"/>
        </w:rPr>
        <w:t>Глава сельского поселения Сергиевск</w:t>
      </w:r>
    </w:p>
    <w:p w:rsidR="009F1064" w:rsidRDefault="009F1064" w:rsidP="009F1064">
      <w:pPr>
        <w:tabs>
          <w:tab w:val="left" w:pos="284"/>
        </w:tabs>
        <w:spacing w:after="0" w:line="240" w:lineRule="auto"/>
        <w:jc w:val="right"/>
        <w:rPr>
          <w:rFonts w:ascii="Times New Roman" w:eastAsia="Calibri" w:hAnsi="Times New Roman" w:cs="Times New Roman"/>
          <w:sz w:val="12"/>
          <w:szCs w:val="12"/>
        </w:rPr>
      </w:pPr>
      <w:r w:rsidRPr="009F1064">
        <w:rPr>
          <w:rFonts w:ascii="Times New Roman" w:eastAsia="Calibri" w:hAnsi="Times New Roman" w:cs="Times New Roman"/>
          <w:sz w:val="12"/>
          <w:szCs w:val="12"/>
        </w:rPr>
        <w:t>муниципального района Сергиевский</w:t>
      </w:r>
    </w:p>
    <w:p w:rsidR="009F1064" w:rsidRPr="009F1064" w:rsidRDefault="009F1064" w:rsidP="009F1064">
      <w:pPr>
        <w:tabs>
          <w:tab w:val="left" w:pos="284"/>
        </w:tabs>
        <w:spacing w:after="0" w:line="240" w:lineRule="auto"/>
        <w:jc w:val="right"/>
        <w:rPr>
          <w:rFonts w:ascii="Times New Roman" w:eastAsia="Calibri" w:hAnsi="Times New Roman" w:cs="Times New Roman"/>
          <w:sz w:val="12"/>
          <w:szCs w:val="12"/>
        </w:rPr>
      </w:pPr>
      <w:r w:rsidRPr="009F1064">
        <w:rPr>
          <w:rFonts w:ascii="Times New Roman" w:eastAsia="Calibri" w:hAnsi="Times New Roman" w:cs="Times New Roman"/>
          <w:sz w:val="12"/>
          <w:szCs w:val="12"/>
        </w:rPr>
        <w:t xml:space="preserve">М.М. </w:t>
      </w:r>
      <w:proofErr w:type="spellStart"/>
      <w:r w:rsidRPr="009F1064">
        <w:rPr>
          <w:rFonts w:ascii="Times New Roman" w:eastAsia="Calibri" w:hAnsi="Times New Roman" w:cs="Times New Roman"/>
          <w:sz w:val="12"/>
          <w:szCs w:val="12"/>
        </w:rPr>
        <w:t>Арчибасов</w:t>
      </w:r>
      <w:proofErr w:type="spellEnd"/>
    </w:p>
    <w:p w:rsidR="009F1064" w:rsidRPr="009F1064" w:rsidRDefault="009F1064" w:rsidP="009F10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44528" cy="3325757"/>
            <wp:effectExtent l="0" t="0" r="0" b="0"/>
            <wp:docPr id="4" name="Рисунок 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0196" cy="3329730"/>
                    </a:xfrm>
                    <a:prstGeom prst="rect">
                      <a:avLst/>
                    </a:prstGeom>
                    <a:noFill/>
                    <a:ln>
                      <a:noFill/>
                    </a:ln>
                  </pic:spPr>
                </pic:pic>
              </a:graphicData>
            </a:graphic>
          </wp:inline>
        </w:drawing>
      </w:r>
    </w:p>
    <w:p w:rsidR="009F1064" w:rsidRPr="009F1064" w:rsidRDefault="009F1064" w:rsidP="009F1064">
      <w:pPr>
        <w:tabs>
          <w:tab w:val="left" w:pos="284"/>
        </w:tabs>
        <w:spacing w:after="0" w:line="240" w:lineRule="auto"/>
        <w:jc w:val="both"/>
        <w:rPr>
          <w:rFonts w:ascii="Times New Roman" w:eastAsia="Calibri" w:hAnsi="Times New Roman" w:cs="Times New Roman"/>
          <w:sz w:val="12"/>
          <w:szCs w:val="12"/>
        </w:rPr>
      </w:pPr>
    </w:p>
    <w:p w:rsidR="009F1064" w:rsidRDefault="009F1064" w:rsidP="009F1064">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9F1064" w:rsidRPr="00713631" w:rsidRDefault="009F1064" w:rsidP="009F106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9F1064" w:rsidRPr="00713631" w:rsidRDefault="009F1064" w:rsidP="009F106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9F1064" w:rsidRPr="00713631" w:rsidRDefault="009F1064" w:rsidP="009F1064">
      <w:pPr>
        <w:tabs>
          <w:tab w:val="left" w:pos="284"/>
        </w:tabs>
        <w:spacing w:after="0" w:line="240" w:lineRule="auto"/>
        <w:jc w:val="center"/>
        <w:rPr>
          <w:rFonts w:ascii="Times New Roman" w:eastAsia="Calibri" w:hAnsi="Times New Roman" w:cs="Times New Roman"/>
          <w:sz w:val="12"/>
          <w:szCs w:val="12"/>
        </w:rPr>
      </w:pPr>
    </w:p>
    <w:p w:rsidR="009F1064" w:rsidRPr="00713631" w:rsidRDefault="009F1064" w:rsidP="009F1064">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9F1064" w:rsidRPr="00713631" w:rsidRDefault="009F1064" w:rsidP="009F10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F42318">
        <w:rPr>
          <w:rFonts w:ascii="Times New Roman" w:eastAsia="Calibri" w:hAnsi="Times New Roman" w:cs="Times New Roman"/>
          <w:sz w:val="12"/>
          <w:szCs w:val="12"/>
        </w:rPr>
        <w:t>0</w:t>
      </w:r>
      <w:r>
        <w:rPr>
          <w:rFonts w:ascii="Times New Roman" w:eastAsia="Calibri" w:hAnsi="Times New Roman" w:cs="Times New Roman"/>
          <w:sz w:val="12"/>
          <w:szCs w:val="12"/>
        </w:rPr>
        <w:t xml:space="preserve"> июня</w:t>
      </w:r>
      <w:r w:rsidRPr="00713631">
        <w:rPr>
          <w:rFonts w:ascii="Times New Roman" w:eastAsia="Calibri" w:hAnsi="Times New Roman" w:cs="Times New Roman"/>
          <w:sz w:val="12"/>
          <w:szCs w:val="12"/>
        </w:rPr>
        <w:t xml:space="preserve">  2019г.                                                                                                                                                                                                             </w:t>
      </w:r>
      <w:r w:rsidR="00F42318">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F42318">
        <w:rPr>
          <w:rFonts w:ascii="Times New Roman" w:eastAsia="Calibri" w:hAnsi="Times New Roman" w:cs="Times New Roman"/>
          <w:sz w:val="12"/>
          <w:szCs w:val="12"/>
        </w:rPr>
        <w:t>762</w:t>
      </w:r>
    </w:p>
    <w:p w:rsidR="00F42318" w:rsidRDefault="00F42318" w:rsidP="009F1064">
      <w:pPr>
        <w:tabs>
          <w:tab w:val="left" w:pos="284"/>
        </w:tabs>
        <w:spacing w:after="0" w:line="240" w:lineRule="auto"/>
        <w:jc w:val="center"/>
        <w:rPr>
          <w:rFonts w:ascii="Times New Roman" w:eastAsia="Calibri" w:hAnsi="Times New Roman" w:cs="Times New Roman"/>
          <w:b/>
          <w:sz w:val="12"/>
          <w:szCs w:val="12"/>
        </w:rPr>
      </w:pPr>
      <w:r w:rsidRPr="00F42318">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w:t>
      </w:r>
    </w:p>
    <w:p w:rsidR="00F42318" w:rsidRDefault="00F42318" w:rsidP="009F1064">
      <w:pPr>
        <w:tabs>
          <w:tab w:val="left" w:pos="284"/>
        </w:tabs>
        <w:spacing w:after="0" w:line="240" w:lineRule="auto"/>
        <w:jc w:val="center"/>
        <w:rPr>
          <w:rFonts w:ascii="Times New Roman" w:eastAsia="Calibri" w:hAnsi="Times New Roman" w:cs="Times New Roman"/>
          <w:b/>
          <w:sz w:val="12"/>
          <w:szCs w:val="12"/>
        </w:rPr>
      </w:pPr>
      <w:r w:rsidRPr="00F42318">
        <w:rPr>
          <w:rFonts w:ascii="Times New Roman" w:eastAsia="Calibri" w:hAnsi="Times New Roman" w:cs="Times New Roman"/>
          <w:b/>
          <w:sz w:val="12"/>
          <w:szCs w:val="12"/>
        </w:rPr>
        <w:t>объекта АО «</w:t>
      </w:r>
      <w:proofErr w:type="spellStart"/>
      <w:r w:rsidRPr="00F42318">
        <w:rPr>
          <w:rFonts w:ascii="Times New Roman" w:eastAsia="Calibri" w:hAnsi="Times New Roman" w:cs="Times New Roman"/>
          <w:b/>
          <w:sz w:val="12"/>
          <w:szCs w:val="12"/>
        </w:rPr>
        <w:t>С</w:t>
      </w:r>
      <w:r>
        <w:rPr>
          <w:rFonts w:ascii="Times New Roman" w:eastAsia="Calibri" w:hAnsi="Times New Roman" w:cs="Times New Roman"/>
          <w:b/>
          <w:sz w:val="12"/>
          <w:szCs w:val="12"/>
        </w:rPr>
        <w:t>амаранефтегаз</w:t>
      </w:r>
      <w:proofErr w:type="spellEnd"/>
      <w:r>
        <w:rPr>
          <w:rFonts w:ascii="Times New Roman" w:eastAsia="Calibri" w:hAnsi="Times New Roman" w:cs="Times New Roman"/>
          <w:b/>
          <w:sz w:val="12"/>
          <w:szCs w:val="12"/>
        </w:rPr>
        <w:t>»: 5753П «Техничес</w:t>
      </w:r>
      <w:r w:rsidRPr="00F42318">
        <w:rPr>
          <w:rFonts w:ascii="Times New Roman" w:eastAsia="Calibri" w:hAnsi="Times New Roman" w:cs="Times New Roman"/>
          <w:b/>
          <w:sz w:val="12"/>
          <w:szCs w:val="12"/>
        </w:rPr>
        <w:t>кого перевооружения напорного нефтепровода УПСВ «Ивановская»-</w:t>
      </w:r>
    </w:p>
    <w:p w:rsidR="009F1064" w:rsidRDefault="00F42318" w:rsidP="009F1064">
      <w:pPr>
        <w:tabs>
          <w:tab w:val="left" w:pos="284"/>
        </w:tabs>
        <w:spacing w:after="0" w:line="240" w:lineRule="auto"/>
        <w:jc w:val="center"/>
        <w:rPr>
          <w:rFonts w:ascii="Times New Roman" w:eastAsia="Calibri" w:hAnsi="Times New Roman" w:cs="Times New Roman"/>
          <w:b/>
          <w:sz w:val="12"/>
          <w:szCs w:val="12"/>
        </w:rPr>
      </w:pPr>
      <w:r w:rsidRPr="00F42318">
        <w:rPr>
          <w:rFonts w:ascii="Times New Roman" w:eastAsia="Calibri" w:hAnsi="Times New Roman" w:cs="Times New Roman"/>
          <w:b/>
          <w:sz w:val="12"/>
          <w:szCs w:val="12"/>
        </w:rPr>
        <w:t xml:space="preserve"> точка врезки АГЗУ-1 Малиновская (замена аварийного участка)»</w:t>
      </w:r>
    </w:p>
    <w:p w:rsidR="00F42318" w:rsidRPr="00713631" w:rsidRDefault="00F42318" w:rsidP="009F1064">
      <w:pPr>
        <w:tabs>
          <w:tab w:val="left" w:pos="284"/>
        </w:tabs>
        <w:spacing w:after="0" w:line="240" w:lineRule="auto"/>
        <w:jc w:val="center"/>
        <w:rPr>
          <w:rFonts w:ascii="Times New Roman" w:eastAsia="Calibri" w:hAnsi="Times New Roman" w:cs="Times New Roman"/>
          <w:b/>
          <w:sz w:val="12"/>
          <w:szCs w:val="12"/>
        </w:rPr>
      </w:pPr>
    </w:p>
    <w:p w:rsidR="00F42318" w:rsidRPr="00F42318" w:rsidRDefault="00F42318" w:rsidP="00F42318">
      <w:pPr>
        <w:tabs>
          <w:tab w:val="left" w:pos="284"/>
        </w:tabs>
        <w:spacing w:after="0" w:line="240" w:lineRule="auto"/>
        <w:ind w:firstLine="284"/>
        <w:jc w:val="both"/>
        <w:rPr>
          <w:rFonts w:ascii="Times New Roman" w:eastAsia="Calibri" w:hAnsi="Times New Roman" w:cs="Times New Roman"/>
          <w:sz w:val="12"/>
          <w:szCs w:val="12"/>
        </w:rPr>
      </w:pPr>
      <w:r w:rsidRPr="00F42318">
        <w:rPr>
          <w:rFonts w:ascii="Times New Roman" w:eastAsia="Calibri" w:hAnsi="Times New Roman" w:cs="Times New Roman"/>
          <w:sz w:val="12"/>
          <w:szCs w:val="12"/>
        </w:rPr>
        <w:t>Рассмотрев предложение ООО «</w:t>
      </w:r>
      <w:proofErr w:type="spellStart"/>
      <w:r w:rsidRPr="00F42318">
        <w:rPr>
          <w:rFonts w:ascii="Times New Roman" w:eastAsia="Calibri" w:hAnsi="Times New Roman" w:cs="Times New Roman"/>
          <w:sz w:val="12"/>
          <w:szCs w:val="12"/>
        </w:rPr>
        <w:t>СамараНИПИнефть</w:t>
      </w:r>
      <w:proofErr w:type="spellEnd"/>
      <w:r w:rsidRPr="00F42318">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 пунктом 4 статьи 45 Градостроительного кодекса Российской Федерации, руководствуясь Федеральным законом от 06.10.2003 №131-ФЗ «Об общих принципах организации местного самоуправлении в РФ», Администрация муниципального района Сергиевский Самарской области</w:t>
      </w:r>
    </w:p>
    <w:p w:rsidR="00F42318" w:rsidRPr="00F42318" w:rsidRDefault="00F42318" w:rsidP="00F4231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42318" w:rsidRPr="00F42318" w:rsidRDefault="00F42318" w:rsidP="00F42318">
      <w:pPr>
        <w:tabs>
          <w:tab w:val="left" w:pos="284"/>
        </w:tabs>
        <w:spacing w:after="0" w:line="240" w:lineRule="auto"/>
        <w:ind w:firstLine="284"/>
        <w:jc w:val="both"/>
        <w:rPr>
          <w:rFonts w:ascii="Times New Roman" w:eastAsia="Calibri" w:hAnsi="Times New Roman" w:cs="Times New Roman"/>
          <w:sz w:val="12"/>
          <w:szCs w:val="12"/>
        </w:rPr>
      </w:pPr>
      <w:r w:rsidRPr="00F42318">
        <w:rPr>
          <w:rFonts w:ascii="Times New Roman" w:eastAsia="Calibri" w:hAnsi="Times New Roman" w:cs="Times New Roman"/>
          <w:sz w:val="12"/>
          <w:szCs w:val="12"/>
        </w:rPr>
        <w:t xml:space="preserve">1. </w:t>
      </w:r>
      <w:proofErr w:type="gramStart"/>
      <w:r w:rsidRPr="00F42318">
        <w:rPr>
          <w:rFonts w:ascii="Times New Roman" w:eastAsia="Calibri" w:hAnsi="Times New Roman" w:cs="Times New Roman"/>
          <w:sz w:val="12"/>
          <w:szCs w:val="12"/>
        </w:rPr>
        <w:t>Подготовить проект планировки территории и проект межевания территории объекта АО «</w:t>
      </w:r>
      <w:proofErr w:type="spellStart"/>
      <w:r w:rsidRPr="00F42318">
        <w:rPr>
          <w:rFonts w:ascii="Times New Roman" w:eastAsia="Calibri" w:hAnsi="Times New Roman" w:cs="Times New Roman"/>
          <w:sz w:val="12"/>
          <w:szCs w:val="12"/>
        </w:rPr>
        <w:t>Самаранефтегаз</w:t>
      </w:r>
      <w:proofErr w:type="spellEnd"/>
      <w:r w:rsidRPr="00F42318">
        <w:rPr>
          <w:rFonts w:ascii="Times New Roman" w:eastAsia="Calibri" w:hAnsi="Times New Roman" w:cs="Times New Roman"/>
          <w:sz w:val="12"/>
          <w:szCs w:val="12"/>
        </w:rPr>
        <w:t>»: 5753П «Технического перевооружения напорного нефтепровода УПСВ «Ивановская»- точка врезки АГЗУ-1 Малиновская (замена аварийного участка)» в отношении территории, находящейся в границах сельского поселения Кандабулак  и сельского поселения  Елшанка в границах кадастровых кварталов 63:31:1301001, 63:31:1302001,  63:31:1302002, 63:31:1302003,  63:31:0907001, 63:31:0907006</w:t>
      </w:r>
      <w:proofErr w:type="gramEnd"/>
      <w:r w:rsidRPr="00F42318">
        <w:rPr>
          <w:rFonts w:ascii="Times New Roman" w:eastAsia="Calibri" w:hAnsi="Times New Roman" w:cs="Times New Roman"/>
          <w:sz w:val="12"/>
          <w:szCs w:val="12"/>
        </w:rPr>
        <w:t xml:space="preserve">, </w:t>
      </w:r>
      <w:proofErr w:type="gramStart"/>
      <w:r w:rsidRPr="00F42318">
        <w:rPr>
          <w:rFonts w:ascii="Times New Roman" w:eastAsia="Calibri" w:hAnsi="Times New Roman" w:cs="Times New Roman"/>
          <w:sz w:val="12"/>
          <w:szCs w:val="12"/>
        </w:rPr>
        <w:t>63:31:0902001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АО «</w:t>
      </w:r>
      <w:proofErr w:type="spellStart"/>
      <w:r w:rsidRPr="00F42318">
        <w:rPr>
          <w:rFonts w:ascii="Times New Roman" w:eastAsia="Calibri" w:hAnsi="Times New Roman" w:cs="Times New Roman"/>
          <w:sz w:val="12"/>
          <w:szCs w:val="12"/>
        </w:rPr>
        <w:t>Самаранефтегаз</w:t>
      </w:r>
      <w:proofErr w:type="spellEnd"/>
      <w:r w:rsidRPr="00F42318">
        <w:rPr>
          <w:rFonts w:ascii="Times New Roman" w:eastAsia="Calibri" w:hAnsi="Times New Roman" w:cs="Times New Roman"/>
          <w:sz w:val="12"/>
          <w:szCs w:val="12"/>
        </w:rPr>
        <w:t>»: 5753П «Технического перевооружения напорного нефтепровода УПСВ «Ивановская»- точка врезки АГЗУ-1 Малиновская (замена аварийного участка)» в срок  до  30 сентября</w:t>
      </w:r>
      <w:proofErr w:type="gramEnd"/>
      <w:r w:rsidRPr="00F42318">
        <w:rPr>
          <w:rFonts w:ascii="Times New Roman" w:eastAsia="Calibri" w:hAnsi="Times New Roman" w:cs="Times New Roman"/>
          <w:sz w:val="12"/>
          <w:szCs w:val="12"/>
        </w:rPr>
        <w:t xml:space="preserve">  2019 года.</w:t>
      </w:r>
    </w:p>
    <w:p w:rsidR="00F42318" w:rsidRPr="00F42318" w:rsidRDefault="00F42318" w:rsidP="00F42318">
      <w:pPr>
        <w:tabs>
          <w:tab w:val="left" w:pos="284"/>
        </w:tabs>
        <w:spacing w:after="0" w:line="240" w:lineRule="auto"/>
        <w:ind w:firstLine="284"/>
        <w:jc w:val="both"/>
        <w:rPr>
          <w:rFonts w:ascii="Times New Roman" w:eastAsia="Calibri" w:hAnsi="Times New Roman" w:cs="Times New Roman"/>
          <w:sz w:val="12"/>
          <w:szCs w:val="12"/>
        </w:rPr>
      </w:pPr>
      <w:r w:rsidRPr="00F42318">
        <w:rPr>
          <w:rFonts w:ascii="Times New Roman" w:eastAsia="Calibri" w:hAnsi="Times New Roman" w:cs="Times New Roman"/>
          <w:sz w:val="12"/>
          <w:szCs w:val="12"/>
        </w:rPr>
        <w:t>В указанный в настоящем пункте срок «</w:t>
      </w:r>
      <w:proofErr w:type="spellStart"/>
      <w:r w:rsidRPr="00F42318">
        <w:rPr>
          <w:rFonts w:ascii="Times New Roman" w:eastAsia="Calibri" w:hAnsi="Times New Roman" w:cs="Times New Roman"/>
          <w:sz w:val="12"/>
          <w:szCs w:val="12"/>
        </w:rPr>
        <w:t>СамараНИПИнефть</w:t>
      </w:r>
      <w:proofErr w:type="spellEnd"/>
      <w:r w:rsidRPr="00F42318">
        <w:rPr>
          <w:rFonts w:ascii="Times New Roman" w:eastAsia="Calibri" w:hAnsi="Times New Roman" w:cs="Times New Roman"/>
          <w:sz w:val="12"/>
          <w:szCs w:val="12"/>
        </w:rPr>
        <w:t xml:space="preserve">» обеспечить представление в администрацию муниципального района Сергиевский Самарской </w:t>
      </w:r>
      <w:proofErr w:type="gramStart"/>
      <w:r w:rsidRPr="00F42318">
        <w:rPr>
          <w:rFonts w:ascii="Times New Roman" w:eastAsia="Calibri" w:hAnsi="Times New Roman" w:cs="Times New Roman"/>
          <w:sz w:val="12"/>
          <w:szCs w:val="12"/>
        </w:rPr>
        <w:t>области</w:t>
      </w:r>
      <w:proofErr w:type="gramEnd"/>
      <w:r w:rsidRPr="00F42318">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АО «</w:t>
      </w:r>
      <w:proofErr w:type="spellStart"/>
      <w:r w:rsidRPr="00F42318">
        <w:rPr>
          <w:rFonts w:ascii="Times New Roman" w:eastAsia="Calibri" w:hAnsi="Times New Roman" w:cs="Times New Roman"/>
          <w:sz w:val="12"/>
          <w:szCs w:val="12"/>
        </w:rPr>
        <w:t>Самаранефтегаз</w:t>
      </w:r>
      <w:proofErr w:type="spellEnd"/>
      <w:r w:rsidRPr="00F42318">
        <w:rPr>
          <w:rFonts w:ascii="Times New Roman" w:eastAsia="Calibri" w:hAnsi="Times New Roman" w:cs="Times New Roman"/>
          <w:sz w:val="12"/>
          <w:szCs w:val="12"/>
        </w:rPr>
        <w:t>»: 5753П «Технического перевооружения напорного нефтепровода УПСВ «Ивановская»- точка врезки АГЗУ-1 Малиновская (замена аварийного участка)».</w:t>
      </w:r>
    </w:p>
    <w:p w:rsidR="00F42318" w:rsidRPr="00F42318" w:rsidRDefault="00F42318" w:rsidP="00F42318">
      <w:pPr>
        <w:tabs>
          <w:tab w:val="left" w:pos="284"/>
        </w:tabs>
        <w:spacing w:after="0" w:line="240" w:lineRule="auto"/>
        <w:ind w:firstLine="284"/>
        <w:jc w:val="both"/>
        <w:rPr>
          <w:rFonts w:ascii="Times New Roman" w:eastAsia="Calibri" w:hAnsi="Times New Roman" w:cs="Times New Roman"/>
          <w:sz w:val="12"/>
          <w:szCs w:val="12"/>
        </w:rPr>
      </w:pPr>
      <w:r w:rsidRPr="00F42318">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F42318" w:rsidRPr="00F42318" w:rsidRDefault="00F42318" w:rsidP="00F42318">
      <w:pPr>
        <w:tabs>
          <w:tab w:val="left" w:pos="284"/>
        </w:tabs>
        <w:spacing w:after="0" w:line="240" w:lineRule="auto"/>
        <w:ind w:firstLine="284"/>
        <w:jc w:val="both"/>
        <w:rPr>
          <w:rFonts w:ascii="Times New Roman" w:eastAsia="Calibri" w:hAnsi="Times New Roman" w:cs="Times New Roman"/>
          <w:sz w:val="12"/>
          <w:szCs w:val="12"/>
        </w:rPr>
      </w:pPr>
      <w:r w:rsidRPr="00F4231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42318" w:rsidRPr="00F42318" w:rsidRDefault="00F42318" w:rsidP="00F42318">
      <w:pPr>
        <w:tabs>
          <w:tab w:val="left" w:pos="284"/>
        </w:tabs>
        <w:spacing w:after="0" w:line="240" w:lineRule="auto"/>
        <w:ind w:firstLine="284"/>
        <w:jc w:val="both"/>
        <w:rPr>
          <w:rFonts w:ascii="Times New Roman" w:eastAsia="Calibri" w:hAnsi="Times New Roman" w:cs="Times New Roman"/>
          <w:sz w:val="12"/>
          <w:szCs w:val="12"/>
        </w:rPr>
      </w:pPr>
      <w:r w:rsidRPr="00F42318">
        <w:rPr>
          <w:rFonts w:ascii="Times New Roman" w:eastAsia="Calibri" w:hAnsi="Times New Roman" w:cs="Times New Roman"/>
          <w:sz w:val="12"/>
          <w:szCs w:val="12"/>
        </w:rPr>
        <w:t xml:space="preserve">4. </w:t>
      </w:r>
      <w:proofErr w:type="gramStart"/>
      <w:r w:rsidRPr="00F42318">
        <w:rPr>
          <w:rFonts w:ascii="Times New Roman" w:eastAsia="Calibri" w:hAnsi="Times New Roman" w:cs="Times New Roman"/>
          <w:sz w:val="12"/>
          <w:szCs w:val="12"/>
        </w:rPr>
        <w:t>Контроль за</w:t>
      </w:r>
      <w:proofErr w:type="gramEnd"/>
      <w:r w:rsidRPr="00F4231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F42318" w:rsidRDefault="00F42318" w:rsidP="00F42318">
      <w:pPr>
        <w:tabs>
          <w:tab w:val="left" w:pos="284"/>
        </w:tabs>
        <w:spacing w:after="0" w:line="240" w:lineRule="auto"/>
        <w:jc w:val="right"/>
        <w:rPr>
          <w:rFonts w:ascii="Times New Roman" w:eastAsia="Calibri" w:hAnsi="Times New Roman" w:cs="Times New Roman"/>
          <w:sz w:val="12"/>
          <w:szCs w:val="12"/>
        </w:rPr>
      </w:pPr>
      <w:r w:rsidRPr="00F42318">
        <w:rPr>
          <w:rFonts w:ascii="Times New Roman" w:eastAsia="Calibri" w:hAnsi="Times New Roman" w:cs="Times New Roman"/>
          <w:sz w:val="12"/>
          <w:szCs w:val="12"/>
        </w:rPr>
        <w:t xml:space="preserve">Глава  </w:t>
      </w:r>
      <w:proofErr w:type="gramStart"/>
      <w:r w:rsidRPr="00F42318">
        <w:rPr>
          <w:rFonts w:ascii="Times New Roman" w:eastAsia="Calibri" w:hAnsi="Times New Roman" w:cs="Times New Roman"/>
          <w:sz w:val="12"/>
          <w:szCs w:val="12"/>
        </w:rPr>
        <w:t>муниципального</w:t>
      </w:r>
      <w:proofErr w:type="gramEnd"/>
    </w:p>
    <w:p w:rsidR="00F42318" w:rsidRPr="00F42318" w:rsidRDefault="00F42318" w:rsidP="00F42318">
      <w:pPr>
        <w:tabs>
          <w:tab w:val="left" w:pos="284"/>
        </w:tabs>
        <w:spacing w:after="0" w:line="240" w:lineRule="auto"/>
        <w:jc w:val="right"/>
        <w:rPr>
          <w:rFonts w:ascii="Times New Roman" w:eastAsia="Calibri" w:hAnsi="Times New Roman" w:cs="Times New Roman"/>
          <w:sz w:val="12"/>
          <w:szCs w:val="12"/>
        </w:rPr>
      </w:pPr>
      <w:r w:rsidRPr="00F42318">
        <w:rPr>
          <w:rFonts w:ascii="Times New Roman" w:eastAsia="Calibri" w:hAnsi="Times New Roman" w:cs="Times New Roman"/>
          <w:sz w:val="12"/>
          <w:szCs w:val="12"/>
        </w:rPr>
        <w:t>района Сергиевский</w:t>
      </w:r>
    </w:p>
    <w:p w:rsidR="007D40FD" w:rsidRDefault="00F42318" w:rsidP="00F42318">
      <w:pPr>
        <w:tabs>
          <w:tab w:val="left" w:pos="284"/>
        </w:tabs>
        <w:spacing w:after="0" w:line="240" w:lineRule="auto"/>
        <w:jc w:val="right"/>
        <w:rPr>
          <w:rFonts w:ascii="Times New Roman" w:eastAsia="Calibri" w:hAnsi="Times New Roman" w:cs="Times New Roman"/>
          <w:sz w:val="12"/>
          <w:szCs w:val="12"/>
        </w:rPr>
      </w:pPr>
      <w:r w:rsidRPr="00F42318">
        <w:rPr>
          <w:rFonts w:ascii="Times New Roman" w:eastAsia="Calibri" w:hAnsi="Times New Roman" w:cs="Times New Roman"/>
          <w:sz w:val="12"/>
          <w:szCs w:val="12"/>
        </w:rPr>
        <w:t>А.А. Веселов</w:t>
      </w:r>
    </w:p>
    <w:p w:rsidR="007D40FD" w:rsidRDefault="00F42318"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44529" cy="3229806"/>
            <wp:effectExtent l="0" t="0" r="0" b="0"/>
            <wp:docPr id="5" name="Рисунок 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7215" cy="3231634"/>
                    </a:xfrm>
                    <a:prstGeom prst="rect">
                      <a:avLst/>
                    </a:prstGeom>
                    <a:noFill/>
                    <a:ln>
                      <a:noFill/>
                    </a:ln>
                  </pic:spPr>
                </pic:pic>
              </a:graphicData>
            </a:graphic>
          </wp:inline>
        </w:drawing>
      </w:r>
    </w:p>
    <w:p w:rsidR="009F1064" w:rsidRDefault="009F1064" w:rsidP="00EC3D1F">
      <w:pPr>
        <w:tabs>
          <w:tab w:val="left" w:pos="284"/>
        </w:tabs>
        <w:spacing w:after="0" w:line="240" w:lineRule="auto"/>
        <w:jc w:val="both"/>
        <w:rPr>
          <w:rFonts w:ascii="Times New Roman" w:eastAsia="Calibri" w:hAnsi="Times New Roman" w:cs="Times New Roman"/>
          <w:sz w:val="12"/>
          <w:szCs w:val="12"/>
        </w:rPr>
      </w:pPr>
    </w:p>
    <w:p w:rsidR="000B2DB5" w:rsidRDefault="000B2DB5" w:rsidP="000B2DB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0B2DB5" w:rsidRPr="00713631" w:rsidRDefault="000B2DB5" w:rsidP="000B2DB5">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9F1064">
        <w:rPr>
          <w:rFonts w:ascii="Times New Roman" w:eastAsia="Calibri" w:hAnsi="Times New Roman" w:cs="Times New Roman"/>
          <w:b/>
          <w:sz w:val="12"/>
          <w:szCs w:val="12"/>
        </w:rPr>
        <w:t>СЕРГИЕВСК</w:t>
      </w:r>
    </w:p>
    <w:p w:rsidR="000B2DB5" w:rsidRPr="00713631" w:rsidRDefault="000B2DB5" w:rsidP="000B2DB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B2DB5" w:rsidRPr="00713631" w:rsidRDefault="000B2DB5" w:rsidP="000B2DB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B2DB5" w:rsidRPr="00713631" w:rsidRDefault="000B2DB5" w:rsidP="000B2DB5">
      <w:pPr>
        <w:tabs>
          <w:tab w:val="left" w:pos="284"/>
        </w:tabs>
        <w:spacing w:after="0" w:line="240" w:lineRule="auto"/>
        <w:jc w:val="center"/>
        <w:rPr>
          <w:rFonts w:ascii="Times New Roman" w:eastAsia="Calibri" w:hAnsi="Times New Roman" w:cs="Times New Roman"/>
          <w:sz w:val="12"/>
          <w:szCs w:val="12"/>
        </w:rPr>
      </w:pPr>
    </w:p>
    <w:p w:rsidR="000B2DB5" w:rsidRPr="00713631" w:rsidRDefault="000B2DB5" w:rsidP="000B2DB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B2DB5" w:rsidRPr="00713631" w:rsidRDefault="000B2DB5" w:rsidP="000B2D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мая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№05</w:t>
      </w:r>
    </w:p>
    <w:p w:rsidR="000B2DB5" w:rsidRDefault="000B2DB5" w:rsidP="000B2DB5">
      <w:pPr>
        <w:tabs>
          <w:tab w:val="left" w:pos="284"/>
        </w:tabs>
        <w:spacing w:after="0" w:line="240" w:lineRule="auto"/>
        <w:jc w:val="center"/>
        <w:rPr>
          <w:rFonts w:ascii="Times New Roman" w:eastAsia="Calibri" w:hAnsi="Times New Roman" w:cs="Times New Roman"/>
          <w:b/>
          <w:sz w:val="12"/>
          <w:szCs w:val="12"/>
        </w:rPr>
      </w:pPr>
      <w:r w:rsidRPr="000B2DB5">
        <w:rPr>
          <w:rFonts w:ascii="Times New Roman" w:eastAsia="Calibri" w:hAnsi="Times New Roman" w:cs="Times New Roman"/>
          <w:b/>
          <w:sz w:val="12"/>
          <w:szCs w:val="12"/>
        </w:rPr>
        <w:t>О проведении публичных слушаний по проекту планировки территории и проекту</w:t>
      </w:r>
    </w:p>
    <w:p w:rsidR="000B2DB5" w:rsidRDefault="000B2DB5" w:rsidP="000B2DB5">
      <w:pPr>
        <w:tabs>
          <w:tab w:val="left" w:pos="284"/>
        </w:tabs>
        <w:spacing w:after="0" w:line="240" w:lineRule="auto"/>
        <w:jc w:val="center"/>
        <w:rPr>
          <w:rFonts w:ascii="Times New Roman" w:eastAsia="Calibri" w:hAnsi="Times New Roman" w:cs="Times New Roman"/>
          <w:b/>
          <w:sz w:val="12"/>
          <w:szCs w:val="12"/>
        </w:rPr>
      </w:pPr>
      <w:r w:rsidRPr="000B2DB5">
        <w:rPr>
          <w:rFonts w:ascii="Times New Roman" w:eastAsia="Calibri" w:hAnsi="Times New Roman" w:cs="Times New Roman"/>
          <w:b/>
          <w:sz w:val="12"/>
          <w:szCs w:val="12"/>
        </w:rPr>
        <w:t xml:space="preserve"> межевания территории объекта «Обустройство Михайловского нефтяного месторождения» в границах  </w:t>
      </w:r>
    </w:p>
    <w:p w:rsidR="000B2DB5" w:rsidRDefault="000B2DB5" w:rsidP="000B2DB5">
      <w:pPr>
        <w:tabs>
          <w:tab w:val="left" w:pos="284"/>
        </w:tabs>
        <w:spacing w:after="0" w:line="240" w:lineRule="auto"/>
        <w:jc w:val="center"/>
        <w:rPr>
          <w:rFonts w:ascii="Times New Roman" w:eastAsia="Calibri" w:hAnsi="Times New Roman" w:cs="Times New Roman"/>
          <w:b/>
          <w:sz w:val="12"/>
          <w:szCs w:val="12"/>
        </w:rPr>
      </w:pPr>
      <w:r w:rsidRPr="000B2DB5">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0B2DB5" w:rsidRPr="00713631" w:rsidRDefault="000B2DB5" w:rsidP="000B2DB5">
      <w:pPr>
        <w:tabs>
          <w:tab w:val="left" w:pos="284"/>
        </w:tabs>
        <w:spacing w:after="0" w:line="240" w:lineRule="auto"/>
        <w:jc w:val="center"/>
        <w:rPr>
          <w:rFonts w:ascii="Times New Roman" w:eastAsia="Calibri" w:hAnsi="Times New Roman" w:cs="Times New Roman"/>
          <w:b/>
          <w:sz w:val="12"/>
          <w:szCs w:val="12"/>
        </w:rPr>
      </w:pP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proofErr w:type="gramStart"/>
      <w:r w:rsidRPr="000B2DB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0B2DB5">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 июня 2018 года №21 постановляю:</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11 июня 2019 года по 10 июля 2019 года.</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 xml:space="preserve">5. </w:t>
      </w:r>
      <w:proofErr w:type="gramStart"/>
      <w:r w:rsidRPr="000B2DB5">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 июня 2018 года № 21.</w:t>
      </w:r>
      <w:proofErr w:type="gramEnd"/>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муниципальный район Сергиевский, с. Сергиевск, ул. Гарина-Михайловского, д.27</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lastRenderedPageBreak/>
        <w:t>7. Провести мероприятие по информированию жителей поселения по вопросу публичных слушаний в  селе Сергиевск– 18.06.2019 года в 18.00 по адресу: 446540, Самарская область, муниципальный район Сергиевский, с. Сергиевск, ул. Гарина-Михайловского, д.27</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03 июля  2019  года.</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12. Опубликовать настоящее постановление в газете «Сергиевский вестник».</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B2DB5" w:rsidRPr="000B2DB5" w:rsidRDefault="000B2DB5" w:rsidP="000B2DB5">
      <w:pPr>
        <w:tabs>
          <w:tab w:val="left" w:pos="284"/>
        </w:tabs>
        <w:spacing w:after="0" w:line="240" w:lineRule="auto"/>
        <w:ind w:firstLine="284"/>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0B2DB5" w:rsidRPr="000B2DB5" w:rsidRDefault="000B2DB5" w:rsidP="000B2DB5">
      <w:pPr>
        <w:tabs>
          <w:tab w:val="left" w:pos="284"/>
        </w:tabs>
        <w:spacing w:after="0" w:line="240" w:lineRule="auto"/>
        <w:jc w:val="right"/>
        <w:rPr>
          <w:rFonts w:ascii="Times New Roman" w:eastAsia="Calibri" w:hAnsi="Times New Roman" w:cs="Times New Roman"/>
          <w:sz w:val="12"/>
          <w:szCs w:val="12"/>
        </w:rPr>
      </w:pPr>
      <w:r w:rsidRPr="000B2DB5">
        <w:rPr>
          <w:rFonts w:ascii="Times New Roman" w:eastAsia="Calibri" w:hAnsi="Times New Roman" w:cs="Times New Roman"/>
          <w:sz w:val="12"/>
          <w:szCs w:val="12"/>
        </w:rPr>
        <w:t>Глава сельского поселения Сергиевск</w:t>
      </w:r>
    </w:p>
    <w:p w:rsidR="000B2DB5" w:rsidRPr="000B2DB5" w:rsidRDefault="000B2DB5" w:rsidP="000B2DB5">
      <w:pPr>
        <w:tabs>
          <w:tab w:val="left" w:pos="284"/>
        </w:tabs>
        <w:spacing w:after="0" w:line="240" w:lineRule="auto"/>
        <w:jc w:val="right"/>
        <w:rPr>
          <w:rFonts w:ascii="Times New Roman" w:eastAsia="Calibri" w:hAnsi="Times New Roman" w:cs="Times New Roman"/>
          <w:sz w:val="12"/>
          <w:szCs w:val="12"/>
        </w:rPr>
      </w:pPr>
      <w:r w:rsidRPr="000B2DB5">
        <w:rPr>
          <w:rFonts w:ascii="Times New Roman" w:eastAsia="Calibri" w:hAnsi="Times New Roman" w:cs="Times New Roman"/>
          <w:sz w:val="12"/>
          <w:szCs w:val="12"/>
        </w:rPr>
        <w:t>муниципального района Сергиевский</w:t>
      </w:r>
    </w:p>
    <w:p w:rsidR="000B2DB5" w:rsidRDefault="000B2DB5" w:rsidP="000B2DB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58240" behindDoc="0" locked="0" layoutInCell="1" allowOverlap="1" wp14:anchorId="7A181254" wp14:editId="08842644">
            <wp:simplePos x="0" y="0"/>
            <wp:positionH relativeFrom="column">
              <wp:posOffset>957580</wp:posOffset>
            </wp:positionH>
            <wp:positionV relativeFrom="paragraph">
              <wp:posOffset>48260</wp:posOffset>
            </wp:positionV>
            <wp:extent cx="387985" cy="387985"/>
            <wp:effectExtent l="0" t="0" r="0" b="0"/>
            <wp:wrapNone/>
            <wp:docPr id="1" name="Рисунок 1" descr="logo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pic:spPr>
                </pic:pic>
              </a:graphicData>
            </a:graphic>
            <wp14:sizeRelH relativeFrom="page">
              <wp14:pctWidth>0</wp14:pctWidth>
            </wp14:sizeRelH>
            <wp14:sizeRelV relativeFrom="page">
              <wp14:pctHeight>0</wp14:pctHeight>
            </wp14:sizeRelV>
          </wp:anchor>
        </w:drawing>
      </w:r>
      <w:r w:rsidRPr="000B2DB5">
        <w:rPr>
          <w:rFonts w:ascii="Times New Roman" w:eastAsia="Calibri" w:hAnsi="Times New Roman" w:cs="Times New Roman"/>
          <w:sz w:val="12"/>
          <w:szCs w:val="12"/>
        </w:rPr>
        <w:t>Самарской области</w:t>
      </w:r>
    </w:p>
    <w:p w:rsidR="007D40FD" w:rsidRDefault="000B2DB5" w:rsidP="000B2DB5">
      <w:pPr>
        <w:tabs>
          <w:tab w:val="left" w:pos="284"/>
        </w:tabs>
        <w:spacing w:after="0" w:line="240" w:lineRule="auto"/>
        <w:jc w:val="right"/>
        <w:rPr>
          <w:rFonts w:ascii="Times New Roman" w:eastAsia="Calibri" w:hAnsi="Times New Roman" w:cs="Times New Roman"/>
          <w:sz w:val="12"/>
          <w:szCs w:val="12"/>
        </w:rPr>
      </w:pPr>
      <w:r w:rsidRPr="000B2DB5">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0B2DB5">
        <w:rPr>
          <w:rFonts w:ascii="Times New Roman" w:eastAsia="Calibri" w:hAnsi="Times New Roman" w:cs="Times New Roman"/>
          <w:sz w:val="12"/>
          <w:szCs w:val="12"/>
        </w:rPr>
        <w:t>Арчибасов</w:t>
      </w:r>
      <w:proofErr w:type="spellEnd"/>
    </w:p>
    <w:p w:rsidR="000B2DB5" w:rsidRPr="000B2DB5" w:rsidRDefault="000B2DB5" w:rsidP="000B2DB5">
      <w:pPr>
        <w:tabs>
          <w:tab w:val="left" w:pos="284"/>
        </w:tabs>
        <w:spacing w:after="0" w:line="240" w:lineRule="auto"/>
        <w:jc w:val="center"/>
        <w:rPr>
          <w:rFonts w:ascii="Times New Roman" w:eastAsia="Calibri" w:hAnsi="Times New Roman" w:cs="Times New Roman"/>
          <w:b/>
          <w:sz w:val="12"/>
          <w:szCs w:val="12"/>
        </w:rPr>
      </w:pPr>
      <w:r w:rsidRPr="000B2DB5">
        <w:rPr>
          <w:rFonts w:ascii="Times New Roman" w:eastAsia="Calibri" w:hAnsi="Times New Roman" w:cs="Times New Roman"/>
          <w:b/>
          <w:sz w:val="12"/>
          <w:szCs w:val="12"/>
        </w:rPr>
        <w:t>Общество с ограниченной ответственностью</w:t>
      </w:r>
    </w:p>
    <w:p w:rsidR="008D3ACC" w:rsidRPr="000B2DB5" w:rsidRDefault="000B2DB5" w:rsidP="000B2DB5">
      <w:pPr>
        <w:tabs>
          <w:tab w:val="left" w:pos="284"/>
        </w:tabs>
        <w:spacing w:after="0" w:line="240" w:lineRule="auto"/>
        <w:jc w:val="center"/>
        <w:rPr>
          <w:rFonts w:ascii="Times New Roman" w:eastAsia="Calibri" w:hAnsi="Times New Roman" w:cs="Times New Roman"/>
          <w:b/>
          <w:sz w:val="12"/>
          <w:szCs w:val="12"/>
        </w:rPr>
      </w:pPr>
      <w:r w:rsidRPr="000B2DB5">
        <w:rPr>
          <w:rFonts w:ascii="Times New Roman" w:eastAsia="Calibri" w:hAnsi="Times New Roman" w:cs="Times New Roman"/>
          <w:b/>
          <w:sz w:val="12"/>
          <w:szCs w:val="12"/>
        </w:rPr>
        <w:t>Научно-производственная фирма «</w:t>
      </w:r>
      <w:proofErr w:type="spellStart"/>
      <w:r w:rsidRPr="000B2DB5">
        <w:rPr>
          <w:rFonts w:ascii="Times New Roman" w:eastAsia="Calibri" w:hAnsi="Times New Roman" w:cs="Times New Roman"/>
          <w:b/>
          <w:sz w:val="12"/>
          <w:szCs w:val="12"/>
        </w:rPr>
        <w:t>Нефтетехпроект</w:t>
      </w:r>
      <w:proofErr w:type="spellEnd"/>
      <w:r w:rsidRPr="000B2DB5">
        <w:rPr>
          <w:rFonts w:ascii="Times New Roman" w:eastAsia="Calibri" w:hAnsi="Times New Roman" w:cs="Times New Roman"/>
          <w:b/>
          <w:sz w:val="12"/>
          <w:szCs w:val="12"/>
        </w:rPr>
        <w:t>»</w:t>
      </w:r>
    </w:p>
    <w:p w:rsidR="007F2350" w:rsidRDefault="007F2350" w:rsidP="000B2DB5">
      <w:pPr>
        <w:tabs>
          <w:tab w:val="left" w:pos="284"/>
        </w:tabs>
        <w:spacing w:after="0" w:line="240" w:lineRule="auto"/>
        <w:rPr>
          <w:rFonts w:ascii="Times New Roman" w:eastAsia="Calibri" w:hAnsi="Times New Roman" w:cs="Times New Roman"/>
          <w:sz w:val="12"/>
          <w:szCs w:val="12"/>
        </w:rPr>
      </w:pPr>
    </w:p>
    <w:p w:rsidR="000B2DB5" w:rsidRDefault="000B2DB5" w:rsidP="00EC3D1F">
      <w:pPr>
        <w:tabs>
          <w:tab w:val="left" w:pos="284"/>
        </w:tabs>
        <w:spacing w:after="0" w:line="240" w:lineRule="auto"/>
        <w:jc w:val="both"/>
        <w:rPr>
          <w:rFonts w:ascii="Times New Roman" w:eastAsia="Calibri" w:hAnsi="Times New Roman" w:cs="Times New Roman"/>
          <w:sz w:val="12"/>
          <w:szCs w:val="12"/>
        </w:rPr>
      </w:pPr>
    </w:p>
    <w:p w:rsidR="000B2DB5" w:rsidRPr="000B2DB5" w:rsidRDefault="000B2DB5" w:rsidP="000B2DB5">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Заказчик – АО «</w:t>
      </w:r>
      <w:proofErr w:type="spellStart"/>
      <w:r w:rsidRPr="000B2DB5">
        <w:rPr>
          <w:rFonts w:ascii="Times New Roman" w:eastAsia="Calibri" w:hAnsi="Times New Roman" w:cs="Times New Roman"/>
          <w:sz w:val="12"/>
          <w:szCs w:val="12"/>
        </w:rPr>
        <w:t>Самараинвестнефть</w:t>
      </w:r>
      <w:proofErr w:type="spellEnd"/>
      <w:r w:rsidRPr="000B2DB5">
        <w:rPr>
          <w:rFonts w:ascii="Times New Roman" w:eastAsia="Calibri" w:hAnsi="Times New Roman" w:cs="Times New Roman"/>
          <w:sz w:val="12"/>
          <w:szCs w:val="12"/>
        </w:rPr>
        <w:t>»</w:t>
      </w:r>
    </w:p>
    <w:p w:rsidR="000B2DB5" w:rsidRP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0B2DB5" w:rsidRP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0B2DB5" w:rsidRDefault="000B2DB5" w:rsidP="000B2DB5">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 xml:space="preserve">Проект планировки территории. Основная (утверждаемая) часть проекта планировки территории </w:t>
      </w:r>
    </w:p>
    <w:p w:rsidR="000B2DB5" w:rsidRDefault="000B2DB5" w:rsidP="000B2DB5">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 xml:space="preserve">в границах сельского поселения Сергиевск, Сергиевского района Самарской области для проектирования и строительства </w:t>
      </w:r>
    </w:p>
    <w:p w:rsidR="000B2DB5" w:rsidRPr="000B2DB5" w:rsidRDefault="000B2DB5" w:rsidP="000B2DB5">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объекта:</w:t>
      </w:r>
      <w:r>
        <w:rPr>
          <w:rFonts w:ascii="Times New Roman" w:eastAsia="Calibri" w:hAnsi="Times New Roman" w:cs="Times New Roman"/>
          <w:sz w:val="12"/>
          <w:szCs w:val="12"/>
        </w:rPr>
        <w:t xml:space="preserve"> </w:t>
      </w:r>
      <w:r w:rsidRPr="000B2DB5">
        <w:rPr>
          <w:rFonts w:ascii="Times New Roman" w:eastAsia="Calibri" w:hAnsi="Times New Roman" w:cs="Times New Roman"/>
          <w:sz w:val="12"/>
          <w:szCs w:val="12"/>
        </w:rPr>
        <w:t>«Обустройство Михайловского нефтяного месторождения»</w:t>
      </w:r>
    </w:p>
    <w:p w:rsidR="000B2DB5" w:rsidRP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0B2DB5" w:rsidRPr="000B2DB5" w:rsidRDefault="000B2DB5" w:rsidP="000B2DB5">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048/18 - ППТ</w:t>
      </w:r>
    </w:p>
    <w:p w:rsidR="000B2DB5" w:rsidRDefault="000B2DB5" w:rsidP="000B2DB5">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Том 1.</w:t>
      </w:r>
    </w:p>
    <w:p w:rsid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0B2DB5" w:rsidRDefault="007C6F57" w:rsidP="000B2D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1312" behindDoc="0" locked="0" layoutInCell="1" allowOverlap="1" wp14:anchorId="293275F7" wp14:editId="0FE45A14">
            <wp:simplePos x="0" y="0"/>
            <wp:positionH relativeFrom="column">
              <wp:posOffset>1914525</wp:posOffset>
            </wp:positionH>
            <wp:positionV relativeFrom="paragraph">
              <wp:posOffset>81280</wp:posOffset>
            </wp:positionV>
            <wp:extent cx="473075" cy="41402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075" cy="414020"/>
                    </a:xfrm>
                    <a:prstGeom prst="rect">
                      <a:avLst/>
                    </a:prstGeom>
                    <a:noFill/>
                  </pic:spPr>
                </pic:pic>
              </a:graphicData>
            </a:graphic>
            <wp14:sizeRelH relativeFrom="page">
              <wp14:pctWidth>0</wp14:pctWidth>
            </wp14:sizeRelH>
            <wp14:sizeRelV relativeFrom="page">
              <wp14:pctHeight>0</wp14:pctHeight>
            </wp14:sizeRelV>
          </wp:anchor>
        </w:drawing>
      </w:r>
    </w:p>
    <w:p w:rsid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0B2DB5" w:rsidRPr="000B2DB5" w:rsidRDefault="000B2DB5" w:rsidP="000B2DB5">
      <w:pPr>
        <w:tabs>
          <w:tab w:val="left" w:pos="284"/>
        </w:tabs>
        <w:spacing w:after="0" w:line="240" w:lineRule="auto"/>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 xml:space="preserve">Зам. директора по инженерным изысканиям </w:t>
      </w:r>
      <w:r w:rsidRPr="000B2DB5">
        <w:rPr>
          <w:rFonts w:ascii="Times New Roman" w:eastAsia="Calibri" w:hAnsi="Times New Roman" w:cs="Times New Roman"/>
          <w:i/>
          <w:sz w:val="12"/>
          <w:szCs w:val="12"/>
        </w:rPr>
        <w:tab/>
      </w:r>
      <w:r>
        <w:rPr>
          <w:rFonts w:ascii="Times New Roman" w:eastAsia="Calibri" w:hAnsi="Times New Roman" w:cs="Times New Roman"/>
          <w:i/>
          <w:sz w:val="12"/>
          <w:szCs w:val="12"/>
        </w:rPr>
        <w:t xml:space="preserve">                                            </w:t>
      </w:r>
      <w:r w:rsidRPr="000B2DB5">
        <w:rPr>
          <w:rFonts w:ascii="Times New Roman" w:eastAsia="Calibri" w:hAnsi="Times New Roman" w:cs="Times New Roman"/>
          <w:sz w:val="12"/>
          <w:szCs w:val="12"/>
        </w:rPr>
        <w:t>В.Д. Бабкин</w:t>
      </w:r>
    </w:p>
    <w:p w:rsid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0B2DB5" w:rsidRDefault="000B2DB5" w:rsidP="000B2DB5">
      <w:pPr>
        <w:tabs>
          <w:tab w:val="left" w:pos="284"/>
        </w:tabs>
        <w:spacing w:after="0" w:line="240" w:lineRule="auto"/>
        <w:jc w:val="both"/>
        <w:rPr>
          <w:rFonts w:ascii="Times New Roman" w:eastAsia="Calibri" w:hAnsi="Times New Roman" w:cs="Times New Roman"/>
          <w:sz w:val="12"/>
          <w:szCs w:val="12"/>
        </w:rPr>
      </w:pPr>
    </w:p>
    <w:p w:rsidR="007C6F57" w:rsidRDefault="007C6F57" w:rsidP="000B2DB5">
      <w:pPr>
        <w:tabs>
          <w:tab w:val="left" w:pos="284"/>
        </w:tabs>
        <w:spacing w:after="0" w:line="240" w:lineRule="auto"/>
        <w:jc w:val="both"/>
        <w:rPr>
          <w:rFonts w:ascii="Times New Roman" w:eastAsia="Calibri" w:hAnsi="Times New Roman" w:cs="Times New Roman"/>
          <w:sz w:val="12"/>
          <w:szCs w:val="12"/>
        </w:rPr>
      </w:pPr>
      <w:r w:rsidRPr="000B2DB5">
        <w:rPr>
          <w:rFonts w:ascii="Times New Roman" w:eastAsia="Calibri" w:hAnsi="Times New Roman" w:cs="Times New Roman"/>
          <w:b/>
          <w:bCs/>
          <w:noProof/>
          <w:sz w:val="12"/>
          <w:szCs w:val="12"/>
          <w:lang w:eastAsia="ru-RU"/>
        </w:rPr>
        <w:drawing>
          <wp:anchor distT="0" distB="0" distL="114300" distR="114300" simplePos="0" relativeHeight="251660288" behindDoc="0" locked="0" layoutInCell="1" allowOverlap="1" wp14:anchorId="148BDEC0" wp14:editId="54ED285E">
            <wp:simplePos x="0" y="0"/>
            <wp:positionH relativeFrom="column">
              <wp:posOffset>1707515</wp:posOffset>
            </wp:positionH>
            <wp:positionV relativeFrom="paragraph">
              <wp:posOffset>635</wp:posOffset>
            </wp:positionV>
            <wp:extent cx="846455" cy="343535"/>
            <wp:effectExtent l="0" t="0" r="0" b="0"/>
            <wp:wrapNone/>
            <wp:docPr id="8" name="Рисунок 8" descr="Щ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ае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455"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B5" w:rsidRPr="000B2DB5" w:rsidRDefault="000B2DB5" w:rsidP="000B2DB5">
      <w:pPr>
        <w:tabs>
          <w:tab w:val="left" w:pos="284"/>
        </w:tabs>
        <w:spacing w:after="0" w:line="240" w:lineRule="auto"/>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 xml:space="preserve">Главный инженер проекта </w:t>
      </w:r>
      <w:r w:rsidRPr="000B2DB5">
        <w:rPr>
          <w:rFonts w:ascii="Times New Roman" w:eastAsia="Calibri" w:hAnsi="Times New Roman" w:cs="Times New Roman"/>
          <w:sz w:val="12"/>
          <w:szCs w:val="12"/>
        </w:rPr>
        <w:tab/>
      </w:r>
      <w:r w:rsidRPr="000B2DB5">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0B2DB5">
        <w:rPr>
          <w:rFonts w:ascii="Times New Roman" w:eastAsia="Calibri" w:hAnsi="Times New Roman" w:cs="Times New Roman"/>
          <w:sz w:val="12"/>
          <w:szCs w:val="12"/>
        </w:rPr>
        <w:t xml:space="preserve">Д.В. </w:t>
      </w:r>
      <w:proofErr w:type="spellStart"/>
      <w:r w:rsidRPr="000B2DB5">
        <w:rPr>
          <w:rFonts w:ascii="Times New Roman" w:eastAsia="Calibri" w:hAnsi="Times New Roman" w:cs="Times New Roman"/>
          <w:sz w:val="12"/>
          <w:szCs w:val="12"/>
        </w:rPr>
        <w:t>Щаев</w:t>
      </w:r>
      <w:proofErr w:type="spellEnd"/>
    </w:p>
    <w:p w:rsidR="000B2DB5" w:rsidRDefault="000B2DB5" w:rsidP="00EC3D1F">
      <w:pPr>
        <w:tabs>
          <w:tab w:val="left" w:pos="284"/>
        </w:tabs>
        <w:spacing w:after="0" w:line="240" w:lineRule="auto"/>
        <w:jc w:val="both"/>
        <w:rPr>
          <w:rFonts w:ascii="Times New Roman" w:eastAsia="Calibri" w:hAnsi="Times New Roman" w:cs="Times New Roman"/>
          <w:sz w:val="12"/>
          <w:szCs w:val="12"/>
        </w:rPr>
      </w:pPr>
    </w:p>
    <w:p w:rsidR="007F2350" w:rsidRDefault="007F2350" w:rsidP="00EC3D1F">
      <w:pPr>
        <w:tabs>
          <w:tab w:val="left" w:pos="284"/>
        </w:tabs>
        <w:spacing w:after="0" w:line="240" w:lineRule="auto"/>
        <w:jc w:val="both"/>
        <w:rPr>
          <w:rFonts w:ascii="Times New Roman" w:eastAsia="Calibri" w:hAnsi="Times New Roman" w:cs="Times New Roman"/>
          <w:sz w:val="12"/>
          <w:szCs w:val="12"/>
        </w:rPr>
      </w:pPr>
    </w:p>
    <w:p w:rsidR="007F2350" w:rsidRDefault="007C6F57" w:rsidP="007C6F57">
      <w:pPr>
        <w:tabs>
          <w:tab w:val="left" w:pos="284"/>
        </w:tabs>
        <w:spacing w:after="0" w:line="240" w:lineRule="auto"/>
        <w:jc w:val="center"/>
        <w:rPr>
          <w:rFonts w:ascii="Times New Roman" w:eastAsia="Calibri" w:hAnsi="Times New Roman" w:cs="Times New Roman"/>
          <w:sz w:val="12"/>
          <w:szCs w:val="12"/>
        </w:rPr>
      </w:pPr>
      <w:r w:rsidRPr="007C6F57">
        <w:rPr>
          <w:rFonts w:ascii="Times New Roman" w:eastAsia="Calibri" w:hAnsi="Times New Roman" w:cs="Times New Roman"/>
          <w:sz w:val="12"/>
          <w:szCs w:val="12"/>
        </w:rPr>
        <w:t>Самара, 2019</w:t>
      </w:r>
    </w:p>
    <w:p w:rsidR="007F2350" w:rsidRDefault="007F2350" w:rsidP="00EC3D1F">
      <w:pPr>
        <w:tabs>
          <w:tab w:val="left" w:pos="284"/>
        </w:tabs>
        <w:spacing w:after="0" w:line="240" w:lineRule="auto"/>
        <w:jc w:val="both"/>
        <w:rPr>
          <w:rFonts w:ascii="Times New Roman" w:eastAsia="Calibri" w:hAnsi="Times New Roman" w:cs="Times New Roman"/>
          <w:sz w:val="12"/>
          <w:szCs w:val="12"/>
        </w:rPr>
      </w:pPr>
    </w:p>
    <w:p w:rsidR="007F2350" w:rsidRPr="008B152C" w:rsidRDefault="007C6F57" w:rsidP="008B152C">
      <w:pPr>
        <w:tabs>
          <w:tab w:val="left" w:pos="284"/>
        </w:tabs>
        <w:spacing w:after="0" w:line="240" w:lineRule="auto"/>
        <w:jc w:val="center"/>
        <w:rPr>
          <w:rFonts w:ascii="Times New Roman" w:eastAsia="Calibri" w:hAnsi="Times New Roman" w:cs="Times New Roman"/>
          <w:b/>
          <w:sz w:val="12"/>
          <w:szCs w:val="12"/>
        </w:rPr>
      </w:pPr>
      <w:r w:rsidRPr="007C6F57">
        <w:rPr>
          <w:rFonts w:ascii="Times New Roman" w:eastAsia="Calibri" w:hAnsi="Times New Roman" w:cs="Times New Roman"/>
          <w:b/>
          <w:sz w:val="12"/>
          <w:szCs w:val="12"/>
          <w:lang w:val="x-none"/>
        </w:rPr>
        <w:t>Список исполнителей</w:t>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Исполнители:</w:t>
      </w:r>
    </w:p>
    <w:p w:rsidR="007C6F57" w:rsidRPr="007C6F57" w:rsidRDefault="008B152C"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63360" behindDoc="1" locked="0" layoutInCell="1" allowOverlap="1" wp14:anchorId="6B6E769B" wp14:editId="07C8FFF0">
            <wp:simplePos x="0" y="0"/>
            <wp:positionH relativeFrom="column">
              <wp:posOffset>1769745</wp:posOffset>
            </wp:positionH>
            <wp:positionV relativeFrom="paragraph">
              <wp:posOffset>-1270</wp:posOffset>
            </wp:positionV>
            <wp:extent cx="681355" cy="311150"/>
            <wp:effectExtent l="0" t="0" r="0" b="0"/>
            <wp:wrapNone/>
            <wp:docPr id="17" name="Рисунок 17" descr="Косты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тыле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355"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Начальник отдела</w:t>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инженерных изысканий</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______________ 25.03.2019г.</w:t>
      </w:r>
      <w:r w:rsidRPr="007C6F57">
        <w:rPr>
          <w:rFonts w:ascii="Times New Roman" w:eastAsia="Calibri" w:hAnsi="Times New Roman" w:cs="Times New Roman"/>
          <w:sz w:val="12"/>
          <w:szCs w:val="12"/>
        </w:rPr>
        <w:tab/>
        <w:t>В.В. Костылев</w:t>
      </w:r>
    </w:p>
    <w:p w:rsidR="007C6F57" w:rsidRPr="007C6F57" w:rsidRDefault="008B152C"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64384" behindDoc="1" locked="0" layoutInCell="1" allowOverlap="1" wp14:anchorId="3700CBCC" wp14:editId="34973178">
            <wp:simplePos x="0" y="0"/>
            <wp:positionH relativeFrom="column">
              <wp:posOffset>1821815</wp:posOffset>
            </wp:positionH>
            <wp:positionV relativeFrom="paragraph">
              <wp:posOffset>46355</wp:posOffset>
            </wp:positionV>
            <wp:extent cx="491490" cy="286385"/>
            <wp:effectExtent l="0" t="0" r="0" b="0"/>
            <wp:wrapNone/>
            <wp:docPr id="16" name="Рисунок 16" descr="Ува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варов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49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57" w:rsidRPr="007C6F57">
        <w:rPr>
          <w:rFonts w:ascii="Times New Roman" w:eastAsia="Calibri" w:hAnsi="Times New Roman" w:cs="Times New Roman"/>
          <w:sz w:val="12"/>
          <w:szCs w:val="12"/>
        </w:rPr>
        <w:tab/>
      </w:r>
      <w:r w:rsidR="007C6F57">
        <w:rPr>
          <w:rFonts w:ascii="Times New Roman" w:eastAsia="Calibri" w:hAnsi="Times New Roman" w:cs="Times New Roman"/>
          <w:sz w:val="12"/>
          <w:szCs w:val="12"/>
        </w:rPr>
        <w:t xml:space="preserve">                                                                                      </w:t>
      </w:r>
      <w:r w:rsidR="007C6F57" w:rsidRPr="007C6F57">
        <w:rPr>
          <w:rFonts w:ascii="Times New Roman" w:eastAsia="Calibri" w:hAnsi="Times New Roman" w:cs="Times New Roman"/>
          <w:sz w:val="12"/>
          <w:szCs w:val="12"/>
        </w:rPr>
        <w:t>(подпись, дата)</w:t>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 xml:space="preserve">Руководитель </w:t>
      </w:r>
      <w:proofErr w:type="gramStart"/>
      <w:r w:rsidRPr="007C6F57">
        <w:rPr>
          <w:rFonts w:ascii="Times New Roman" w:eastAsia="Calibri" w:hAnsi="Times New Roman" w:cs="Times New Roman"/>
          <w:sz w:val="12"/>
          <w:szCs w:val="12"/>
        </w:rPr>
        <w:t>камеральной</w:t>
      </w:r>
      <w:proofErr w:type="gramEnd"/>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группы</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______________ 25.03.2019г.</w:t>
      </w:r>
      <w:r w:rsidRPr="007C6F57">
        <w:rPr>
          <w:rFonts w:ascii="Times New Roman" w:eastAsia="Calibri" w:hAnsi="Times New Roman" w:cs="Times New Roman"/>
          <w:sz w:val="12"/>
          <w:szCs w:val="12"/>
        </w:rPr>
        <w:tab/>
        <w:t>А.В. Уварова</w:t>
      </w:r>
    </w:p>
    <w:p w:rsidR="007C6F57" w:rsidRPr="007C6F57" w:rsidRDefault="008B152C"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67456" behindDoc="1" locked="0" layoutInCell="1" allowOverlap="1" wp14:anchorId="27A17D31" wp14:editId="794C76F9">
            <wp:simplePos x="0" y="0"/>
            <wp:positionH relativeFrom="column">
              <wp:posOffset>1769745</wp:posOffset>
            </wp:positionH>
            <wp:positionV relativeFrom="paragraph">
              <wp:posOffset>8255</wp:posOffset>
            </wp:positionV>
            <wp:extent cx="721360" cy="275590"/>
            <wp:effectExtent l="0" t="0" r="0" b="0"/>
            <wp:wrapNone/>
            <wp:docPr id="15" name="Рисунок 15" descr="Пы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ырков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136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57">
        <w:rPr>
          <w:rFonts w:ascii="Times New Roman" w:eastAsia="Calibri" w:hAnsi="Times New Roman" w:cs="Times New Roman"/>
          <w:sz w:val="12"/>
          <w:szCs w:val="12"/>
        </w:rPr>
        <w:t xml:space="preserve">                                                                                    </w:t>
      </w:r>
      <w:r w:rsidR="007C6F57" w:rsidRPr="007C6F57">
        <w:rPr>
          <w:rFonts w:ascii="Times New Roman" w:eastAsia="Calibri" w:hAnsi="Times New Roman" w:cs="Times New Roman"/>
          <w:sz w:val="12"/>
          <w:szCs w:val="12"/>
        </w:rPr>
        <w:tab/>
        <w:t>(подпись, дата)</w:t>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Ведущий инженер</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______________ 25.03.2019г.</w:t>
      </w:r>
      <w:r w:rsidRPr="007C6F57">
        <w:rPr>
          <w:rFonts w:ascii="Times New Roman" w:eastAsia="Calibri" w:hAnsi="Times New Roman" w:cs="Times New Roman"/>
          <w:sz w:val="12"/>
          <w:szCs w:val="12"/>
        </w:rPr>
        <w:tab/>
        <w:t xml:space="preserve">Д.Н. </w:t>
      </w:r>
      <w:proofErr w:type="spellStart"/>
      <w:r w:rsidRPr="007C6F57">
        <w:rPr>
          <w:rFonts w:ascii="Times New Roman" w:eastAsia="Calibri" w:hAnsi="Times New Roman" w:cs="Times New Roman"/>
          <w:sz w:val="12"/>
          <w:szCs w:val="12"/>
        </w:rPr>
        <w:t>Пыркова</w:t>
      </w:r>
      <w:proofErr w:type="spellEnd"/>
    </w:p>
    <w:p w:rsidR="007C6F57" w:rsidRPr="007C6F57" w:rsidRDefault="008B152C"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65408" behindDoc="1" locked="0" layoutInCell="1" allowOverlap="1" wp14:anchorId="66B7D175" wp14:editId="34EB5DA8">
            <wp:simplePos x="0" y="0"/>
            <wp:positionH relativeFrom="column">
              <wp:posOffset>1772920</wp:posOffset>
            </wp:positionH>
            <wp:positionV relativeFrom="paragraph">
              <wp:posOffset>21590</wp:posOffset>
            </wp:positionV>
            <wp:extent cx="655320" cy="268605"/>
            <wp:effectExtent l="0" t="0" r="0" b="0"/>
            <wp:wrapNone/>
            <wp:docPr id="14" name="Рисунок 14" descr="Май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йоров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32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57">
        <w:rPr>
          <w:rFonts w:ascii="Times New Roman" w:eastAsia="Calibri" w:hAnsi="Times New Roman" w:cs="Times New Roman"/>
          <w:sz w:val="12"/>
          <w:szCs w:val="12"/>
        </w:rPr>
        <w:t xml:space="preserve">                                                                                  </w:t>
      </w:r>
      <w:r w:rsidR="007C6F57" w:rsidRPr="007C6F57">
        <w:rPr>
          <w:rFonts w:ascii="Times New Roman" w:eastAsia="Calibri" w:hAnsi="Times New Roman" w:cs="Times New Roman"/>
          <w:sz w:val="12"/>
          <w:szCs w:val="12"/>
        </w:rPr>
        <w:tab/>
        <w:t>(подпись, дата)</w:t>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Ведущий инженер</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______________ 25.03.2019г.</w:t>
      </w:r>
      <w:r w:rsidRPr="007C6F57">
        <w:rPr>
          <w:rFonts w:ascii="Times New Roman" w:eastAsia="Calibri" w:hAnsi="Times New Roman" w:cs="Times New Roman"/>
          <w:sz w:val="12"/>
          <w:szCs w:val="12"/>
        </w:rPr>
        <w:tab/>
        <w:t>Т.А. Майорова</w:t>
      </w:r>
    </w:p>
    <w:p w:rsidR="007C6F57" w:rsidRPr="007C6F57" w:rsidRDefault="008B152C"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66432" behindDoc="1" locked="0" layoutInCell="1" allowOverlap="1" wp14:anchorId="7900165C" wp14:editId="1366B844">
            <wp:simplePos x="0" y="0"/>
            <wp:positionH relativeFrom="column">
              <wp:posOffset>1879557</wp:posOffset>
            </wp:positionH>
            <wp:positionV relativeFrom="paragraph">
              <wp:posOffset>25077</wp:posOffset>
            </wp:positionV>
            <wp:extent cx="488315" cy="284480"/>
            <wp:effectExtent l="0" t="0" r="0" b="0"/>
            <wp:wrapNone/>
            <wp:docPr id="13" name="Рисунок 13" descr="Спор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оры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57">
        <w:rPr>
          <w:rFonts w:ascii="Times New Roman" w:eastAsia="Calibri" w:hAnsi="Times New Roman" w:cs="Times New Roman"/>
          <w:sz w:val="12"/>
          <w:szCs w:val="12"/>
        </w:rPr>
        <w:t xml:space="preserve">                                                                         </w:t>
      </w:r>
      <w:r w:rsidR="007C6F57" w:rsidRPr="007C6F57">
        <w:rPr>
          <w:rFonts w:ascii="Times New Roman" w:eastAsia="Calibri" w:hAnsi="Times New Roman" w:cs="Times New Roman"/>
          <w:sz w:val="12"/>
          <w:szCs w:val="12"/>
        </w:rPr>
        <w:tab/>
        <w:t>(подпись, дата)</w:t>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Главный специалист</w:t>
      </w:r>
    </w:p>
    <w:p w:rsidR="007C6F57" w:rsidRPr="007C6F57" w:rsidRDefault="007C6F57" w:rsidP="007C6F57">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по землеустройству</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 xml:space="preserve"> ______________ 25.03.2019г.</w:t>
      </w:r>
      <w:r w:rsidRPr="007C6F57">
        <w:rPr>
          <w:rFonts w:ascii="Times New Roman" w:eastAsia="Calibri" w:hAnsi="Times New Roman" w:cs="Times New Roman"/>
          <w:sz w:val="12"/>
          <w:szCs w:val="12"/>
        </w:rPr>
        <w:tab/>
        <w:t>А.В. Спорыш</w:t>
      </w:r>
    </w:p>
    <w:p w:rsidR="007F2350" w:rsidRDefault="007C6F57" w:rsidP="007C6F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ab/>
        <w:t>(подпись, дата)</w:t>
      </w:r>
    </w:p>
    <w:p w:rsidR="007F2350" w:rsidRDefault="007F2350" w:rsidP="00EC3D1F">
      <w:pPr>
        <w:tabs>
          <w:tab w:val="left" w:pos="284"/>
        </w:tabs>
        <w:spacing w:after="0" w:line="240" w:lineRule="auto"/>
        <w:jc w:val="both"/>
        <w:rPr>
          <w:rFonts w:ascii="Times New Roman" w:eastAsia="Calibri" w:hAnsi="Times New Roman" w:cs="Times New Roman"/>
          <w:sz w:val="12"/>
          <w:szCs w:val="12"/>
        </w:rPr>
      </w:pP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b/>
          <w:sz w:val="12"/>
          <w:szCs w:val="12"/>
          <w:u w:val="single"/>
        </w:rPr>
      </w:pPr>
      <w:r w:rsidRPr="008B152C">
        <w:rPr>
          <w:rFonts w:ascii="Times New Roman" w:eastAsia="Calibri" w:hAnsi="Times New Roman" w:cs="Times New Roman"/>
          <w:b/>
          <w:sz w:val="12"/>
          <w:szCs w:val="12"/>
          <w:u w:val="single"/>
        </w:rPr>
        <w:lastRenderedPageBreak/>
        <w:t xml:space="preserve">Основная (утверждаемая) часть проекта планировки </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b/>
          <w:sz w:val="12"/>
          <w:szCs w:val="12"/>
          <w:u w:val="single"/>
        </w:rPr>
      </w:pPr>
      <w:r w:rsidRPr="008B152C">
        <w:rPr>
          <w:rFonts w:ascii="Times New Roman" w:eastAsia="Calibri" w:hAnsi="Times New Roman" w:cs="Times New Roman"/>
          <w:b/>
          <w:sz w:val="12"/>
          <w:szCs w:val="12"/>
          <w:u w:val="single"/>
        </w:rPr>
        <w:t>Раздел 1. Проект планировки территории. Графическая часть</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Чертеж проектируемых красных линий </w:t>
      </w:r>
      <w:r w:rsidRPr="008B152C">
        <w:rPr>
          <w:rFonts w:ascii="Times New Roman" w:eastAsia="Calibri" w:hAnsi="Times New Roman" w:cs="Times New Roman"/>
          <w:sz w:val="12"/>
          <w:szCs w:val="12"/>
        </w:rPr>
        <w:tab/>
        <w:t>Лист 1</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Чертеж проектируемых красных линий </w:t>
      </w:r>
      <w:r w:rsidRPr="008B152C">
        <w:rPr>
          <w:rFonts w:ascii="Times New Roman" w:eastAsia="Calibri" w:hAnsi="Times New Roman" w:cs="Times New Roman"/>
          <w:sz w:val="12"/>
          <w:szCs w:val="12"/>
        </w:rPr>
        <w:tab/>
        <w:t>Лист 2</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Чертеж проектируемых красных линий </w:t>
      </w:r>
      <w:r w:rsidRPr="008B152C">
        <w:rPr>
          <w:rFonts w:ascii="Times New Roman" w:eastAsia="Calibri" w:hAnsi="Times New Roman" w:cs="Times New Roman"/>
          <w:sz w:val="12"/>
          <w:szCs w:val="12"/>
        </w:rPr>
        <w:tab/>
        <w:t>Лист 3</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Чертеж проектируемых красных линий </w:t>
      </w:r>
      <w:r w:rsidRPr="008B152C">
        <w:rPr>
          <w:rFonts w:ascii="Times New Roman" w:eastAsia="Calibri" w:hAnsi="Times New Roman" w:cs="Times New Roman"/>
          <w:sz w:val="12"/>
          <w:szCs w:val="12"/>
        </w:rPr>
        <w:tab/>
        <w:t>Лист 4</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Чертеж проектируемых красных линий </w:t>
      </w:r>
      <w:r w:rsidRPr="008B152C">
        <w:rPr>
          <w:rFonts w:ascii="Times New Roman" w:eastAsia="Calibri" w:hAnsi="Times New Roman" w:cs="Times New Roman"/>
          <w:sz w:val="12"/>
          <w:szCs w:val="12"/>
        </w:rPr>
        <w:tab/>
        <w:t>Лист 5</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Чертеж проектируемых красных линий </w:t>
      </w:r>
      <w:r w:rsidRPr="008B152C">
        <w:rPr>
          <w:rFonts w:ascii="Times New Roman" w:eastAsia="Calibri" w:hAnsi="Times New Roman" w:cs="Times New Roman"/>
          <w:sz w:val="12"/>
          <w:szCs w:val="12"/>
        </w:rPr>
        <w:tab/>
        <w:t>Лист 6</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Чертеж границ зон планируемого размещения линейных объектов</w:t>
      </w:r>
      <w:r w:rsidRPr="008B152C">
        <w:rPr>
          <w:rFonts w:ascii="Times New Roman" w:eastAsia="Calibri" w:hAnsi="Times New Roman" w:cs="Times New Roman"/>
          <w:sz w:val="12"/>
          <w:szCs w:val="12"/>
        </w:rPr>
        <w:tab/>
        <w:t>Лист 7</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Чертеж границ зон планируемого размещения линейных объектов</w:t>
      </w:r>
      <w:r w:rsidRPr="008B152C">
        <w:rPr>
          <w:rFonts w:ascii="Times New Roman" w:eastAsia="Calibri" w:hAnsi="Times New Roman" w:cs="Times New Roman"/>
          <w:sz w:val="12"/>
          <w:szCs w:val="12"/>
        </w:rPr>
        <w:tab/>
        <w:t>Лист 8</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Чертеж границ зон планируемого размещения линейных объектов</w:t>
      </w:r>
      <w:r w:rsidRPr="008B152C">
        <w:rPr>
          <w:rFonts w:ascii="Times New Roman" w:eastAsia="Calibri" w:hAnsi="Times New Roman" w:cs="Times New Roman"/>
          <w:sz w:val="12"/>
          <w:szCs w:val="12"/>
        </w:rPr>
        <w:tab/>
        <w:t>Лист 9</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Чертеж границ зон планируемого размещения линейных объектов</w:t>
      </w:r>
      <w:r w:rsidRPr="008B152C">
        <w:rPr>
          <w:rFonts w:ascii="Times New Roman" w:eastAsia="Calibri" w:hAnsi="Times New Roman" w:cs="Times New Roman"/>
          <w:sz w:val="12"/>
          <w:szCs w:val="12"/>
        </w:rPr>
        <w:tab/>
        <w:t>Лист 10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Чертеж границ зон планируемого размещения линейных объектов</w:t>
      </w:r>
      <w:r w:rsidRPr="008B152C">
        <w:rPr>
          <w:rFonts w:ascii="Times New Roman" w:eastAsia="Calibri" w:hAnsi="Times New Roman" w:cs="Times New Roman"/>
          <w:sz w:val="12"/>
          <w:szCs w:val="12"/>
        </w:rPr>
        <w:tab/>
        <w:t>Лист 11</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Чертеж границ зон планируемого размещения линейных объектов</w:t>
      </w:r>
      <w:r w:rsidRPr="008B152C">
        <w:rPr>
          <w:rFonts w:ascii="Times New Roman" w:eastAsia="Calibri" w:hAnsi="Times New Roman" w:cs="Times New Roman"/>
          <w:sz w:val="12"/>
          <w:szCs w:val="12"/>
        </w:rPr>
        <w:tab/>
        <w:t>Лист 12</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w:t>
      </w:r>
      <w:r w:rsidRPr="008B152C">
        <w:rPr>
          <w:rFonts w:ascii="Times New Roman" w:eastAsia="Calibri" w:hAnsi="Times New Roman" w:cs="Times New Roman"/>
          <w:sz w:val="12"/>
          <w:szCs w:val="12"/>
        </w:rPr>
        <w:tab/>
        <w:t>Раздел 2 "Положение о размещении линейных объектов"</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10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2.1</w:t>
      </w:r>
      <w:r w:rsidRPr="008B152C">
        <w:rPr>
          <w:rFonts w:ascii="Times New Roman" w:eastAsia="Calibri" w:hAnsi="Times New Roman" w:cs="Times New Roman"/>
          <w:sz w:val="12"/>
          <w:szCs w:val="12"/>
        </w:rPr>
        <w:tab/>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10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2.2</w:t>
      </w:r>
      <w:r w:rsidRPr="008B152C">
        <w:rPr>
          <w:rFonts w:ascii="Times New Roman" w:eastAsia="Calibri" w:hAnsi="Times New Roman" w:cs="Times New Roman"/>
          <w:sz w:val="12"/>
          <w:szCs w:val="12"/>
        </w:rPr>
        <w:tab/>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17</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2.3</w:t>
      </w:r>
      <w:r w:rsidRPr="008B152C">
        <w:rPr>
          <w:rFonts w:ascii="Times New Roman" w:eastAsia="Calibri" w:hAnsi="Times New Roman" w:cs="Times New Roman"/>
          <w:sz w:val="12"/>
          <w:szCs w:val="12"/>
        </w:rPr>
        <w:tab/>
        <w:t xml:space="preserve">Перечень </w:t>
      </w:r>
      <w:proofErr w:type="gramStart"/>
      <w:r w:rsidRPr="008B152C">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8B152C">
        <w:rPr>
          <w:rFonts w:ascii="Times New Roman" w:eastAsia="Calibri" w:hAnsi="Times New Roman" w:cs="Times New Roman"/>
          <w:sz w:val="12"/>
          <w:szCs w:val="12"/>
        </w:rPr>
        <w:t xml:space="preserve"> объектов;</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20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2.4  Перечень </w:t>
      </w:r>
      <w:proofErr w:type="gramStart"/>
      <w:r w:rsidRPr="008B152C">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8B152C">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20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2.5</w:t>
      </w:r>
      <w:r w:rsidRPr="008B152C">
        <w:rPr>
          <w:rFonts w:ascii="Times New Roman" w:eastAsia="Calibri" w:hAnsi="Times New Roman" w:cs="Times New Roman"/>
          <w:sz w:val="12"/>
          <w:szCs w:val="12"/>
        </w:rPr>
        <w:tab/>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20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proofErr w:type="gramStart"/>
      <w:r w:rsidRPr="008B152C">
        <w:rPr>
          <w:rFonts w:ascii="Times New Roman" w:eastAsia="Calibri" w:hAnsi="Times New Roman" w:cs="Times New Roman"/>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27</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2.7 Информация </w:t>
      </w:r>
      <w:proofErr w:type="gramStart"/>
      <w:r w:rsidRPr="008B152C">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8B152C">
        <w:rPr>
          <w:rFonts w:ascii="Times New Roman" w:eastAsia="Calibri" w:hAnsi="Times New Roman" w:cs="Times New Roman"/>
          <w:sz w:val="12"/>
          <w:szCs w:val="12"/>
        </w:rPr>
        <w:t xml:space="preserve"> линейных объектов;</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27</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2.8 Информация о необходимости осуществления мероприятий по охране окружающей среды;</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30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2.9</w:t>
      </w:r>
      <w:r w:rsidRPr="008B152C">
        <w:rPr>
          <w:rFonts w:ascii="Times New Roman" w:eastAsia="Calibri" w:hAnsi="Times New Roman" w:cs="Times New Roman"/>
          <w:sz w:val="12"/>
          <w:szCs w:val="12"/>
        </w:rPr>
        <w:tab/>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Pr="008B152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8B152C">
        <w:rPr>
          <w:rFonts w:ascii="Times New Roman" w:eastAsia="Calibri" w:hAnsi="Times New Roman" w:cs="Times New Roman"/>
          <w:sz w:val="12"/>
          <w:szCs w:val="12"/>
        </w:rPr>
        <w:t>31</w:t>
      </w:r>
    </w:p>
    <w:p w:rsidR="008B152C" w:rsidRPr="008B152C" w:rsidRDefault="008B152C" w:rsidP="008B152C">
      <w:pPr>
        <w:tabs>
          <w:tab w:val="left" w:pos="284"/>
        </w:tabs>
        <w:spacing w:after="0" w:line="240" w:lineRule="auto"/>
        <w:jc w:val="both"/>
        <w:rPr>
          <w:rFonts w:ascii="Times New Roman" w:eastAsia="Calibri" w:hAnsi="Times New Roman" w:cs="Times New Roman"/>
          <w:sz w:val="12"/>
          <w:szCs w:val="12"/>
        </w:rPr>
      </w:pPr>
    </w:p>
    <w:p w:rsidR="008B152C" w:rsidRPr="008B152C" w:rsidRDefault="008B152C" w:rsidP="008B152C">
      <w:pPr>
        <w:tabs>
          <w:tab w:val="left" w:pos="284"/>
        </w:tabs>
        <w:spacing w:after="0" w:line="240" w:lineRule="auto"/>
        <w:jc w:val="center"/>
        <w:rPr>
          <w:rFonts w:ascii="Times New Roman" w:eastAsia="Calibri" w:hAnsi="Times New Roman" w:cs="Times New Roman"/>
          <w:b/>
          <w:sz w:val="12"/>
          <w:szCs w:val="12"/>
        </w:rPr>
      </w:pPr>
      <w:r w:rsidRPr="008B152C">
        <w:rPr>
          <w:rFonts w:ascii="Times New Roman" w:eastAsia="Calibri" w:hAnsi="Times New Roman" w:cs="Times New Roman"/>
          <w:b/>
          <w:sz w:val="12"/>
          <w:szCs w:val="12"/>
        </w:rPr>
        <w:t>Дополнительный документ приложен в начале отчета: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от 13.07.2018 г. № 35</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
    <w:p w:rsidR="008B152C" w:rsidRPr="008B152C" w:rsidRDefault="008B152C" w:rsidP="008B152C">
      <w:pPr>
        <w:tabs>
          <w:tab w:val="left" w:pos="284"/>
        </w:tabs>
        <w:spacing w:after="0" w:line="240" w:lineRule="auto"/>
        <w:jc w:val="both"/>
        <w:rPr>
          <w:rFonts w:ascii="Times New Roman" w:eastAsia="Calibri" w:hAnsi="Times New Roman" w:cs="Times New Roman"/>
          <w:sz w:val="12"/>
          <w:szCs w:val="12"/>
        </w:rPr>
      </w:pPr>
    </w:p>
    <w:p w:rsidR="007F2350" w:rsidRDefault="008B152C"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06552" cy="2872596"/>
            <wp:effectExtent l="0" t="0" r="0" b="0"/>
            <wp:docPr id="18" name="Рисунок 1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914" t="3637" r="4450" b="8081"/>
                    <a:stretch/>
                  </pic:blipFill>
                  <pic:spPr bwMode="auto">
                    <a:xfrm>
                      <a:off x="0" y="0"/>
                      <a:ext cx="2406938" cy="28730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4352D912" wp14:editId="5C5E546A">
            <wp:extent cx="2173857" cy="2501224"/>
            <wp:effectExtent l="0" t="0" r="0" b="0"/>
            <wp:docPr id="19" name="Рисунок 1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685" t="2424" r="5286" b="29697"/>
                    <a:stretch/>
                  </pic:blipFill>
                  <pic:spPr bwMode="auto">
                    <a:xfrm>
                      <a:off x="0" y="0"/>
                      <a:ext cx="2174009" cy="2501399"/>
                    </a:xfrm>
                    <a:prstGeom prst="rect">
                      <a:avLst/>
                    </a:prstGeom>
                    <a:noFill/>
                    <a:ln>
                      <a:noFill/>
                    </a:ln>
                    <a:extLst>
                      <a:ext uri="{53640926-AAD7-44D8-BBD7-CCE9431645EC}">
                        <a14:shadowObscured xmlns:a14="http://schemas.microsoft.com/office/drawing/2010/main"/>
                      </a:ext>
                    </a:extLst>
                  </pic:spPr>
                </pic:pic>
              </a:graphicData>
            </a:graphic>
          </wp:inline>
        </w:drawing>
      </w:r>
    </w:p>
    <w:p w:rsidR="007F2350" w:rsidRDefault="008B152C" w:rsidP="008B152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0121" cy="1604513"/>
            <wp:effectExtent l="0" t="0" r="0" b="0"/>
            <wp:docPr id="20" name="Рисунок 2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0763" cy="1604963"/>
                    </a:xfrm>
                    <a:prstGeom prst="rect">
                      <a:avLst/>
                    </a:prstGeom>
                    <a:noFill/>
                    <a:ln>
                      <a:noFill/>
                    </a:ln>
                  </pic:spPr>
                </pic:pic>
              </a:graphicData>
            </a:graphic>
          </wp:inline>
        </w:drawing>
      </w:r>
    </w:p>
    <w:p w:rsidR="008D3ACC" w:rsidRDefault="008D3ACC" w:rsidP="00EC3D1F">
      <w:pPr>
        <w:tabs>
          <w:tab w:val="left" w:pos="284"/>
        </w:tabs>
        <w:spacing w:after="0" w:line="240" w:lineRule="auto"/>
        <w:jc w:val="both"/>
        <w:rPr>
          <w:rFonts w:ascii="Times New Roman" w:eastAsia="Calibri" w:hAnsi="Times New Roman" w:cs="Times New Roman"/>
          <w:sz w:val="12"/>
          <w:szCs w:val="12"/>
        </w:rPr>
      </w:pPr>
    </w:p>
    <w:p w:rsidR="008B152C" w:rsidRDefault="008B152C" w:rsidP="008B152C">
      <w:pPr>
        <w:tabs>
          <w:tab w:val="left" w:pos="284"/>
        </w:tabs>
        <w:spacing w:after="0" w:line="240" w:lineRule="auto"/>
        <w:jc w:val="center"/>
        <w:rPr>
          <w:rFonts w:ascii="Times New Roman" w:eastAsia="Calibri" w:hAnsi="Times New Roman" w:cs="Times New Roman"/>
          <w:sz w:val="12"/>
          <w:szCs w:val="12"/>
        </w:rPr>
      </w:pPr>
      <w:r w:rsidRPr="008B152C">
        <w:rPr>
          <w:rFonts w:ascii="Times New Roman" w:eastAsia="Calibri" w:hAnsi="Times New Roman" w:cs="Times New Roman"/>
          <w:sz w:val="12"/>
          <w:szCs w:val="12"/>
        </w:rPr>
        <w:t>2.</w:t>
      </w:r>
      <w:r w:rsidRPr="008B152C">
        <w:rPr>
          <w:rFonts w:ascii="Times New Roman" w:eastAsia="Calibri" w:hAnsi="Times New Roman" w:cs="Times New Roman"/>
          <w:sz w:val="12"/>
          <w:szCs w:val="12"/>
        </w:rPr>
        <w:tab/>
        <w:t>Раздел 2 "Положение о размещении линейных объектов"</w:t>
      </w:r>
    </w:p>
    <w:p w:rsidR="008B152C" w:rsidRPr="008B152C" w:rsidRDefault="008B152C" w:rsidP="008B152C">
      <w:pPr>
        <w:tabs>
          <w:tab w:val="left" w:pos="284"/>
        </w:tabs>
        <w:spacing w:after="0" w:line="240" w:lineRule="auto"/>
        <w:jc w:val="center"/>
        <w:rPr>
          <w:rFonts w:ascii="Times New Roman" w:eastAsia="Calibri" w:hAnsi="Times New Roman" w:cs="Times New Roman"/>
          <w:sz w:val="12"/>
          <w:szCs w:val="12"/>
        </w:rPr>
      </w:pP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2.1</w:t>
      </w:r>
      <w:r w:rsidRPr="008B152C">
        <w:rPr>
          <w:rFonts w:ascii="Times New Roman" w:eastAsia="Calibri" w:hAnsi="Times New Roman" w:cs="Times New Roman"/>
          <w:sz w:val="12"/>
          <w:szCs w:val="12"/>
        </w:rPr>
        <w:tab/>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Данный проект подготовлен в целях планировки территории по объекту «Обустройство Михайловского нефтяного месторождения» в границах сельского поселения Сергиевск муниципального района Сергиевский Самарской области разработан в 2019 г. специалистами отдела инженерных изысканий ООО НПФ «</w:t>
      </w:r>
      <w:proofErr w:type="spellStart"/>
      <w:r w:rsidRPr="008B152C">
        <w:rPr>
          <w:rFonts w:ascii="Times New Roman" w:eastAsia="Calibri" w:hAnsi="Times New Roman" w:cs="Times New Roman"/>
          <w:sz w:val="12"/>
          <w:szCs w:val="12"/>
        </w:rPr>
        <w:t>Нефтетехпроект</w:t>
      </w:r>
      <w:proofErr w:type="spellEnd"/>
      <w:r w:rsidRPr="008B152C">
        <w:rPr>
          <w:rFonts w:ascii="Times New Roman" w:eastAsia="Calibri" w:hAnsi="Times New Roman" w:cs="Times New Roman"/>
          <w:sz w:val="12"/>
          <w:szCs w:val="12"/>
        </w:rPr>
        <w:t>» на основании: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договора № 048/18, заключенного АО «</w:t>
      </w:r>
      <w:proofErr w:type="spellStart"/>
      <w:r w:rsidRPr="008B152C">
        <w:rPr>
          <w:rFonts w:ascii="Times New Roman" w:eastAsia="Calibri" w:hAnsi="Times New Roman" w:cs="Times New Roman"/>
          <w:sz w:val="12"/>
          <w:szCs w:val="12"/>
        </w:rPr>
        <w:t>Самараинвестнефть</w:t>
      </w:r>
      <w:proofErr w:type="spellEnd"/>
      <w:r w:rsidRPr="008B152C">
        <w:rPr>
          <w:rFonts w:ascii="Times New Roman" w:eastAsia="Calibri" w:hAnsi="Times New Roman" w:cs="Times New Roman"/>
          <w:sz w:val="12"/>
          <w:szCs w:val="12"/>
        </w:rPr>
        <w:t>»;</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технического задания на выполнение работ по разработке и утверждению проекта по планировке и межеванию территории по объекту: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постановление Администрации сельского поселения Сергиевск муниципального района Сергиевский Самарской области от 13.07.2018 г. № 35</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Проектируемый объект «Обустройство Михайловского нефтяного месторождения», относится к опасному производственному объекту согласно п.1 приложения 1 ФЗ №116 от 21.07.1997 (ред. от 07.03.2017 г.) «О промышленной безопасности опасных производственных объектов».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Основными </w:t>
      </w:r>
      <w:proofErr w:type="spellStart"/>
      <w:r w:rsidRPr="008B152C">
        <w:rPr>
          <w:rFonts w:ascii="Times New Roman" w:eastAsia="Calibri" w:hAnsi="Times New Roman" w:cs="Times New Roman"/>
          <w:sz w:val="12"/>
          <w:szCs w:val="12"/>
        </w:rPr>
        <w:t>пожаровзрывоопасными</w:t>
      </w:r>
      <w:proofErr w:type="spellEnd"/>
      <w:r w:rsidRPr="008B152C">
        <w:rPr>
          <w:rFonts w:ascii="Times New Roman" w:eastAsia="Calibri" w:hAnsi="Times New Roman" w:cs="Times New Roman"/>
          <w:sz w:val="12"/>
          <w:szCs w:val="12"/>
        </w:rPr>
        <w:t xml:space="preserve"> веществами, обращающимися на проектируемом объекте, являются нефть и попутный нефтяной газ.</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На основании п.3 приложения 2 ФЗ №116 от 21.07.1997 (ред. от 07.03.2017 г.) предполагаемый класс опасности для проектируемого объекта - IV (наличие сероводорода в нефти менее 1%).</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На основании п.1 приложения 2 ФЗ №116 от 21.07.1997 (ред. от 07.03.2017 г.) предполагаемый класс опасности для проектируемого объекта - IV. Точный класс опасности будет установлен объекту в момент его регистрации в государственном реестре </w:t>
      </w:r>
      <w:proofErr w:type="spellStart"/>
      <w:r w:rsidRPr="008B152C">
        <w:rPr>
          <w:rFonts w:ascii="Times New Roman" w:eastAsia="Calibri" w:hAnsi="Times New Roman" w:cs="Times New Roman"/>
          <w:sz w:val="12"/>
          <w:szCs w:val="12"/>
        </w:rPr>
        <w:t>Ростехнадзора</w:t>
      </w:r>
      <w:proofErr w:type="spellEnd"/>
      <w:r w:rsidRPr="008B152C">
        <w:rPr>
          <w:rFonts w:ascii="Times New Roman" w:eastAsia="Calibri" w:hAnsi="Times New Roman" w:cs="Times New Roman"/>
          <w:sz w:val="12"/>
          <w:szCs w:val="12"/>
        </w:rPr>
        <w:t>.</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В состав сооружений на площадке обустройства скважины входят:</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приустьевая площадка;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станок-качалка;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площадка под ремонтный агрегат;</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площадка под передвижные мостки;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КТП;</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технологические трубопроводы с соединительными деталями, запорной и регулирующей арматурой;</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емкость производственно-дождевых стоков;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молниеотвод.</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Добыча продукции проектируемых скважин предполагается двумя вариантами: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УЭЦН;</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ШГН.</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Поднятая на поверхность продукция скважин №№6, 60, 61, 62, 63, 64, 65, 66, 67 избыточным давлением, по выкидным трубопроводам </w:t>
      </w:r>
      <w:r w:rsidRPr="008B152C">
        <w:rPr>
          <w:rFonts w:ascii="Times New Roman" w:eastAsia="Calibri" w:hAnsi="Times New Roman" w:cs="Times New Roman"/>
          <w:sz w:val="12"/>
          <w:szCs w:val="12"/>
        </w:rPr>
        <w:t>89х6,0 мм поступает на проектируемую автоматизированную замерную установку АГЗУ, где происходит измерение дебитов скважины.</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После замера на АГЗУ продукция скважин по проектируемому трубопроводу </w:t>
      </w:r>
      <w:r w:rsidRPr="008B152C">
        <w:rPr>
          <w:rFonts w:ascii="Times New Roman" w:eastAsia="Calibri" w:hAnsi="Times New Roman" w:cs="Times New Roman"/>
          <w:sz w:val="12"/>
          <w:szCs w:val="12"/>
        </w:rPr>
        <w:t>159х6,0 мм поступает в существующий узел запорной арматуры УЗ-1 в районе АГЗУ Северо-</w:t>
      </w:r>
      <w:proofErr w:type="spellStart"/>
      <w:r w:rsidRPr="008B152C">
        <w:rPr>
          <w:rFonts w:ascii="Times New Roman" w:eastAsia="Calibri" w:hAnsi="Times New Roman" w:cs="Times New Roman"/>
          <w:sz w:val="12"/>
          <w:szCs w:val="12"/>
        </w:rPr>
        <w:t>Базарского</w:t>
      </w:r>
      <w:proofErr w:type="spellEnd"/>
      <w:r w:rsidRPr="008B152C">
        <w:rPr>
          <w:rFonts w:ascii="Times New Roman" w:eastAsia="Calibri" w:hAnsi="Times New Roman" w:cs="Times New Roman"/>
          <w:sz w:val="12"/>
          <w:szCs w:val="12"/>
        </w:rPr>
        <w:t xml:space="preserve"> месторождения.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Камеры пуска и приема СОД</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Для периодического запуска в нефтесборный трубопровод средств очистки и диагностики при очистке нефтесборного трубопровода от </w:t>
      </w:r>
      <w:proofErr w:type="spellStart"/>
      <w:r w:rsidRPr="008B152C">
        <w:rPr>
          <w:rFonts w:ascii="Times New Roman" w:eastAsia="Calibri" w:hAnsi="Times New Roman" w:cs="Times New Roman"/>
          <w:sz w:val="12"/>
          <w:szCs w:val="12"/>
        </w:rPr>
        <w:t>грязепарафиноотложений</w:t>
      </w:r>
      <w:proofErr w:type="spellEnd"/>
      <w:r w:rsidRPr="008B152C">
        <w:rPr>
          <w:rFonts w:ascii="Times New Roman" w:eastAsia="Calibri" w:hAnsi="Times New Roman" w:cs="Times New Roman"/>
          <w:sz w:val="12"/>
          <w:szCs w:val="12"/>
        </w:rPr>
        <w:t xml:space="preserve"> в районе площадки проектируемой АГЗУ предусматривается устройство запуска средств очистки и диагностики нефтепровода Ø159х6,0 мм в блочном исполнении III-УПП-1-150-4,0-У1 по ТУ 3689-003-50265270-01.</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Для приема очистных устрой</w:t>
      </w:r>
      <w:proofErr w:type="gramStart"/>
      <w:r w:rsidRPr="008B152C">
        <w:rPr>
          <w:rFonts w:ascii="Times New Roman" w:eastAsia="Calibri" w:hAnsi="Times New Roman" w:cs="Times New Roman"/>
          <w:sz w:val="12"/>
          <w:szCs w:val="12"/>
        </w:rPr>
        <w:t>ств пр</w:t>
      </w:r>
      <w:proofErr w:type="gramEnd"/>
      <w:r w:rsidRPr="008B152C">
        <w:rPr>
          <w:rFonts w:ascii="Times New Roman" w:eastAsia="Calibri" w:hAnsi="Times New Roman" w:cs="Times New Roman"/>
          <w:sz w:val="12"/>
          <w:szCs w:val="12"/>
        </w:rPr>
        <w:t xml:space="preserve">и очистке трубопровода от </w:t>
      </w:r>
      <w:proofErr w:type="spellStart"/>
      <w:r w:rsidRPr="008B152C">
        <w:rPr>
          <w:rFonts w:ascii="Times New Roman" w:eastAsia="Calibri" w:hAnsi="Times New Roman" w:cs="Times New Roman"/>
          <w:sz w:val="12"/>
          <w:szCs w:val="12"/>
        </w:rPr>
        <w:t>грязепарафиноотложений</w:t>
      </w:r>
      <w:proofErr w:type="spellEnd"/>
      <w:r w:rsidRPr="008B152C">
        <w:rPr>
          <w:rFonts w:ascii="Times New Roman" w:eastAsia="Calibri" w:hAnsi="Times New Roman" w:cs="Times New Roman"/>
          <w:sz w:val="12"/>
          <w:szCs w:val="12"/>
        </w:rPr>
        <w:t xml:space="preserve"> в районе существующего узла запорной арматуры предусматривается камера приема средств очистки и диагностики нефтепровода Ø159х6,0 мм в блочном исполнении III-УПП-2-150-4,0-У1 по ТУ 3689-003-50265270-01.</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Дренажная емкость</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Подземная дренажная емкость ЕД-1 объемом V=8 м3 предназначена для приема дренажа с проектируемых АГЗУ и камер пуска СОД.</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Прием дренажа с камеры приема СОД осуществляется в существующую емкость </w:t>
      </w:r>
      <w:proofErr w:type="gramStart"/>
      <w:r w:rsidRPr="008B152C">
        <w:rPr>
          <w:rFonts w:ascii="Times New Roman" w:eastAsia="Calibri" w:hAnsi="Times New Roman" w:cs="Times New Roman"/>
          <w:sz w:val="12"/>
          <w:szCs w:val="12"/>
        </w:rPr>
        <w:t>ЕД</w:t>
      </w:r>
      <w:proofErr w:type="gramEnd"/>
      <w:r w:rsidRPr="008B152C">
        <w:rPr>
          <w:rFonts w:ascii="Times New Roman" w:eastAsia="Calibri" w:hAnsi="Times New Roman" w:cs="Times New Roman"/>
          <w:sz w:val="12"/>
          <w:szCs w:val="12"/>
        </w:rPr>
        <w:t xml:space="preserve"> 2 объемом V=5 м3.</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Установка измерительная «ОЗНА-МАССОМЕР»</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Установка измерительная «ОЗНА-МАССОМЕР-Е-400-14» предназначена для прямых и косвенных измерений массы сепарированной сырой нефти, массы сепарированной безводной нефти и объема свободного нефтяного газа, а также для измерений среднего массового расхода сырой нефти, среднего массового расхода обезвоженной нефти и среднего объемного расхода нефтяного газа.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Установка включают в себя технологический, аппаратурный блоки и элементы системы жизнеобеспечения.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Промысловые трубопроводы</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К промысловым трубопроводам относятся: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выкидные трубопроводы от границ обвалования площадок до </w:t>
      </w:r>
      <w:proofErr w:type="gramStart"/>
      <w:r w:rsidRPr="008B152C">
        <w:rPr>
          <w:rFonts w:ascii="Times New Roman" w:eastAsia="Calibri" w:hAnsi="Times New Roman" w:cs="Times New Roman"/>
          <w:sz w:val="12"/>
          <w:szCs w:val="12"/>
        </w:rPr>
        <w:t>проектируемой</w:t>
      </w:r>
      <w:proofErr w:type="gramEnd"/>
      <w:r w:rsidRPr="008B152C">
        <w:rPr>
          <w:rFonts w:ascii="Times New Roman" w:eastAsia="Calibri" w:hAnsi="Times New Roman" w:cs="Times New Roman"/>
          <w:sz w:val="12"/>
          <w:szCs w:val="12"/>
        </w:rPr>
        <w:t xml:space="preserve"> АГЗУ;</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lastRenderedPageBreak/>
        <w:t>-</w:t>
      </w:r>
      <w:r w:rsidRPr="008B152C">
        <w:rPr>
          <w:rFonts w:ascii="Times New Roman" w:eastAsia="Calibri" w:hAnsi="Times New Roman" w:cs="Times New Roman"/>
          <w:sz w:val="12"/>
          <w:szCs w:val="12"/>
        </w:rPr>
        <w:tab/>
        <w:t>нефтесборный трубопровод от проектируемой АГЗУ-1 до существующего узла запорной арматуры УЗ-1.</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Выкидные трубопроводы от скважин №№6, 60, 61, 62, 63, 64, 65, 66, 67 предназначены для транспорта продукции скважин от устья скважины </w:t>
      </w:r>
      <w:proofErr w:type="gramStart"/>
      <w:r w:rsidRPr="008B152C">
        <w:rPr>
          <w:rFonts w:ascii="Times New Roman" w:eastAsia="Calibri" w:hAnsi="Times New Roman" w:cs="Times New Roman"/>
          <w:sz w:val="12"/>
          <w:szCs w:val="12"/>
        </w:rPr>
        <w:t>до</w:t>
      </w:r>
      <w:proofErr w:type="gramEnd"/>
      <w:r w:rsidRPr="008B152C">
        <w:rPr>
          <w:rFonts w:ascii="Times New Roman" w:eastAsia="Calibri" w:hAnsi="Times New Roman" w:cs="Times New Roman"/>
          <w:sz w:val="12"/>
          <w:szCs w:val="12"/>
        </w:rPr>
        <w:t xml:space="preserve"> проектируемой АГЗУ. В соответствии с ГОСТ </w:t>
      </w:r>
      <w:proofErr w:type="gramStart"/>
      <w:r w:rsidRPr="008B152C">
        <w:rPr>
          <w:rFonts w:ascii="Times New Roman" w:eastAsia="Calibri" w:hAnsi="Times New Roman" w:cs="Times New Roman"/>
          <w:sz w:val="12"/>
          <w:szCs w:val="12"/>
        </w:rPr>
        <w:t>Р</w:t>
      </w:r>
      <w:proofErr w:type="gramEnd"/>
      <w:r w:rsidRPr="008B152C">
        <w:rPr>
          <w:rFonts w:ascii="Times New Roman" w:eastAsia="Calibri" w:hAnsi="Times New Roman" w:cs="Times New Roman"/>
          <w:sz w:val="12"/>
          <w:szCs w:val="12"/>
        </w:rPr>
        <w:t xml:space="preserve"> 55990 2014 и ВСН 51 2.38 85 выкидные трубопроводы от скважин относятся к:</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III классу в зависимости от рабочего давления;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III классу в зависимости от диаметра;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категории Н</w:t>
      </w:r>
      <w:proofErr w:type="gramStart"/>
      <w:r w:rsidRPr="008B152C">
        <w:rPr>
          <w:rFonts w:ascii="Times New Roman" w:eastAsia="Calibri" w:hAnsi="Times New Roman" w:cs="Times New Roman"/>
          <w:sz w:val="12"/>
          <w:szCs w:val="12"/>
        </w:rPr>
        <w:t>2</w:t>
      </w:r>
      <w:proofErr w:type="gramEnd"/>
      <w:r w:rsidRPr="008B152C">
        <w:rPr>
          <w:rFonts w:ascii="Times New Roman" w:eastAsia="Calibri" w:hAnsi="Times New Roman" w:cs="Times New Roman"/>
          <w:sz w:val="12"/>
          <w:szCs w:val="12"/>
        </w:rPr>
        <w:t xml:space="preserve"> в зависимости от их назначения.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Нефтесборный трубопровод от АГЗУ до существующего узла запорной арматуры УЗ-1 предназначен для транспорта продукции скважин. В соответствии с ГОСТ </w:t>
      </w:r>
      <w:proofErr w:type="gramStart"/>
      <w:r w:rsidRPr="008B152C">
        <w:rPr>
          <w:rFonts w:ascii="Times New Roman" w:eastAsia="Calibri" w:hAnsi="Times New Roman" w:cs="Times New Roman"/>
          <w:sz w:val="12"/>
          <w:szCs w:val="12"/>
        </w:rPr>
        <w:t>Р</w:t>
      </w:r>
      <w:proofErr w:type="gramEnd"/>
      <w:r w:rsidRPr="008B152C">
        <w:rPr>
          <w:rFonts w:ascii="Times New Roman" w:eastAsia="Calibri" w:hAnsi="Times New Roman" w:cs="Times New Roman"/>
          <w:sz w:val="12"/>
          <w:szCs w:val="12"/>
        </w:rPr>
        <w:t xml:space="preserve"> 55990 2014 и ВСН 51 2.38 85 нефтесборный трубопровод относятся к:</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III классу в зависимости от рабочего давления;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III классу в зависимости от диаметра;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категории Н</w:t>
      </w:r>
      <w:proofErr w:type="gramStart"/>
      <w:r w:rsidRPr="008B152C">
        <w:rPr>
          <w:rFonts w:ascii="Times New Roman" w:eastAsia="Calibri" w:hAnsi="Times New Roman" w:cs="Times New Roman"/>
          <w:sz w:val="12"/>
          <w:szCs w:val="12"/>
        </w:rPr>
        <w:t>2</w:t>
      </w:r>
      <w:proofErr w:type="gramEnd"/>
      <w:r w:rsidRPr="008B152C">
        <w:rPr>
          <w:rFonts w:ascii="Times New Roman" w:eastAsia="Calibri" w:hAnsi="Times New Roman" w:cs="Times New Roman"/>
          <w:sz w:val="12"/>
          <w:szCs w:val="12"/>
        </w:rPr>
        <w:t xml:space="preserve"> в зависимости от его назначения.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В соответствии с ГОСТ 55990-2014 транспортируемый по трубопроводу продукт относится к 7 категории.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Рабочее (нормативное) давление выкидных трубопроводов принято равным 4,0 МПа.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Для промысловых трубопроводов проектом предусматривается применение стальных бесшовных труб из стали 20В по ГОСТ 8732-78.</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Для защиты проектируемых выкидных трубопроводов от внутренней коррозии предусматривается: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применение труб из стали 20В по ГОСТ 8732-78;</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подача в </w:t>
      </w:r>
      <w:proofErr w:type="spellStart"/>
      <w:r w:rsidRPr="008B152C">
        <w:rPr>
          <w:rFonts w:ascii="Times New Roman" w:eastAsia="Calibri" w:hAnsi="Times New Roman" w:cs="Times New Roman"/>
          <w:sz w:val="12"/>
          <w:szCs w:val="12"/>
        </w:rPr>
        <w:t>затрубное</w:t>
      </w:r>
      <w:proofErr w:type="spellEnd"/>
      <w:r w:rsidRPr="008B152C">
        <w:rPr>
          <w:rFonts w:ascii="Times New Roman" w:eastAsia="Calibri" w:hAnsi="Times New Roman" w:cs="Times New Roman"/>
          <w:sz w:val="12"/>
          <w:szCs w:val="12"/>
        </w:rPr>
        <w:t xml:space="preserve"> пространство скважин и в выкидные трубопроводы ингибитора коррозии от установок дозирования реагента.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Для защиты от почвенной коррозии наружную поверхность подземных трубопроводов покрыть изоляцией усиленного типа по ГОСТ </w:t>
      </w:r>
      <w:proofErr w:type="gramStart"/>
      <w:r w:rsidRPr="008B152C">
        <w:rPr>
          <w:rFonts w:ascii="Times New Roman" w:eastAsia="Calibri" w:hAnsi="Times New Roman" w:cs="Times New Roman"/>
          <w:sz w:val="12"/>
          <w:szCs w:val="12"/>
        </w:rPr>
        <w:t>Р</w:t>
      </w:r>
      <w:proofErr w:type="gramEnd"/>
      <w:r w:rsidRPr="008B152C">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Конструкция изоляции подземных трубопроводов: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грунтовка «</w:t>
      </w:r>
      <w:proofErr w:type="spellStart"/>
      <w:r w:rsidRPr="008B152C">
        <w:rPr>
          <w:rFonts w:ascii="Times New Roman" w:eastAsia="Calibri" w:hAnsi="Times New Roman" w:cs="Times New Roman"/>
          <w:sz w:val="12"/>
          <w:szCs w:val="12"/>
        </w:rPr>
        <w:t>Праймер</w:t>
      </w:r>
      <w:proofErr w:type="spellEnd"/>
      <w:r w:rsidRPr="008B152C">
        <w:rPr>
          <w:rFonts w:ascii="Times New Roman" w:eastAsia="Calibri" w:hAnsi="Times New Roman" w:cs="Times New Roman"/>
          <w:sz w:val="12"/>
          <w:szCs w:val="12"/>
        </w:rPr>
        <w:t xml:space="preserve"> П-НК-50» по ТУ 5775-001-01297859-95 – 1 слой;</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лента полиэтиленовая «</w:t>
      </w:r>
      <w:proofErr w:type="spellStart"/>
      <w:r w:rsidRPr="008B152C">
        <w:rPr>
          <w:rFonts w:ascii="Times New Roman" w:eastAsia="Calibri" w:hAnsi="Times New Roman" w:cs="Times New Roman"/>
          <w:sz w:val="12"/>
          <w:szCs w:val="12"/>
        </w:rPr>
        <w:t>Полилен</w:t>
      </w:r>
      <w:proofErr w:type="spellEnd"/>
      <w:r w:rsidRPr="008B152C">
        <w:rPr>
          <w:rFonts w:ascii="Times New Roman" w:eastAsia="Calibri" w:hAnsi="Times New Roman" w:cs="Times New Roman"/>
          <w:sz w:val="12"/>
          <w:szCs w:val="12"/>
        </w:rPr>
        <w:t>» по ТУ 2245-003-01297859-99 толщиной 0,63 мм – 1 слой;</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защитный слой – лента «</w:t>
      </w:r>
      <w:proofErr w:type="spellStart"/>
      <w:r w:rsidRPr="008B152C">
        <w:rPr>
          <w:rFonts w:ascii="Times New Roman" w:eastAsia="Calibri" w:hAnsi="Times New Roman" w:cs="Times New Roman"/>
          <w:sz w:val="12"/>
          <w:szCs w:val="12"/>
        </w:rPr>
        <w:t>Полилен</w:t>
      </w:r>
      <w:proofErr w:type="spellEnd"/>
      <w:r w:rsidRPr="008B152C">
        <w:rPr>
          <w:rFonts w:ascii="Times New Roman" w:eastAsia="Calibri" w:hAnsi="Times New Roman" w:cs="Times New Roman"/>
          <w:sz w:val="12"/>
          <w:szCs w:val="12"/>
        </w:rPr>
        <w:t>-ОБ» по ТУ 2245-004-01297859-99 толщиной 0,63 мм – 1 слой.</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Для защиты надземных стальных трубопроводов и металлоконструкций от атмосферной коррозии необходимо:</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наружную поверхность трубопроводов и арматуры очистить от продуктов коррозии, обезжирить, покрыть грунтовкой ХС-010 (ГОСТ 9355-81) – 1 слой и эмалью ХВ-125 (ГОСТ 10144-89*) – 2 слоя. Степень очистки «четвертая» по ГОСТ 9.402-2004;</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металлоконструкции очистить от продуктов коррозии и обезжирить согласно СНиП 3.04.03-85 «Защита строительных конструкций и сооружений от коррозии», покрыть эмалью ПФ-115 (ГОСТ 6465-76*) – 2 слоя по грунтовке ГФ-0119 (ГОСТ 23343-78).</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Для мониторинга коррозии выкидных трубопроводов установлены зонды LPR, которые предназначены для использования в качестве датчика измерения параметров коррозии методом линейной поляризации трубопроводов.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Проектируемый нефтесборный трубопровод от АГЗУ пересекает ручей.</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Строительство перехода через ручей на ПК28+6,7 предусматривается </w:t>
      </w:r>
      <w:proofErr w:type="spellStart"/>
      <w:r w:rsidRPr="008B152C">
        <w:rPr>
          <w:rFonts w:ascii="Times New Roman" w:eastAsia="Calibri" w:hAnsi="Times New Roman" w:cs="Times New Roman"/>
          <w:sz w:val="12"/>
          <w:szCs w:val="12"/>
        </w:rPr>
        <w:t>подземно</w:t>
      </w:r>
      <w:proofErr w:type="spellEnd"/>
      <w:r w:rsidRPr="008B152C">
        <w:rPr>
          <w:rFonts w:ascii="Times New Roman" w:eastAsia="Calibri" w:hAnsi="Times New Roman" w:cs="Times New Roman"/>
          <w:sz w:val="12"/>
          <w:szCs w:val="12"/>
        </w:rPr>
        <w:t>, методом ННБ.</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В соответствии с ГОСТ </w:t>
      </w:r>
      <w:proofErr w:type="gramStart"/>
      <w:r w:rsidRPr="008B152C">
        <w:rPr>
          <w:rFonts w:ascii="Times New Roman" w:eastAsia="Calibri" w:hAnsi="Times New Roman" w:cs="Times New Roman"/>
          <w:sz w:val="12"/>
          <w:szCs w:val="12"/>
        </w:rPr>
        <w:t>Р</w:t>
      </w:r>
      <w:proofErr w:type="gramEnd"/>
      <w:r w:rsidRPr="008B152C">
        <w:rPr>
          <w:rFonts w:ascii="Times New Roman" w:eastAsia="Calibri" w:hAnsi="Times New Roman" w:cs="Times New Roman"/>
          <w:sz w:val="12"/>
          <w:szCs w:val="12"/>
        </w:rPr>
        <w:t xml:space="preserve"> 55990-2014 категория участка промыслового трубопровода при пересечении водных преград принята С.</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Величина заглубления нефтепровода принята, согласно требованиям ГОСТ </w:t>
      </w:r>
      <w:proofErr w:type="gramStart"/>
      <w:r w:rsidRPr="008B152C">
        <w:rPr>
          <w:rFonts w:ascii="Times New Roman" w:eastAsia="Calibri" w:hAnsi="Times New Roman" w:cs="Times New Roman"/>
          <w:sz w:val="12"/>
          <w:szCs w:val="12"/>
        </w:rPr>
        <w:t>Р</w:t>
      </w:r>
      <w:proofErr w:type="gramEnd"/>
      <w:r w:rsidRPr="008B152C">
        <w:rPr>
          <w:rFonts w:ascii="Times New Roman" w:eastAsia="Calibri" w:hAnsi="Times New Roman" w:cs="Times New Roman"/>
          <w:sz w:val="12"/>
          <w:szCs w:val="12"/>
        </w:rPr>
        <w:t xml:space="preserve"> 55990-2014, на 0,5 м ниже прогнозируемого предельного профиля размыва русла, но не менее 1 м от естественных отметок дна водоема.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Переход предусмотрен в однониточном исполнении без резервных ниток.</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Для исключения поступления транспортируемого продукта в водоем на обоих концах перехода трубопровода через ручей установлена запорная арматура. Запорная арматура размещается на обоих берегах на отметках не ниже отметок ГВВ 10% обеспеченности и не менее чем на 0,2 м выше отметки наивысшего уровня ледохода.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Электроснабжение</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Категория электроснабжения данного объекта - вторая.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Проектные решения приняты в соответствии с техническим заданием на проектирование объекта «Обустройство Михайловского нефтяного месторождения».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Для электроснабжения проектируемых нагрузок данного объекта данным проектом предусматриваются: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для электроснабжения площадок скважин №№60, 61, 62, 63, АГЗУ, УДЭ  предусматривается строительство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ПС 110/10 «Сергиевская» фидер «СРГ-16» до КТП-1 ( КТП(ВК)-250/10/0,4кВ);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для электроснабжения площадки скважины №6 предусматривается строительство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опоры № 213 в районе Северно-Базарного месторождения до проектируемой КТП-2 ( КТП(ВК)-63/10/0,4кВ )  (АО «</w:t>
      </w:r>
      <w:proofErr w:type="spellStart"/>
      <w:r w:rsidRPr="008B152C">
        <w:rPr>
          <w:rFonts w:ascii="Times New Roman" w:eastAsia="Calibri" w:hAnsi="Times New Roman" w:cs="Times New Roman"/>
          <w:sz w:val="12"/>
          <w:szCs w:val="12"/>
        </w:rPr>
        <w:t>Самараинвестнефть</w:t>
      </w:r>
      <w:proofErr w:type="spellEnd"/>
      <w:r w:rsidRPr="008B152C">
        <w:rPr>
          <w:rFonts w:ascii="Times New Roman" w:eastAsia="Calibri" w:hAnsi="Times New Roman" w:cs="Times New Roman"/>
          <w:sz w:val="12"/>
          <w:szCs w:val="12"/>
        </w:rPr>
        <w:t xml:space="preserve">»). Пункт питания ПС 110/10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w:t>
      </w:r>
      <w:proofErr w:type="spellStart"/>
      <w:r w:rsidRPr="008B152C">
        <w:rPr>
          <w:rFonts w:ascii="Times New Roman" w:eastAsia="Calibri" w:hAnsi="Times New Roman" w:cs="Times New Roman"/>
          <w:sz w:val="12"/>
          <w:szCs w:val="12"/>
        </w:rPr>
        <w:t>Красносельская</w:t>
      </w:r>
      <w:proofErr w:type="spellEnd"/>
      <w:r w:rsidRPr="008B152C">
        <w:rPr>
          <w:rFonts w:ascii="Times New Roman" w:eastAsia="Calibri" w:hAnsi="Times New Roman" w:cs="Times New Roman"/>
          <w:sz w:val="12"/>
          <w:szCs w:val="12"/>
        </w:rPr>
        <w:t xml:space="preserve">», ячейка 13 фидера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«КР-19»;</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для электроснабжения площадок скважин №№64, 65, 66, 67 предусматривается строительство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ПС 110/10 «Сергиевская» фидер «СРГ-16» КТП-3</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КТ</w:t>
      </w:r>
      <w:proofErr w:type="gramStart"/>
      <w:r w:rsidRPr="008B152C">
        <w:rPr>
          <w:rFonts w:ascii="Times New Roman" w:eastAsia="Calibri" w:hAnsi="Times New Roman" w:cs="Times New Roman"/>
          <w:sz w:val="12"/>
          <w:szCs w:val="12"/>
        </w:rPr>
        <w:t>П(</w:t>
      </w:r>
      <w:proofErr w:type="gramEnd"/>
      <w:r w:rsidRPr="008B152C">
        <w:rPr>
          <w:rFonts w:ascii="Times New Roman" w:eastAsia="Calibri" w:hAnsi="Times New Roman" w:cs="Times New Roman"/>
          <w:sz w:val="12"/>
          <w:szCs w:val="12"/>
        </w:rPr>
        <w:t>ВК)-250/10/0,4кВ)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комплексная система заземления и </w:t>
      </w:r>
      <w:proofErr w:type="spellStart"/>
      <w:r w:rsidRPr="008B152C">
        <w:rPr>
          <w:rFonts w:ascii="Times New Roman" w:eastAsia="Calibri" w:hAnsi="Times New Roman" w:cs="Times New Roman"/>
          <w:sz w:val="12"/>
          <w:szCs w:val="12"/>
        </w:rPr>
        <w:t>молниезащиты</w:t>
      </w:r>
      <w:proofErr w:type="spellEnd"/>
      <w:r w:rsidRPr="008B152C">
        <w:rPr>
          <w:rFonts w:ascii="Times New Roman" w:eastAsia="Calibri" w:hAnsi="Times New Roman" w:cs="Times New Roman"/>
          <w:sz w:val="12"/>
          <w:szCs w:val="12"/>
        </w:rPr>
        <w:t>.</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Электроснабжение площадок скважин №№ 6, 60, 61, 62, 63, 64, 65, 66, 67 рассматривается в 2-х вариантах проектных решений:</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вариант 1 – с применением на проектируемой скважине погружной насосной установки типа ЭЦН;</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вариант 2 – с применением на проектируемой скважине погружной насосной установки типа «станок-качалка» с применением насосов типа ШГН (СКДР-10).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По надежности электроснабжения нагрузки вспомогательного эл. оборудования инженерного обеспечения относятся к II категории, приборы </w:t>
      </w:r>
      <w:proofErr w:type="spellStart"/>
      <w:r w:rsidRPr="008B152C">
        <w:rPr>
          <w:rFonts w:ascii="Times New Roman" w:eastAsia="Calibri" w:hAnsi="Times New Roman" w:cs="Times New Roman"/>
          <w:sz w:val="12"/>
          <w:szCs w:val="12"/>
        </w:rPr>
        <w:t>КИПиА</w:t>
      </w:r>
      <w:proofErr w:type="spellEnd"/>
      <w:r w:rsidRPr="008B152C">
        <w:rPr>
          <w:rFonts w:ascii="Times New Roman" w:eastAsia="Calibri" w:hAnsi="Times New Roman" w:cs="Times New Roman"/>
          <w:sz w:val="12"/>
          <w:szCs w:val="12"/>
        </w:rPr>
        <w:t xml:space="preserve"> – к I категории, с использованием источников бесперебойного питания.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Промышленная КТП-1 типа КТ</w:t>
      </w:r>
      <w:proofErr w:type="gramStart"/>
      <w:r w:rsidRPr="008B152C">
        <w:rPr>
          <w:rFonts w:ascii="Times New Roman" w:eastAsia="Calibri" w:hAnsi="Times New Roman" w:cs="Times New Roman"/>
          <w:sz w:val="12"/>
          <w:szCs w:val="12"/>
        </w:rPr>
        <w:t>П(</w:t>
      </w:r>
      <w:proofErr w:type="gramEnd"/>
      <w:r w:rsidRPr="008B152C">
        <w:rPr>
          <w:rFonts w:ascii="Times New Roman" w:eastAsia="Calibri" w:hAnsi="Times New Roman" w:cs="Times New Roman"/>
          <w:sz w:val="12"/>
          <w:szCs w:val="12"/>
        </w:rPr>
        <w:t xml:space="preserve">ВК) 250/10/0,4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является основным источником электроснабжения площадок скважин №№ 60, 61, 62, 63 Михайловского месторождения и площадки АГЗУ. </w:t>
      </w:r>
      <w:proofErr w:type="gramStart"/>
      <w:r w:rsidRPr="008B152C">
        <w:rPr>
          <w:rFonts w:ascii="Times New Roman" w:eastAsia="Calibri" w:hAnsi="Times New Roman" w:cs="Times New Roman"/>
          <w:sz w:val="12"/>
          <w:szCs w:val="12"/>
        </w:rPr>
        <w:t xml:space="preserve">В проектируемой КТП применяется силовой трансформатор марки ТМГ мощностью 250 </w:t>
      </w:r>
      <w:proofErr w:type="spellStart"/>
      <w:r w:rsidRPr="008B152C">
        <w:rPr>
          <w:rFonts w:ascii="Times New Roman" w:eastAsia="Calibri" w:hAnsi="Times New Roman" w:cs="Times New Roman"/>
          <w:sz w:val="12"/>
          <w:szCs w:val="12"/>
        </w:rPr>
        <w:t>кВА</w:t>
      </w:r>
      <w:proofErr w:type="spellEnd"/>
      <w:r w:rsidRPr="008B152C">
        <w:rPr>
          <w:rFonts w:ascii="Times New Roman" w:eastAsia="Calibri" w:hAnsi="Times New Roman" w:cs="Times New Roman"/>
          <w:sz w:val="12"/>
          <w:szCs w:val="12"/>
        </w:rPr>
        <w:t>.</w:t>
      </w:r>
      <w:proofErr w:type="gramEnd"/>
      <w:r w:rsidRPr="008B152C">
        <w:rPr>
          <w:rFonts w:ascii="Times New Roman" w:eastAsia="Calibri" w:hAnsi="Times New Roman" w:cs="Times New Roman"/>
          <w:sz w:val="12"/>
          <w:szCs w:val="12"/>
        </w:rPr>
        <w:t xml:space="preserve"> Схема соединения обмоток трансформаторов – Y/Y0.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Промышленная КТП-2 типа КТ</w:t>
      </w:r>
      <w:proofErr w:type="gramStart"/>
      <w:r w:rsidRPr="008B152C">
        <w:rPr>
          <w:rFonts w:ascii="Times New Roman" w:eastAsia="Calibri" w:hAnsi="Times New Roman" w:cs="Times New Roman"/>
          <w:sz w:val="12"/>
          <w:szCs w:val="12"/>
        </w:rPr>
        <w:t>П(</w:t>
      </w:r>
      <w:proofErr w:type="gramEnd"/>
      <w:r w:rsidRPr="008B152C">
        <w:rPr>
          <w:rFonts w:ascii="Times New Roman" w:eastAsia="Calibri" w:hAnsi="Times New Roman" w:cs="Times New Roman"/>
          <w:sz w:val="12"/>
          <w:szCs w:val="12"/>
        </w:rPr>
        <w:t xml:space="preserve">ВК) 63/10/0,4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является основным источником электроснабжения площадки скважины №6 Михайловского месторождения. </w:t>
      </w:r>
      <w:proofErr w:type="gramStart"/>
      <w:r w:rsidRPr="008B152C">
        <w:rPr>
          <w:rFonts w:ascii="Times New Roman" w:eastAsia="Calibri" w:hAnsi="Times New Roman" w:cs="Times New Roman"/>
          <w:sz w:val="12"/>
          <w:szCs w:val="12"/>
        </w:rPr>
        <w:t xml:space="preserve">В проектируемой КТП применён силовой трансформатор марки ТМГ мощностью 63 </w:t>
      </w:r>
      <w:proofErr w:type="spellStart"/>
      <w:r w:rsidRPr="008B152C">
        <w:rPr>
          <w:rFonts w:ascii="Times New Roman" w:eastAsia="Calibri" w:hAnsi="Times New Roman" w:cs="Times New Roman"/>
          <w:sz w:val="12"/>
          <w:szCs w:val="12"/>
        </w:rPr>
        <w:t>кВА</w:t>
      </w:r>
      <w:proofErr w:type="spellEnd"/>
      <w:r w:rsidRPr="008B152C">
        <w:rPr>
          <w:rFonts w:ascii="Times New Roman" w:eastAsia="Calibri" w:hAnsi="Times New Roman" w:cs="Times New Roman"/>
          <w:sz w:val="12"/>
          <w:szCs w:val="12"/>
        </w:rPr>
        <w:t>.</w:t>
      </w:r>
      <w:proofErr w:type="gramEnd"/>
      <w:r w:rsidRPr="008B152C">
        <w:rPr>
          <w:rFonts w:ascii="Times New Roman" w:eastAsia="Calibri" w:hAnsi="Times New Roman" w:cs="Times New Roman"/>
          <w:sz w:val="12"/>
          <w:szCs w:val="12"/>
        </w:rPr>
        <w:t xml:space="preserve"> Схема соединения обмоток трансформатора – Y /Y0.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Промышленная КТП-3 типа КТ</w:t>
      </w:r>
      <w:proofErr w:type="gramStart"/>
      <w:r w:rsidRPr="008B152C">
        <w:rPr>
          <w:rFonts w:ascii="Times New Roman" w:eastAsia="Calibri" w:hAnsi="Times New Roman" w:cs="Times New Roman"/>
          <w:sz w:val="12"/>
          <w:szCs w:val="12"/>
        </w:rPr>
        <w:t>П(</w:t>
      </w:r>
      <w:proofErr w:type="gramEnd"/>
      <w:r w:rsidRPr="008B152C">
        <w:rPr>
          <w:rFonts w:ascii="Times New Roman" w:eastAsia="Calibri" w:hAnsi="Times New Roman" w:cs="Times New Roman"/>
          <w:sz w:val="12"/>
          <w:szCs w:val="12"/>
        </w:rPr>
        <w:t xml:space="preserve">ВК) 250/10/0,4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является основным источником электроснабжения площадок скважин №№ 64, 65, 66, 67 Михайловского месторождения. </w:t>
      </w:r>
      <w:proofErr w:type="gramStart"/>
      <w:r w:rsidRPr="008B152C">
        <w:rPr>
          <w:rFonts w:ascii="Times New Roman" w:eastAsia="Calibri" w:hAnsi="Times New Roman" w:cs="Times New Roman"/>
          <w:sz w:val="12"/>
          <w:szCs w:val="12"/>
        </w:rPr>
        <w:t xml:space="preserve">В проектируемой КТП применён силовой трансформатор марки ТМГ мощностью 250 </w:t>
      </w:r>
      <w:proofErr w:type="spellStart"/>
      <w:r w:rsidRPr="008B152C">
        <w:rPr>
          <w:rFonts w:ascii="Times New Roman" w:eastAsia="Calibri" w:hAnsi="Times New Roman" w:cs="Times New Roman"/>
          <w:sz w:val="12"/>
          <w:szCs w:val="12"/>
        </w:rPr>
        <w:t>кВА</w:t>
      </w:r>
      <w:proofErr w:type="spellEnd"/>
      <w:r w:rsidRPr="008B152C">
        <w:rPr>
          <w:rFonts w:ascii="Times New Roman" w:eastAsia="Calibri" w:hAnsi="Times New Roman" w:cs="Times New Roman"/>
          <w:sz w:val="12"/>
          <w:szCs w:val="12"/>
        </w:rPr>
        <w:t>.</w:t>
      </w:r>
      <w:proofErr w:type="gramEnd"/>
      <w:r w:rsidRPr="008B152C">
        <w:rPr>
          <w:rFonts w:ascii="Times New Roman" w:eastAsia="Calibri" w:hAnsi="Times New Roman" w:cs="Times New Roman"/>
          <w:sz w:val="12"/>
          <w:szCs w:val="12"/>
        </w:rPr>
        <w:t xml:space="preserve"> Схема соединения обмоток трансформатора – Y /Y0.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Резервными источниками электроснабжения при двух проектируемых вариантах электроснабжения с насосом ШГН и с насосом УЭЦН являются передвижные ДЭС ЭД 250-Т400, мощностью 250 кВт.</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Проектируемые КТ</w:t>
      </w:r>
      <w:proofErr w:type="gramStart"/>
      <w:r w:rsidRPr="008B152C">
        <w:rPr>
          <w:rFonts w:ascii="Times New Roman" w:eastAsia="Calibri" w:hAnsi="Times New Roman" w:cs="Times New Roman"/>
          <w:sz w:val="12"/>
          <w:szCs w:val="12"/>
        </w:rPr>
        <w:t>П(</w:t>
      </w:r>
      <w:proofErr w:type="gramEnd"/>
      <w:r w:rsidRPr="008B152C">
        <w:rPr>
          <w:rFonts w:ascii="Times New Roman" w:eastAsia="Calibri" w:hAnsi="Times New Roman" w:cs="Times New Roman"/>
          <w:sz w:val="12"/>
          <w:szCs w:val="12"/>
        </w:rPr>
        <w:t xml:space="preserve">ВК)-63/10/0,4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и КТП(ВК) 250/10/0,4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запитаны по третьей категории электроснабжения. В случае аварийной ситуации в качестве резервирования электроснабжения используются передвижные ДЭС ЭД 250-Т400, мощностью 250 кВт. </w:t>
      </w:r>
      <w:proofErr w:type="gramStart"/>
      <w:r w:rsidRPr="008B152C">
        <w:rPr>
          <w:rFonts w:ascii="Times New Roman" w:eastAsia="Calibri" w:hAnsi="Times New Roman" w:cs="Times New Roman"/>
          <w:sz w:val="12"/>
          <w:szCs w:val="12"/>
        </w:rPr>
        <w:t>Проектируемые</w:t>
      </w:r>
      <w:proofErr w:type="gramEnd"/>
      <w:r w:rsidRPr="008B152C">
        <w:rPr>
          <w:rFonts w:ascii="Times New Roman" w:eastAsia="Calibri" w:hAnsi="Times New Roman" w:cs="Times New Roman"/>
          <w:sz w:val="12"/>
          <w:szCs w:val="12"/>
        </w:rPr>
        <w:t xml:space="preserve"> ДЭС в каждом из проектируемых вариантов находятся на балансе заказчика. В каждом из двух вариантов электроснабжения переключение нагрузок с основного источника питания на </w:t>
      </w:r>
      <w:proofErr w:type="gramStart"/>
      <w:r w:rsidRPr="008B152C">
        <w:rPr>
          <w:rFonts w:ascii="Times New Roman" w:eastAsia="Calibri" w:hAnsi="Times New Roman" w:cs="Times New Roman"/>
          <w:sz w:val="12"/>
          <w:szCs w:val="12"/>
        </w:rPr>
        <w:t>резервный</w:t>
      </w:r>
      <w:proofErr w:type="gramEnd"/>
      <w:r w:rsidRPr="008B152C">
        <w:rPr>
          <w:rFonts w:ascii="Times New Roman" w:eastAsia="Calibri" w:hAnsi="Times New Roman" w:cs="Times New Roman"/>
          <w:sz w:val="12"/>
          <w:szCs w:val="12"/>
        </w:rPr>
        <w:t xml:space="preserve"> выполняется при помощи перекидного рубильника марки ВР 32-37 А8 (</w:t>
      </w:r>
      <w:proofErr w:type="spellStart"/>
      <w:r w:rsidRPr="008B152C">
        <w:rPr>
          <w:rFonts w:ascii="Times New Roman" w:eastAsia="Calibri" w:hAnsi="Times New Roman" w:cs="Times New Roman"/>
          <w:sz w:val="12"/>
          <w:szCs w:val="12"/>
        </w:rPr>
        <w:t>Iном</w:t>
      </w:r>
      <w:proofErr w:type="spellEnd"/>
      <w:r w:rsidRPr="008B152C">
        <w:rPr>
          <w:rFonts w:ascii="Times New Roman" w:eastAsia="Calibri" w:hAnsi="Times New Roman" w:cs="Times New Roman"/>
          <w:sz w:val="12"/>
          <w:szCs w:val="12"/>
        </w:rPr>
        <w:t xml:space="preserve">=630 А) и </w:t>
      </w:r>
      <w:r w:rsidRPr="008B152C">
        <w:rPr>
          <w:rFonts w:ascii="Times New Roman" w:eastAsia="Calibri" w:hAnsi="Times New Roman" w:cs="Times New Roman"/>
          <w:sz w:val="12"/>
          <w:szCs w:val="12"/>
        </w:rPr>
        <w:lastRenderedPageBreak/>
        <w:t>автоматического выключателя ВА 57-35 (</w:t>
      </w:r>
      <w:proofErr w:type="spellStart"/>
      <w:r w:rsidRPr="008B152C">
        <w:rPr>
          <w:rFonts w:ascii="Times New Roman" w:eastAsia="Calibri" w:hAnsi="Times New Roman" w:cs="Times New Roman"/>
          <w:sz w:val="12"/>
          <w:szCs w:val="12"/>
        </w:rPr>
        <w:t>Iном</w:t>
      </w:r>
      <w:proofErr w:type="spellEnd"/>
      <w:r w:rsidRPr="008B152C">
        <w:rPr>
          <w:rFonts w:ascii="Times New Roman" w:eastAsia="Calibri" w:hAnsi="Times New Roman" w:cs="Times New Roman"/>
          <w:sz w:val="12"/>
          <w:szCs w:val="12"/>
        </w:rPr>
        <w:t xml:space="preserve">=400 А). Место установки рубильника - в РУНН 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проектируемых КТ</w:t>
      </w:r>
      <w:proofErr w:type="gramStart"/>
      <w:r w:rsidRPr="008B152C">
        <w:rPr>
          <w:rFonts w:ascii="Times New Roman" w:eastAsia="Calibri" w:hAnsi="Times New Roman" w:cs="Times New Roman"/>
          <w:sz w:val="12"/>
          <w:szCs w:val="12"/>
        </w:rPr>
        <w:t>П(</w:t>
      </w:r>
      <w:proofErr w:type="gramEnd"/>
      <w:r w:rsidRPr="008B152C">
        <w:rPr>
          <w:rFonts w:ascii="Times New Roman" w:eastAsia="Calibri" w:hAnsi="Times New Roman" w:cs="Times New Roman"/>
          <w:sz w:val="12"/>
          <w:szCs w:val="12"/>
        </w:rPr>
        <w:t>ВК) 63/10/0,4кВ и КТП(ВК) 250/10/0,4кВ. Не допускается работа ДЭС на холостом ходу более 10 мин.</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Способ прокладки кабелей по проектируемой площадке выполняется кабельными линиями, проложенными в траншее на глубине 0,7 м. При прокладке кабеля в земле, пересекая внутриплощадочные дороги – способ прокладки в стальных </w:t>
      </w:r>
      <w:proofErr w:type="spellStart"/>
      <w:r w:rsidRPr="008B152C">
        <w:rPr>
          <w:rFonts w:ascii="Times New Roman" w:eastAsia="Calibri" w:hAnsi="Times New Roman" w:cs="Times New Roman"/>
          <w:sz w:val="12"/>
          <w:szCs w:val="12"/>
        </w:rPr>
        <w:t>водогазопроводных</w:t>
      </w:r>
      <w:proofErr w:type="spellEnd"/>
      <w:r w:rsidRPr="008B152C">
        <w:rPr>
          <w:rFonts w:ascii="Times New Roman" w:eastAsia="Calibri" w:hAnsi="Times New Roman" w:cs="Times New Roman"/>
          <w:sz w:val="12"/>
          <w:szCs w:val="12"/>
        </w:rPr>
        <w:t xml:space="preserve"> трубах, либо двустенных трубах ПНД на глубине 1,0 м.</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Силовые кабели до 1кВ приняты с медными токопроводящими жилами марки </w:t>
      </w:r>
      <w:proofErr w:type="spellStart"/>
      <w:r w:rsidRPr="008B152C">
        <w:rPr>
          <w:rFonts w:ascii="Times New Roman" w:eastAsia="Calibri" w:hAnsi="Times New Roman" w:cs="Times New Roman"/>
          <w:sz w:val="12"/>
          <w:szCs w:val="12"/>
        </w:rPr>
        <w:t>ВБбШвнг</w:t>
      </w:r>
      <w:proofErr w:type="spellEnd"/>
      <w:r w:rsidRPr="008B152C">
        <w:rPr>
          <w:rFonts w:ascii="Times New Roman" w:eastAsia="Calibri" w:hAnsi="Times New Roman" w:cs="Times New Roman"/>
          <w:sz w:val="12"/>
          <w:szCs w:val="12"/>
        </w:rPr>
        <w:t>(A) – для прокладки в траншее. Основные рабочие и резервные кабели 0,4кВ при прокладке разделены между собой перегородкой. Кабели выбраны с учетом нагрузок, рассчитаны по току короткого замыкания и проверены по потерям напряжения в сети.</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Проектом предусматривается: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строительство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опоры № 213 в районе Северно-Базарного месторождения до проектируемой КТП-2 (АО «</w:t>
      </w:r>
      <w:proofErr w:type="spellStart"/>
      <w:r w:rsidRPr="008B152C">
        <w:rPr>
          <w:rFonts w:ascii="Times New Roman" w:eastAsia="Calibri" w:hAnsi="Times New Roman" w:cs="Times New Roman"/>
          <w:sz w:val="12"/>
          <w:szCs w:val="12"/>
        </w:rPr>
        <w:t>Самараинвестнефть</w:t>
      </w:r>
      <w:proofErr w:type="spellEnd"/>
      <w:r w:rsidRPr="008B152C">
        <w:rPr>
          <w:rFonts w:ascii="Times New Roman" w:eastAsia="Calibri" w:hAnsi="Times New Roman" w:cs="Times New Roman"/>
          <w:sz w:val="12"/>
          <w:szCs w:val="12"/>
        </w:rPr>
        <w:t xml:space="preserve">»). Пункт питания ПС 110/10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w:t>
      </w:r>
      <w:proofErr w:type="spellStart"/>
      <w:r w:rsidRPr="008B152C">
        <w:rPr>
          <w:rFonts w:ascii="Times New Roman" w:eastAsia="Calibri" w:hAnsi="Times New Roman" w:cs="Times New Roman"/>
          <w:sz w:val="12"/>
          <w:szCs w:val="12"/>
        </w:rPr>
        <w:t>Красносельская</w:t>
      </w:r>
      <w:proofErr w:type="spellEnd"/>
      <w:r w:rsidRPr="008B152C">
        <w:rPr>
          <w:rFonts w:ascii="Times New Roman" w:eastAsia="Calibri" w:hAnsi="Times New Roman" w:cs="Times New Roman"/>
          <w:sz w:val="12"/>
          <w:szCs w:val="12"/>
        </w:rPr>
        <w:t xml:space="preserve">», ячейка 13 фидера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«КР-19»</w:t>
      </w:r>
      <w:proofErr w:type="gramStart"/>
      <w:r w:rsidRPr="008B152C">
        <w:rPr>
          <w:rFonts w:ascii="Times New Roman" w:eastAsia="Calibri" w:hAnsi="Times New Roman" w:cs="Times New Roman"/>
          <w:sz w:val="12"/>
          <w:szCs w:val="12"/>
        </w:rPr>
        <w:t>.</w:t>
      </w:r>
      <w:proofErr w:type="gramEnd"/>
      <w:r w:rsidRPr="008B152C">
        <w:rPr>
          <w:rFonts w:ascii="Times New Roman" w:eastAsia="Calibri" w:hAnsi="Times New Roman" w:cs="Times New Roman"/>
          <w:sz w:val="12"/>
          <w:szCs w:val="12"/>
        </w:rPr>
        <w:t xml:space="preserve"> </w:t>
      </w:r>
      <w:proofErr w:type="gramStart"/>
      <w:r w:rsidRPr="008B152C">
        <w:rPr>
          <w:rFonts w:ascii="Times New Roman" w:eastAsia="Calibri" w:hAnsi="Times New Roman" w:cs="Times New Roman"/>
          <w:sz w:val="12"/>
          <w:szCs w:val="12"/>
        </w:rPr>
        <w:t>д</w:t>
      </w:r>
      <w:proofErr w:type="gramEnd"/>
      <w:r w:rsidRPr="008B152C">
        <w:rPr>
          <w:rFonts w:ascii="Times New Roman" w:eastAsia="Calibri" w:hAnsi="Times New Roman" w:cs="Times New Roman"/>
          <w:sz w:val="12"/>
          <w:szCs w:val="12"/>
        </w:rPr>
        <w:t>ля электроснабжения технологических нагрузок объекта «Обустройство Михайловского месторождения применён провод СИП-3 и стойки СВ-110-5, СВ-105-5, С-112-1;</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строительство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Северно-Успенского месторождения до КТП-1 (в районе площадок скважин №№60, 61, 62, 63, 64, 65, 66, 67, для электроснабжения технологических нагрузок объекта «Обустройство Михайловского месторождения применён провод СИП-3 и стойки СВ-110-5, СВ-105-5, СВ-16,4-12.</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w:t>
      </w:r>
      <w:r w:rsidRPr="008B152C">
        <w:rPr>
          <w:rFonts w:ascii="Times New Roman" w:eastAsia="Calibri" w:hAnsi="Times New Roman" w:cs="Times New Roman"/>
          <w:sz w:val="12"/>
          <w:szCs w:val="12"/>
        </w:rPr>
        <w:tab/>
        <w:t xml:space="preserve">строительство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проектируемой опоры № 1/109 до проектируемой КТП-3, для электроснабжения технологических нагрузок объекта «Обустройство Михайловского месторождения применён провод СИП-3 и стойки СВ-110-5, СВ-105-5.</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Протяженность проектируемой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отпайки до проектируемой КТП-1 типа КТП(ВК) 250/10/0,4кВ на данном объекте составляет – 5116 м.</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Протяженность проектируемой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отпайки до проектируемой КТП-2 типа КТП(ВК) 63/10/0,4кВ на данном объекте составляет – 3497 м.</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Протяженность проектируемой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от отпайки до проектируемой КТП-3 типа КТП(ВК) 250/10/0,4кВ на данном объекте составляет – 141,69 м.</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Проектируемая ВЛ-10кВ пересекает ручей (ПК</w:t>
      </w:r>
      <w:proofErr w:type="gramStart"/>
      <w:r w:rsidRPr="008B152C">
        <w:rPr>
          <w:rFonts w:ascii="Times New Roman" w:eastAsia="Calibri" w:hAnsi="Times New Roman" w:cs="Times New Roman"/>
          <w:sz w:val="12"/>
          <w:szCs w:val="12"/>
        </w:rPr>
        <w:t>2</w:t>
      </w:r>
      <w:proofErr w:type="gramEnd"/>
      <w:r w:rsidRPr="008B152C">
        <w:rPr>
          <w:rFonts w:ascii="Times New Roman" w:eastAsia="Calibri" w:hAnsi="Times New Roman" w:cs="Times New Roman"/>
          <w:sz w:val="12"/>
          <w:szCs w:val="12"/>
        </w:rPr>
        <w:t xml:space="preserve"> + 10).</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используются защитные устройства ПЗУ ВЛ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в виде защитных кожухов из полимерных материалов.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На проектируемой </w:t>
      </w:r>
      <w:proofErr w:type="gramStart"/>
      <w:r w:rsidRPr="008B152C">
        <w:rPr>
          <w:rFonts w:ascii="Times New Roman" w:eastAsia="Calibri" w:hAnsi="Times New Roman" w:cs="Times New Roman"/>
          <w:sz w:val="12"/>
          <w:szCs w:val="12"/>
        </w:rPr>
        <w:t>ВЛ</w:t>
      </w:r>
      <w:proofErr w:type="gramEnd"/>
      <w:r w:rsidRPr="008B152C">
        <w:rPr>
          <w:rFonts w:ascii="Times New Roman" w:eastAsia="Calibri" w:hAnsi="Times New Roman" w:cs="Times New Roman"/>
          <w:sz w:val="12"/>
          <w:szCs w:val="12"/>
        </w:rPr>
        <w:t xml:space="preserve">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приняты железобетонные опоры по типовой серии 3.407.1 143 «Железобетонные опоры ВЛ 10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на стойках СВ 110 5.</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Оперативно-технический учет потребляемой электроэнергии проектируемых нагрузок осуществляется трехфазным, активно/реактивным, многофункциональным электронным счетчиком марки «ПСЧ-4ТМ.05МК», с включение через трансформаторы тока. Прибор учёта устанавливается по стороне напряжения 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в РУНН 0,4 </w:t>
      </w:r>
      <w:proofErr w:type="spellStart"/>
      <w:r w:rsidRPr="008B152C">
        <w:rPr>
          <w:rFonts w:ascii="Times New Roman" w:eastAsia="Calibri" w:hAnsi="Times New Roman" w:cs="Times New Roman"/>
          <w:sz w:val="12"/>
          <w:szCs w:val="12"/>
        </w:rPr>
        <w:t>кВ</w:t>
      </w:r>
      <w:proofErr w:type="spellEnd"/>
      <w:r w:rsidRPr="008B152C">
        <w:rPr>
          <w:rFonts w:ascii="Times New Roman" w:eastAsia="Calibri" w:hAnsi="Times New Roman" w:cs="Times New Roman"/>
          <w:sz w:val="12"/>
          <w:szCs w:val="12"/>
        </w:rPr>
        <w:t xml:space="preserve"> проектируемых КТП 10/0,4кВ, поставляется в составе проектируемого электрооборудования.</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Стационарное наружное прожекторное освещение на площадке скважин не предусматривается. Для безопасности эксплуатации объекта и при проведении ремонтных работ на данном объекте обслуживающим персоналом предполагается использование переносных взрывозащищенных фонарей и светильников.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Ситуационная схема расположения объектов представлена на рисунке 2.1.</w:t>
      </w:r>
    </w:p>
    <w:p w:rsidR="007C6F57" w:rsidRDefault="008B152C" w:rsidP="008B152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981245" cy="1932317"/>
            <wp:effectExtent l="0" t="0" r="0" b="0"/>
            <wp:docPr id="21" name="Рисунок 21"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829" cy="1932695"/>
                    </a:xfrm>
                    <a:prstGeom prst="rect">
                      <a:avLst/>
                    </a:prstGeom>
                    <a:noFill/>
                    <a:ln>
                      <a:noFill/>
                    </a:ln>
                  </pic:spPr>
                </pic:pic>
              </a:graphicData>
            </a:graphic>
          </wp:inline>
        </w:drawing>
      </w:r>
    </w:p>
    <w:p w:rsidR="008B152C" w:rsidRDefault="008B152C" w:rsidP="008B152C">
      <w:pPr>
        <w:tabs>
          <w:tab w:val="left" w:pos="284"/>
        </w:tabs>
        <w:spacing w:after="0" w:line="240" w:lineRule="auto"/>
        <w:ind w:firstLine="284"/>
        <w:jc w:val="center"/>
        <w:rPr>
          <w:rFonts w:ascii="Times New Roman" w:eastAsia="Calibri" w:hAnsi="Times New Roman" w:cs="Times New Roman"/>
          <w:sz w:val="12"/>
          <w:szCs w:val="12"/>
        </w:rPr>
      </w:pPr>
      <w:r w:rsidRPr="008B152C">
        <w:rPr>
          <w:rFonts w:ascii="Times New Roman" w:eastAsia="Calibri" w:hAnsi="Times New Roman" w:cs="Times New Roman"/>
          <w:sz w:val="12"/>
          <w:szCs w:val="12"/>
        </w:rPr>
        <w:t>Рисунок 2.1 – Ситуационная схема</w:t>
      </w:r>
    </w:p>
    <w:p w:rsidR="008D3ACC" w:rsidRDefault="008D3ACC" w:rsidP="00EC3D1F">
      <w:pPr>
        <w:tabs>
          <w:tab w:val="left" w:pos="284"/>
        </w:tabs>
        <w:spacing w:after="0" w:line="240" w:lineRule="auto"/>
        <w:jc w:val="both"/>
        <w:rPr>
          <w:rFonts w:ascii="Times New Roman" w:eastAsia="Calibri" w:hAnsi="Times New Roman" w:cs="Times New Roman"/>
          <w:sz w:val="12"/>
          <w:szCs w:val="12"/>
        </w:rPr>
      </w:pP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2.2</w:t>
      </w:r>
      <w:r w:rsidRPr="008B152C">
        <w:rPr>
          <w:rFonts w:ascii="Times New Roman" w:eastAsia="Calibri" w:hAnsi="Times New Roman" w:cs="Times New Roman"/>
          <w:sz w:val="12"/>
          <w:szCs w:val="12"/>
        </w:rPr>
        <w:tab/>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В административном отношении изыскиваемый объект расположен в Сергиевском районе Самарской области. Ближайшими населенными пунктами являются: Успенка, Михайловка.</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Районный центр Сергиевск находится в 6,4 км к юго-юго-западу от района работ.</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Дорожная сеть в районе проектируемых работ развита достаточно.</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Расположение ближайших населенных пунктов относительно проектируемых сооружений представлено на графическом приложении 2.2.</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Район работ в физико-географическом отношении принадлежит к лесостепной зоне Высокого Заволжья, расчлененной глубокими долинами рек. Рельеф носит холмистый характер. Абсолютные отметки поверхности изменяются в пределах 150-210 м.</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 xml:space="preserve">Гидрографическая сеть представлена р. Сок с притоками, оврагами и балками, пересекающими правый склон ее долины, а также р. </w:t>
      </w:r>
      <w:proofErr w:type="spellStart"/>
      <w:r w:rsidRPr="008B152C">
        <w:rPr>
          <w:rFonts w:ascii="Times New Roman" w:eastAsia="Calibri" w:hAnsi="Times New Roman" w:cs="Times New Roman"/>
          <w:sz w:val="12"/>
          <w:szCs w:val="12"/>
        </w:rPr>
        <w:t>Кондурчой</w:t>
      </w:r>
      <w:proofErr w:type="spellEnd"/>
      <w:r w:rsidRPr="008B152C">
        <w:rPr>
          <w:rFonts w:ascii="Times New Roman" w:eastAsia="Calibri" w:hAnsi="Times New Roman" w:cs="Times New Roman"/>
          <w:sz w:val="12"/>
          <w:szCs w:val="12"/>
        </w:rPr>
        <w:t xml:space="preserve"> с притоками, оврагами и балками, пересекающими левый склон ее долины.</w:t>
      </w:r>
    </w:p>
    <w:p w:rsidR="008B152C" w:rsidRPr="008B152C" w:rsidRDefault="008B152C" w:rsidP="008B152C">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lastRenderedPageBreak/>
        <w:t>Основной почвенный фон – типичные и выщелоченные черноземы и  серые лесные почвы. Почвообразующие породы – глины и тяжелые суглинки. Лесные массивы чередуются с участками безлесной, травянистой степи. В настоящее время степи почти полностью распаханы. В лесных массивах преобладают осина, дуб, береза.</w:t>
      </w:r>
    </w:p>
    <w:p w:rsidR="00CF1A02" w:rsidRDefault="008B152C" w:rsidP="00B44D97">
      <w:pPr>
        <w:tabs>
          <w:tab w:val="left" w:pos="284"/>
        </w:tabs>
        <w:spacing w:after="0" w:line="240" w:lineRule="auto"/>
        <w:ind w:firstLine="284"/>
        <w:jc w:val="both"/>
        <w:rPr>
          <w:rFonts w:ascii="Times New Roman" w:eastAsia="Calibri" w:hAnsi="Times New Roman" w:cs="Times New Roman"/>
          <w:sz w:val="12"/>
          <w:szCs w:val="12"/>
        </w:rPr>
      </w:pPr>
      <w:r w:rsidRPr="008B152C">
        <w:rPr>
          <w:rFonts w:ascii="Times New Roman" w:eastAsia="Calibri" w:hAnsi="Times New Roman" w:cs="Times New Roman"/>
          <w:sz w:val="12"/>
          <w:szCs w:val="12"/>
        </w:rPr>
        <w:t>Основное занятие населения - сельское хозяйство, животноводство. Сельхозпроизводители специализируются на производстве зерна, мяса, молока и сахарной свеклы. В промышленности основное значение имеют отрасли по переработке сельскохозяйственного сырья, производству строительных материалов из местного сырья и ремонту сельскохозяйственной техники. Часть населения работает на нефтяных месторождениях.</w:t>
      </w:r>
    </w:p>
    <w:p w:rsidR="001B33C2"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Ситуационная карта района работ представлена на рис. 2.2.</w:t>
      </w:r>
    </w:p>
    <w:p w:rsidR="008B152C" w:rsidRDefault="008B152C" w:rsidP="00EC3D1F">
      <w:pPr>
        <w:tabs>
          <w:tab w:val="left" w:pos="284"/>
        </w:tabs>
        <w:spacing w:after="0" w:line="240" w:lineRule="auto"/>
        <w:jc w:val="both"/>
        <w:rPr>
          <w:rFonts w:ascii="Times New Roman" w:eastAsia="Calibri" w:hAnsi="Times New Roman" w:cs="Times New Roman"/>
          <w:sz w:val="12"/>
          <w:szCs w:val="12"/>
        </w:rPr>
      </w:pPr>
    </w:p>
    <w:p w:rsidR="008B152C" w:rsidRDefault="00B44D97" w:rsidP="00C86F4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56604" cy="1561381"/>
            <wp:effectExtent l="0" t="0" r="0" b="0"/>
            <wp:docPr id="22" name="Рисунок 2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7369" cy="1561935"/>
                    </a:xfrm>
                    <a:prstGeom prst="rect">
                      <a:avLst/>
                    </a:prstGeom>
                    <a:noFill/>
                    <a:ln>
                      <a:noFill/>
                    </a:ln>
                  </pic:spPr>
                </pic:pic>
              </a:graphicData>
            </a:graphic>
          </wp:inline>
        </w:drawing>
      </w:r>
    </w:p>
    <w:p w:rsid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2.3</w:t>
      </w:r>
      <w:r w:rsidRPr="00B44D97">
        <w:rPr>
          <w:rFonts w:ascii="Times New Roman" w:eastAsia="Calibri" w:hAnsi="Times New Roman" w:cs="Times New Roman"/>
          <w:sz w:val="12"/>
          <w:szCs w:val="12"/>
        </w:rPr>
        <w:tab/>
        <w:t xml:space="preserve">Перечень </w:t>
      </w:r>
      <w:proofErr w:type="gramStart"/>
      <w:r w:rsidRPr="00B44D97">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r w:rsidRPr="00B44D97">
        <w:rPr>
          <w:rFonts w:ascii="Times New Roman" w:eastAsia="Calibri" w:hAnsi="Times New Roman" w:cs="Times New Roman"/>
          <w:sz w:val="12"/>
          <w:szCs w:val="12"/>
        </w:rPr>
        <w:t>;</w:t>
      </w:r>
    </w:p>
    <w:p w:rsidR="008B152C" w:rsidRDefault="00B44D97" w:rsidP="00C86F40">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Каталог </w:t>
      </w:r>
      <w:proofErr w:type="gramStart"/>
      <w:r w:rsidRPr="00B44D97">
        <w:rPr>
          <w:rFonts w:ascii="Times New Roman" w:eastAsia="Calibri" w:hAnsi="Times New Roman" w:cs="Times New Roman"/>
          <w:sz w:val="12"/>
          <w:szCs w:val="12"/>
        </w:rPr>
        <w:t>координат характерных точек границ зон планируемого размещения линейного объекта</w:t>
      </w:r>
      <w:proofErr w:type="gramEnd"/>
      <w:r w:rsidRPr="00B44D97">
        <w:rPr>
          <w:rFonts w:ascii="Times New Roman" w:eastAsia="Calibri" w:hAnsi="Times New Roman" w:cs="Times New Roman"/>
          <w:sz w:val="12"/>
          <w:szCs w:val="12"/>
        </w:rPr>
        <w:t>: «Обустройство Михайловского нефтяного месторождения»</w:t>
      </w:r>
    </w:p>
    <w:tbl>
      <w:tblPr>
        <w:tblStyle w:val="214"/>
        <w:tblW w:w="7513" w:type="dxa"/>
        <w:tblInd w:w="108" w:type="dxa"/>
        <w:tblLook w:val="04A0" w:firstRow="1" w:lastRow="0" w:firstColumn="1" w:lastColumn="0" w:noHBand="0" w:noVBand="1"/>
      </w:tblPr>
      <w:tblGrid>
        <w:gridCol w:w="586"/>
        <w:gridCol w:w="1651"/>
        <w:gridCol w:w="1527"/>
        <w:gridCol w:w="1290"/>
        <w:gridCol w:w="1398"/>
        <w:gridCol w:w="1061"/>
      </w:tblGrid>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Номер</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Х</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Y</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Расстояние</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Угол</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Направление</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478095,672</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2241012,313</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526,78</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87°42´48´´</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1-2</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478116,690</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2241538,675</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994,68</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96°8´28´´</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2-3</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478010,281</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2242527,644</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1841,73</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1°29´16´´</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3-4</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479851,391</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2242575,464</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1093,2</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18°40´57´´</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4-5</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5</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480886,986</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2242925,644</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366,63</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83°6´57´´</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5-6</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6</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480930,930</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2243289,633</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1227,77</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264°23´52´´</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6-7</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7</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480811,075</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2242067,731</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568,13</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356°6´57´´</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7-8</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8</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481377,902</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2242029,248</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404,22</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323°6´57´´</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8-9</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9</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481701,215</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2241786,639</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279,11</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293°6´57´´</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9-10</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10</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481810,793</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2241529,936</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356,44</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314°6´57´´</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10-11</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11</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482058,915</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2241274,037</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185,1</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359°6´58´´</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11-12</w:t>
            </w:r>
          </w:p>
        </w:tc>
      </w:tr>
      <w:tr w:rsidR="00B44D97" w:rsidRPr="00B44D97" w:rsidTr="00B44D97">
        <w:trPr>
          <w:trHeight w:val="20"/>
        </w:trPr>
        <w:tc>
          <w:tcPr>
            <w:tcW w:w="586"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12</w:t>
            </w:r>
          </w:p>
        </w:tc>
        <w:tc>
          <w:tcPr>
            <w:tcW w:w="165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482243,996</w:t>
            </w:r>
          </w:p>
        </w:tc>
        <w:tc>
          <w:tcPr>
            <w:tcW w:w="1527"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2241271,182</w:t>
            </w:r>
          </w:p>
        </w:tc>
        <w:tc>
          <w:tcPr>
            <w:tcW w:w="1290"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217,33</w:t>
            </w:r>
          </w:p>
        </w:tc>
        <w:tc>
          <w:tcPr>
            <w:tcW w:w="1398"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14°6´41´´</w:t>
            </w:r>
          </w:p>
        </w:tc>
        <w:tc>
          <w:tcPr>
            <w:tcW w:w="1061" w:type="dxa"/>
            <w:noWrap/>
            <w:hideMark/>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12-13</w:t>
            </w:r>
          </w:p>
        </w:tc>
      </w:tr>
      <w:tr w:rsidR="00B44D97" w:rsidRPr="00B44D97" w:rsidTr="00B44D97">
        <w:trPr>
          <w:trHeight w:val="20"/>
        </w:trPr>
        <w:tc>
          <w:tcPr>
            <w:tcW w:w="586"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13</w:t>
            </w:r>
          </w:p>
        </w:tc>
        <w:tc>
          <w:tcPr>
            <w:tcW w:w="1651"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482454,763</w:t>
            </w:r>
          </w:p>
        </w:tc>
        <w:tc>
          <w:tcPr>
            <w:tcW w:w="1527"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2241324,168</w:t>
            </w:r>
          </w:p>
        </w:tc>
        <w:tc>
          <w:tcPr>
            <w:tcW w:w="1290"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150,87</w:t>
            </w:r>
          </w:p>
        </w:tc>
        <w:tc>
          <w:tcPr>
            <w:tcW w:w="1398"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278°6´57´´</w:t>
            </w:r>
          </w:p>
        </w:tc>
        <w:tc>
          <w:tcPr>
            <w:tcW w:w="1061"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13-14</w:t>
            </w:r>
          </w:p>
        </w:tc>
      </w:tr>
      <w:tr w:rsidR="00B44D97" w:rsidRPr="00B44D97" w:rsidTr="00B44D97">
        <w:trPr>
          <w:trHeight w:val="20"/>
        </w:trPr>
        <w:tc>
          <w:tcPr>
            <w:tcW w:w="586"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14</w:t>
            </w:r>
          </w:p>
        </w:tc>
        <w:tc>
          <w:tcPr>
            <w:tcW w:w="1651"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482476,062</w:t>
            </w:r>
          </w:p>
        </w:tc>
        <w:tc>
          <w:tcPr>
            <w:tcW w:w="1527"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2241174,810</w:t>
            </w:r>
          </w:p>
        </w:tc>
        <w:tc>
          <w:tcPr>
            <w:tcW w:w="1290"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4383,4</w:t>
            </w:r>
          </w:p>
        </w:tc>
        <w:tc>
          <w:tcPr>
            <w:tcW w:w="1398"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182°7´28´´</w:t>
            </w:r>
          </w:p>
        </w:tc>
        <w:tc>
          <w:tcPr>
            <w:tcW w:w="1061" w:type="dxa"/>
            <w:noWrap/>
          </w:tcPr>
          <w:p w:rsidR="00B44D97" w:rsidRPr="00B44D97" w:rsidRDefault="00B44D97" w:rsidP="00B44D97">
            <w:pPr>
              <w:tabs>
                <w:tab w:val="left" w:pos="284"/>
              </w:tabs>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14-1</w:t>
            </w:r>
          </w:p>
        </w:tc>
      </w:tr>
    </w:tbl>
    <w:p w:rsidR="008B152C" w:rsidRDefault="008B152C" w:rsidP="00EC3D1F">
      <w:pPr>
        <w:tabs>
          <w:tab w:val="left" w:pos="284"/>
        </w:tabs>
        <w:spacing w:after="0" w:line="240" w:lineRule="auto"/>
        <w:jc w:val="both"/>
        <w:rPr>
          <w:rFonts w:ascii="Times New Roman" w:eastAsia="Calibri" w:hAnsi="Times New Roman" w:cs="Times New Roman"/>
          <w:sz w:val="12"/>
          <w:szCs w:val="12"/>
        </w:rPr>
      </w:pP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2.4  Перечень </w:t>
      </w:r>
      <w:proofErr w:type="gramStart"/>
      <w:r w:rsidRPr="00B44D97">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B44D97">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Данным проектом планировки не предусмотрен перенос (переустройство) зон размещения линейных объектов из зон планируемого размещения линейных объектов.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2.5</w:t>
      </w:r>
      <w:r w:rsidRPr="00B44D97">
        <w:rPr>
          <w:rFonts w:ascii="Times New Roman" w:eastAsia="Calibri" w:hAnsi="Times New Roman" w:cs="Times New Roman"/>
          <w:sz w:val="12"/>
          <w:szCs w:val="12"/>
        </w:rPr>
        <w:tab/>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Проектом планировки территории устанавливаются следующие параметры разрешенного строительства объектов капитального строительства, входящих в состав линейных объектов в границах зон их планируемого размещения: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Камеры пуска и приема СОД</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Для периодического запуска в нефтесборный трубопровод средств очистки и диагностики при очистке нефтесборного трубопровода от </w:t>
      </w:r>
      <w:proofErr w:type="spellStart"/>
      <w:r w:rsidRPr="00B44D97">
        <w:rPr>
          <w:rFonts w:ascii="Times New Roman" w:eastAsia="Calibri" w:hAnsi="Times New Roman" w:cs="Times New Roman"/>
          <w:sz w:val="12"/>
          <w:szCs w:val="12"/>
        </w:rPr>
        <w:t>грязепарафиноотложений</w:t>
      </w:r>
      <w:proofErr w:type="spellEnd"/>
      <w:r w:rsidRPr="00B44D97">
        <w:rPr>
          <w:rFonts w:ascii="Times New Roman" w:eastAsia="Calibri" w:hAnsi="Times New Roman" w:cs="Times New Roman"/>
          <w:sz w:val="12"/>
          <w:szCs w:val="12"/>
        </w:rPr>
        <w:t xml:space="preserve"> в районе площадки проектируемой АГЗУ предусматривается устройство запуска средств очистки и диагностики нефтепровода Ø159х6,0 мм в блочном исполнении III-УПП-1-150-4,0-У1 по ТУ 3689-003-50265270-01.</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Для приема очистных устрой</w:t>
      </w:r>
      <w:proofErr w:type="gramStart"/>
      <w:r w:rsidRPr="00B44D97">
        <w:rPr>
          <w:rFonts w:ascii="Times New Roman" w:eastAsia="Calibri" w:hAnsi="Times New Roman" w:cs="Times New Roman"/>
          <w:sz w:val="12"/>
          <w:szCs w:val="12"/>
        </w:rPr>
        <w:t>ств пр</w:t>
      </w:r>
      <w:proofErr w:type="gramEnd"/>
      <w:r w:rsidRPr="00B44D97">
        <w:rPr>
          <w:rFonts w:ascii="Times New Roman" w:eastAsia="Calibri" w:hAnsi="Times New Roman" w:cs="Times New Roman"/>
          <w:sz w:val="12"/>
          <w:szCs w:val="12"/>
        </w:rPr>
        <w:t xml:space="preserve">и очистке трубопровода от </w:t>
      </w:r>
      <w:proofErr w:type="spellStart"/>
      <w:r w:rsidRPr="00B44D97">
        <w:rPr>
          <w:rFonts w:ascii="Times New Roman" w:eastAsia="Calibri" w:hAnsi="Times New Roman" w:cs="Times New Roman"/>
          <w:sz w:val="12"/>
          <w:szCs w:val="12"/>
        </w:rPr>
        <w:t>грязепарафиноотложений</w:t>
      </w:r>
      <w:proofErr w:type="spellEnd"/>
      <w:r w:rsidRPr="00B44D97">
        <w:rPr>
          <w:rFonts w:ascii="Times New Roman" w:eastAsia="Calibri" w:hAnsi="Times New Roman" w:cs="Times New Roman"/>
          <w:sz w:val="12"/>
          <w:szCs w:val="12"/>
        </w:rPr>
        <w:t xml:space="preserve"> в районе существующего узла запорной арматуры предусматривается камера приема средств очистки и диагностики нефтепровода Ø159х6,0 мм в блочном исполнении III-УПП-2-150-4,0-У1 по ТУ 3689-003-50265270-01.</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Дренажная емкость</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Подземная дренажная емкость ЕД-1 объемом V=8 м3 предназначена для приема дренажа с проектируемых АГЗУ и камер пуска СОД.</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Прием дренажа с камеры приема СОД осуществляется в существующую емкость </w:t>
      </w:r>
      <w:proofErr w:type="gramStart"/>
      <w:r w:rsidRPr="00B44D97">
        <w:rPr>
          <w:rFonts w:ascii="Times New Roman" w:eastAsia="Calibri" w:hAnsi="Times New Roman" w:cs="Times New Roman"/>
          <w:sz w:val="12"/>
          <w:szCs w:val="12"/>
        </w:rPr>
        <w:t>ЕД</w:t>
      </w:r>
      <w:proofErr w:type="gramEnd"/>
      <w:r w:rsidRPr="00B44D97">
        <w:rPr>
          <w:rFonts w:ascii="Times New Roman" w:eastAsia="Calibri" w:hAnsi="Times New Roman" w:cs="Times New Roman"/>
          <w:sz w:val="12"/>
          <w:szCs w:val="12"/>
        </w:rPr>
        <w:t xml:space="preserve"> 2 объемом V=5 м3.</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Установка измерительная «ОЗНА-МАССОМЕР»</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Установка измерительная «ОЗНА-МАССОМЕР-Е-400-14» предназначена для прямых и косвенных измерений массы сепарированной сырой нефти, массы сепарированной безводной нефти и объема свободного нефтяного газа, а также для измерений среднего массового расхода сырой нефти, среднего массового расхода обезвоженной нефти и среднего объемного расхода нефтяного газа.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Установка включают в себя технологический, аппаратурный блоки и элементы системы жизнеобеспечения.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Промысловые трубопроводы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К промысловым трубопроводам относятся: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выкидные трубопроводы от границ обвалования площадок до </w:t>
      </w:r>
      <w:proofErr w:type="gramStart"/>
      <w:r w:rsidRPr="00B44D97">
        <w:rPr>
          <w:rFonts w:ascii="Times New Roman" w:eastAsia="Calibri" w:hAnsi="Times New Roman" w:cs="Times New Roman"/>
          <w:sz w:val="12"/>
          <w:szCs w:val="12"/>
        </w:rPr>
        <w:t>проектируемой</w:t>
      </w:r>
      <w:proofErr w:type="gramEnd"/>
      <w:r w:rsidRPr="00B44D97">
        <w:rPr>
          <w:rFonts w:ascii="Times New Roman" w:eastAsia="Calibri" w:hAnsi="Times New Roman" w:cs="Times New Roman"/>
          <w:sz w:val="12"/>
          <w:szCs w:val="12"/>
        </w:rPr>
        <w:t xml:space="preserve"> АГЗУ;</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нефтесборный трубопровод от проектируемой АГЗУ-1 до существующего узла запорной арматуры УЗ-1.</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lastRenderedPageBreak/>
        <w:t xml:space="preserve">Выкидные трубопроводы от скважин №№6, 60, 61, 62, 63, 64, 65, 66, 67 предназначены для транспорта продукции скважин от устья скважины </w:t>
      </w:r>
      <w:proofErr w:type="gramStart"/>
      <w:r w:rsidRPr="00B44D97">
        <w:rPr>
          <w:rFonts w:ascii="Times New Roman" w:eastAsia="Calibri" w:hAnsi="Times New Roman" w:cs="Times New Roman"/>
          <w:sz w:val="12"/>
          <w:szCs w:val="12"/>
        </w:rPr>
        <w:t>до</w:t>
      </w:r>
      <w:proofErr w:type="gramEnd"/>
      <w:r w:rsidRPr="00B44D97">
        <w:rPr>
          <w:rFonts w:ascii="Times New Roman" w:eastAsia="Calibri" w:hAnsi="Times New Roman" w:cs="Times New Roman"/>
          <w:sz w:val="12"/>
          <w:szCs w:val="12"/>
        </w:rPr>
        <w:t xml:space="preserve"> проектируемой АГЗУ. В соответствии с ГОСТ </w:t>
      </w:r>
      <w:proofErr w:type="gramStart"/>
      <w:r w:rsidRPr="00B44D97">
        <w:rPr>
          <w:rFonts w:ascii="Times New Roman" w:eastAsia="Calibri" w:hAnsi="Times New Roman" w:cs="Times New Roman"/>
          <w:sz w:val="12"/>
          <w:szCs w:val="12"/>
        </w:rPr>
        <w:t>Р</w:t>
      </w:r>
      <w:proofErr w:type="gramEnd"/>
      <w:r w:rsidRPr="00B44D97">
        <w:rPr>
          <w:rFonts w:ascii="Times New Roman" w:eastAsia="Calibri" w:hAnsi="Times New Roman" w:cs="Times New Roman"/>
          <w:sz w:val="12"/>
          <w:szCs w:val="12"/>
        </w:rPr>
        <w:t xml:space="preserve"> 55990 2014 и ВСН 51 2.38 85 выкидные трубопроводы от скважин относятся к:</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III классу в зависимости от рабочего давления;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III классу в зависимости от диаметра;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категории Н</w:t>
      </w:r>
      <w:proofErr w:type="gramStart"/>
      <w:r w:rsidRPr="00B44D97">
        <w:rPr>
          <w:rFonts w:ascii="Times New Roman" w:eastAsia="Calibri" w:hAnsi="Times New Roman" w:cs="Times New Roman"/>
          <w:sz w:val="12"/>
          <w:szCs w:val="12"/>
        </w:rPr>
        <w:t>2</w:t>
      </w:r>
      <w:proofErr w:type="gramEnd"/>
      <w:r w:rsidRPr="00B44D97">
        <w:rPr>
          <w:rFonts w:ascii="Times New Roman" w:eastAsia="Calibri" w:hAnsi="Times New Roman" w:cs="Times New Roman"/>
          <w:sz w:val="12"/>
          <w:szCs w:val="12"/>
        </w:rPr>
        <w:t xml:space="preserve"> в зависимости от их назначения.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Нефтесборный трубопровод от АГЗУ до существующего узла запорной арматуры УЗ-1 предназначен для транспорта продукции скважин. В соответствии с ГОСТ </w:t>
      </w:r>
      <w:proofErr w:type="gramStart"/>
      <w:r w:rsidRPr="00B44D97">
        <w:rPr>
          <w:rFonts w:ascii="Times New Roman" w:eastAsia="Calibri" w:hAnsi="Times New Roman" w:cs="Times New Roman"/>
          <w:sz w:val="12"/>
          <w:szCs w:val="12"/>
        </w:rPr>
        <w:t>Р</w:t>
      </w:r>
      <w:proofErr w:type="gramEnd"/>
      <w:r w:rsidRPr="00B44D97">
        <w:rPr>
          <w:rFonts w:ascii="Times New Roman" w:eastAsia="Calibri" w:hAnsi="Times New Roman" w:cs="Times New Roman"/>
          <w:sz w:val="12"/>
          <w:szCs w:val="12"/>
        </w:rPr>
        <w:t xml:space="preserve"> 55990 2014 и ВСН 51 2.38 85 нефтесборный трубопровод относятся к:</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III классу в зависимости от рабочего давления;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III классу в зависимости от диаметра;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категории Н</w:t>
      </w:r>
      <w:proofErr w:type="gramStart"/>
      <w:r w:rsidRPr="00B44D97">
        <w:rPr>
          <w:rFonts w:ascii="Times New Roman" w:eastAsia="Calibri" w:hAnsi="Times New Roman" w:cs="Times New Roman"/>
          <w:sz w:val="12"/>
          <w:szCs w:val="12"/>
        </w:rPr>
        <w:t>2</w:t>
      </w:r>
      <w:proofErr w:type="gramEnd"/>
      <w:r w:rsidRPr="00B44D97">
        <w:rPr>
          <w:rFonts w:ascii="Times New Roman" w:eastAsia="Calibri" w:hAnsi="Times New Roman" w:cs="Times New Roman"/>
          <w:sz w:val="12"/>
          <w:szCs w:val="12"/>
        </w:rPr>
        <w:t xml:space="preserve"> в зависимости от его назначения.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 соответствии с ГОСТ 55990-2014 транспортируемый по трубопроводу продукт относится к 7 категории.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Рабочее (нормативное) давление выкидных трубопроводов принято равным 4,0 МПа.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Для промысловых трубопроводов проектом предусматривается применение стальных бесшовных труб из стали 20В по ГОСТ 8732-78.</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Для защиты проектируемых выкидных трубопроводов от внутренней коррозии предусматривается: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применение труб из стали 20В по ГОСТ 8732-78;</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подача в </w:t>
      </w:r>
      <w:proofErr w:type="spellStart"/>
      <w:r w:rsidRPr="00B44D97">
        <w:rPr>
          <w:rFonts w:ascii="Times New Roman" w:eastAsia="Calibri" w:hAnsi="Times New Roman" w:cs="Times New Roman"/>
          <w:sz w:val="12"/>
          <w:szCs w:val="12"/>
        </w:rPr>
        <w:t>затрубное</w:t>
      </w:r>
      <w:proofErr w:type="spellEnd"/>
      <w:r w:rsidRPr="00B44D97">
        <w:rPr>
          <w:rFonts w:ascii="Times New Roman" w:eastAsia="Calibri" w:hAnsi="Times New Roman" w:cs="Times New Roman"/>
          <w:sz w:val="12"/>
          <w:szCs w:val="12"/>
        </w:rPr>
        <w:t xml:space="preserve"> пространство скважин и в выкидные трубопроводы ингибитора коррозии от установок дозирования реагента.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Для защиты от почвенной коррозии наружную поверхность подземных трубопроводов покрыть изоляцией усиленного типа по ГОСТ </w:t>
      </w:r>
      <w:proofErr w:type="gramStart"/>
      <w:r w:rsidRPr="00B44D97">
        <w:rPr>
          <w:rFonts w:ascii="Times New Roman" w:eastAsia="Calibri" w:hAnsi="Times New Roman" w:cs="Times New Roman"/>
          <w:sz w:val="12"/>
          <w:szCs w:val="12"/>
        </w:rPr>
        <w:t>Р</w:t>
      </w:r>
      <w:proofErr w:type="gramEnd"/>
      <w:r w:rsidRPr="00B44D97">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Конструкция изоляции подземных трубопроводов: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грунтовка «</w:t>
      </w:r>
      <w:proofErr w:type="spellStart"/>
      <w:r w:rsidRPr="00B44D97">
        <w:rPr>
          <w:rFonts w:ascii="Times New Roman" w:eastAsia="Calibri" w:hAnsi="Times New Roman" w:cs="Times New Roman"/>
          <w:sz w:val="12"/>
          <w:szCs w:val="12"/>
        </w:rPr>
        <w:t>Праймер</w:t>
      </w:r>
      <w:proofErr w:type="spellEnd"/>
      <w:r w:rsidRPr="00B44D97">
        <w:rPr>
          <w:rFonts w:ascii="Times New Roman" w:eastAsia="Calibri" w:hAnsi="Times New Roman" w:cs="Times New Roman"/>
          <w:sz w:val="12"/>
          <w:szCs w:val="12"/>
        </w:rPr>
        <w:t xml:space="preserve"> П-НК-50» по ТУ 5775-001-01297859-95 – 1 слой;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лента полиэтиленовая «</w:t>
      </w:r>
      <w:proofErr w:type="spellStart"/>
      <w:r w:rsidRPr="00B44D97">
        <w:rPr>
          <w:rFonts w:ascii="Times New Roman" w:eastAsia="Calibri" w:hAnsi="Times New Roman" w:cs="Times New Roman"/>
          <w:sz w:val="12"/>
          <w:szCs w:val="12"/>
        </w:rPr>
        <w:t>Полилен</w:t>
      </w:r>
      <w:proofErr w:type="spellEnd"/>
      <w:r w:rsidRPr="00B44D97">
        <w:rPr>
          <w:rFonts w:ascii="Times New Roman" w:eastAsia="Calibri" w:hAnsi="Times New Roman" w:cs="Times New Roman"/>
          <w:sz w:val="12"/>
          <w:szCs w:val="12"/>
        </w:rPr>
        <w:t>» по ТУ 2245-003-01297859-99 толщиной 0,63 мм – 1 слой;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защитный слой – лента «</w:t>
      </w:r>
      <w:proofErr w:type="spellStart"/>
      <w:r w:rsidRPr="00B44D97">
        <w:rPr>
          <w:rFonts w:ascii="Times New Roman" w:eastAsia="Calibri" w:hAnsi="Times New Roman" w:cs="Times New Roman"/>
          <w:sz w:val="12"/>
          <w:szCs w:val="12"/>
        </w:rPr>
        <w:t>Полилен</w:t>
      </w:r>
      <w:proofErr w:type="spellEnd"/>
      <w:r w:rsidRPr="00B44D97">
        <w:rPr>
          <w:rFonts w:ascii="Times New Roman" w:eastAsia="Calibri" w:hAnsi="Times New Roman" w:cs="Times New Roman"/>
          <w:sz w:val="12"/>
          <w:szCs w:val="12"/>
        </w:rPr>
        <w:t>-ОБ» по ТУ 2245-004-01297859-99 толщиной 0,63 мм – 1 слой.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Для защиты надземных стальных трубопроводов и металлоконструкций от атмосферной коррозии необходимо:</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наружную поверхность трубопроводов и арматуры очистить от продуктов коррозии, обезжирить, покрыть грунтовкой ХС-010 (ГОСТ 9355-81) – 1 слой и эмалью ХВ-125 (ГОСТ 10144-89*) – 2 слоя. Степень очистки «четвертая» по ГОСТ 9.402-2004;</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металлоконструкции очистить от продуктов коррозии и обезжирить согласно СНиП 3.04.03-85 «Защита строительных конструкций и сооружений от коррозии», покрыть эмалью ПФ-115 (ГОСТ 6465-76*) – 2 слоя по грунтовке ГФ-0119 (ГОСТ 23343-78).</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Для мониторинга коррозии выкидных трубопроводов установлены зонды LPR, которые предназначены для использования в качестве датчика измерения параметров коррозии методом линейной поляризации трубопроводов.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Проектируемый нефтесборный трубопровод от АГЗУ пересекает ручей.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Строительство перехода через ручей на ПК28+6,7 предусматривается </w:t>
      </w:r>
      <w:proofErr w:type="spellStart"/>
      <w:r w:rsidRPr="00B44D97">
        <w:rPr>
          <w:rFonts w:ascii="Times New Roman" w:eastAsia="Calibri" w:hAnsi="Times New Roman" w:cs="Times New Roman"/>
          <w:sz w:val="12"/>
          <w:szCs w:val="12"/>
        </w:rPr>
        <w:t>подземно</w:t>
      </w:r>
      <w:proofErr w:type="spellEnd"/>
      <w:r w:rsidRPr="00B44D97">
        <w:rPr>
          <w:rFonts w:ascii="Times New Roman" w:eastAsia="Calibri" w:hAnsi="Times New Roman" w:cs="Times New Roman"/>
          <w:sz w:val="12"/>
          <w:szCs w:val="12"/>
        </w:rPr>
        <w:t>, методом ННБ.</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 соответствии с ГОСТ </w:t>
      </w:r>
      <w:proofErr w:type="gramStart"/>
      <w:r w:rsidRPr="00B44D97">
        <w:rPr>
          <w:rFonts w:ascii="Times New Roman" w:eastAsia="Calibri" w:hAnsi="Times New Roman" w:cs="Times New Roman"/>
          <w:sz w:val="12"/>
          <w:szCs w:val="12"/>
        </w:rPr>
        <w:t>Р</w:t>
      </w:r>
      <w:proofErr w:type="gramEnd"/>
      <w:r w:rsidRPr="00B44D97">
        <w:rPr>
          <w:rFonts w:ascii="Times New Roman" w:eastAsia="Calibri" w:hAnsi="Times New Roman" w:cs="Times New Roman"/>
          <w:sz w:val="12"/>
          <w:szCs w:val="12"/>
        </w:rPr>
        <w:t xml:space="preserve"> 55990-2014 категория участка промыслового трубопровода при пересечении водных преград принята С.</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Величина заглубления нефтепровода принята, согласно требованиям ГОСТ </w:t>
      </w:r>
      <w:proofErr w:type="gramStart"/>
      <w:r w:rsidRPr="00B44D97">
        <w:rPr>
          <w:rFonts w:ascii="Times New Roman" w:eastAsia="Calibri" w:hAnsi="Times New Roman" w:cs="Times New Roman"/>
          <w:sz w:val="12"/>
          <w:szCs w:val="12"/>
        </w:rPr>
        <w:t>Р</w:t>
      </w:r>
      <w:proofErr w:type="gramEnd"/>
      <w:r w:rsidRPr="00B44D97">
        <w:rPr>
          <w:rFonts w:ascii="Times New Roman" w:eastAsia="Calibri" w:hAnsi="Times New Roman" w:cs="Times New Roman"/>
          <w:sz w:val="12"/>
          <w:szCs w:val="12"/>
        </w:rPr>
        <w:t xml:space="preserve"> 55990-2014, на 0,5 м ниже прогнозируемого предельного профиля размыва русла, но не менее 1 м от естественных отметок дна водоема.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Переход предусмотрен в однониточном исполнении без резервных ниток.</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Для исключения поступления транспортируемого продукта в водоем на обоих концах перехода трубопровода через ручей установлена запорная арматура. Запорная арматура размещается на обоих берегах на отметках не ниже отметок ГВВ 10% обеспеченности и не менее чем на 0,2 м выше отметки наивысшего уровня ледохода.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Электроснабжение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Категория электроснабжения данного объекта - вторая.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Проектные решения приняты в соответствии с техническим заданием на проектирование объекта «Обустройство Михайловского нефтяного месторождения».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Для электроснабжения проектируемых нагрузок данного объекта данным проектом предусматриваются: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для электроснабжения площадок скважин №№60, 61, 62, 63, АГЗУ, УДЭ  предусматривается строительство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ПС 110/10 «Сергиевская» фидер «СРГ-16» до КТП-1 ( КТП(ВК)-250/10/0,4кВ);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для электроснабжения площадки скважины №6 предусматривается строительство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опоры № 213 в районе Северно-Базарного месторождения до проектируемой КТП-2 ( КТП(ВК)-63/10/0,4кВ )  (АО «</w:t>
      </w:r>
      <w:proofErr w:type="spellStart"/>
      <w:r w:rsidRPr="00B44D97">
        <w:rPr>
          <w:rFonts w:ascii="Times New Roman" w:eastAsia="Calibri" w:hAnsi="Times New Roman" w:cs="Times New Roman"/>
          <w:sz w:val="12"/>
          <w:szCs w:val="12"/>
        </w:rPr>
        <w:t>Самараинвестнефть</w:t>
      </w:r>
      <w:proofErr w:type="spellEnd"/>
      <w:r w:rsidRPr="00B44D97">
        <w:rPr>
          <w:rFonts w:ascii="Times New Roman" w:eastAsia="Calibri" w:hAnsi="Times New Roman" w:cs="Times New Roman"/>
          <w:sz w:val="12"/>
          <w:szCs w:val="12"/>
        </w:rPr>
        <w:t xml:space="preserve">»). Пункт питания ПС 110/10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w:t>
      </w:r>
      <w:proofErr w:type="spellStart"/>
      <w:r w:rsidRPr="00B44D97">
        <w:rPr>
          <w:rFonts w:ascii="Times New Roman" w:eastAsia="Calibri" w:hAnsi="Times New Roman" w:cs="Times New Roman"/>
          <w:sz w:val="12"/>
          <w:szCs w:val="12"/>
        </w:rPr>
        <w:t>Красносельская</w:t>
      </w:r>
      <w:proofErr w:type="spellEnd"/>
      <w:r w:rsidRPr="00B44D97">
        <w:rPr>
          <w:rFonts w:ascii="Times New Roman" w:eastAsia="Calibri" w:hAnsi="Times New Roman" w:cs="Times New Roman"/>
          <w:sz w:val="12"/>
          <w:szCs w:val="12"/>
        </w:rPr>
        <w:t xml:space="preserve">», ячейка 13 фидера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«КР-19»;</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для электроснабжения площадок скважин №№64, 65, 66, 67 предусматривается строительство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ПС 110/10 «Сергиевская» фидер «СРГ-16» КТП-3</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КТ</w:t>
      </w:r>
      <w:proofErr w:type="gramStart"/>
      <w:r w:rsidRPr="00B44D97">
        <w:rPr>
          <w:rFonts w:ascii="Times New Roman" w:eastAsia="Calibri" w:hAnsi="Times New Roman" w:cs="Times New Roman"/>
          <w:sz w:val="12"/>
          <w:szCs w:val="12"/>
        </w:rPr>
        <w:t>П(</w:t>
      </w:r>
      <w:proofErr w:type="gramEnd"/>
      <w:r w:rsidRPr="00B44D97">
        <w:rPr>
          <w:rFonts w:ascii="Times New Roman" w:eastAsia="Calibri" w:hAnsi="Times New Roman" w:cs="Times New Roman"/>
          <w:sz w:val="12"/>
          <w:szCs w:val="12"/>
        </w:rPr>
        <w:t>ВК)-250/10/0,4кВ)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комплексная система заземления и </w:t>
      </w:r>
      <w:proofErr w:type="spellStart"/>
      <w:r w:rsidRPr="00B44D97">
        <w:rPr>
          <w:rFonts w:ascii="Times New Roman" w:eastAsia="Calibri" w:hAnsi="Times New Roman" w:cs="Times New Roman"/>
          <w:sz w:val="12"/>
          <w:szCs w:val="12"/>
        </w:rPr>
        <w:t>молниезащиты</w:t>
      </w:r>
      <w:proofErr w:type="spellEnd"/>
      <w:r w:rsidRPr="00B44D97">
        <w:rPr>
          <w:rFonts w:ascii="Times New Roman" w:eastAsia="Calibri" w:hAnsi="Times New Roman" w:cs="Times New Roman"/>
          <w:sz w:val="12"/>
          <w:szCs w:val="12"/>
        </w:rPr>
        <w:t>.</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Электроснабжение площадок скважин №№ 6, 60, 61, 62, 63, 64, 65, 66, 67 рассматривается в 2-х вариантах проектных решений: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вариант 1 – с применением на проектируемой скважине погружной насосной установки типа ЭЦН;</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вариант 2 – с применением на проектируемой скважине погружной насосной установки типа «станок-качалка» с применением насосов типа ШГН (СКДР-10).</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По надежности электроснабжения нагрузки вспомогательного эл. оборудования инженерного обеспечения относятся к II категории, приборы </w:t>
      </w:r>
      <w:proofErr w:type="spellStart"/>
      <w:r w:rsidRPr="00B44D97">
        <w:rPr>
          <w:rFonts w:ascii="Times New Roman" w:eastAsia="Calibri" w:hAnsi="Times New Roman" w:cs="Times New Roman"/>
          <w:sz w:val="12"/>
          <w:szCs w:val="12"/>
        </w:rPr>
        <w:t>КИПиА</w:t>
      </w:r>
      <w:proofErr w:type="spellEnd"/>
      <w:r w:rsidRPr="00B44D97">
        <w:rPr>
          <w:rFonts w:ascii="Times New Roman" w:eastAsia="Calibri" w:hAnsi="Times New Roman" w:cs="Times New Roman"/>
          <w:sz w:val="12"/>
          <w:szCs w:val="12"/>
        </w:rPr>
        <w:t xml:space="preserve"> – к I категории, с использованием источников бесперебойного питания.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Промышленная КТП-1 типа КТ</w:t>
      </w:r>
      <w:proofErr w:type="gramStart"/>
      <w:r w:rsidRPr="00B44D97">
        <w:rPr>
          <w:rFonts w:ascii="Times New Roman" w:eastAsia="Calibri" w:hAnsi="Times New Roman" w:cs="Times New Roman"/>
          <w:sz w:val="12"/>
          <w:szCs w:val="12"/>
        </w:rPr>
        <w:t>П(</w:t>
      </w:r>
      <w:proofErr w:type="gramEnd"/>
      <w:r w:rsidRPr="00B44D97">
        <w:rPr>
          <w:rFonts w:ascii="Times New Roman" w:eastAsia="Calibri" w:hAnsi="Times New Roman" w:cs="Times New Roman"/>
          <w:sz w:val="12"/>
          <w:szCs w:val="12"/>
        </w:rPr>
        <w:t xml:space="preserve">ВК) 250/10/0,4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является основным источником электроснабжения площадок скважин №№ 60, 61, 62, 63 Михайловского месторождения и площадки АГЗУ. </w:t>
      </w:r>
      <w:proofErr w:type="gramStart"/>
      <w:r w:rsidRPr="00B44D97">
        <w:rPr>
          <w:rFonts w:ascii="Times New Roman" w:eastAsia="Calibri" w:hAnsi="Times New Roman" w:cs="Times New Roman"/>
          <w:sz w:val="12"/>
          <w:szCs w:val="12"/>
        </w:rPr>
        <w:t xml:space="preserve">В проектируемой КТП применяется силовой трансформатор марки ТМГ мощностью 250 </w:t>
      </w:r>
      <w:proofErr w:type="spellStart"/>
      <w:r w:rsidRPr="00B44D97">
        <w:rPr>
          <w:rFonts w:ascii="Times New Roman" w:eastAsia="Calibri" w:hAnsi="Times New Roman" w:cs="Times New Roman"/>
          <w:sz w:val="12"/>
          <w:szCs w:val="12"/>
        </w:rPr>
        <w:t>кВА</w:t>
      </w:r>
      <w:proofErr w:type="spellEnd"/>
      <w:r w:rsidRPr="00B44D97">
        <w:rPr>
          <w:rFonts w:ascii="Times New Roman" w:eastAsia="Calibri" w:hAnsi="Times New Roman" w:cs="Times New Roman"/>
          <w:sz w:val="12"/>
          <w:szCs w:val="12"/>
        </w:rPr>
        <w:t>.</w:t>
      </w:r>
      <w:proofErr w:type="gramEnd"/>
      <w:r w:rsidRPr="00B44D97">
        <w:rPr>
          <w:rFonts w:ascii="Times New Roman" w:eastAsia="Calibri" w:hAnsi="Times New Roman" w:cs="Times New Roman"/>
          <w:sz w:val="12"/>
          <w:szCs w:val="12"/>
        </w:rPr>
        <w:t xml:space="preserve"> Схема соединения обмоток трансформаторов – Y/Y0.</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Промышленная КТП-2 типа КТ</w:t>
      </w:r>
      <w:proofErr w:type="gramStart"/>
      <w:r w:rsidRPr="00B44D97">
        <w:rPr>
          <w:rFonts w:ascii="Times New Roman" w:eastAsia="Calibri" w:hAnsi="Times New Roman" w:cs="Times New Roman"/>
          <w:sz w:val="12"/>
          <w:szCs w:val="12"/>
        </w:rPr>
        <w:t>П(</w:t>
      </w:r>
      <w:proofErr w:type="gramEnd"/>
      <w:r w:rsidRPr="00B44D97">
        <w:rPr>
          <w:rFonts w:ascii="Times New Roman" w:eastAsia="Calibri" w:hAnsi="Times New Roman" w:cs="Times New Roman"/>
          <w:sz w:val="12"/>
          <w:szCs w:val="12"/>
        </w:rPr>
        <w:t xml:space="preserve">ВК) 63/10/0,4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является основным источником электроснабжения площадки скважины №6 Михайловского месторождения. </w:t>
      </w:r>
      <w:proofErr w:type="gramStart"/>
      <w:r w:rsidRPr="00B44D97">
        <w:rPr>
          <w:rFonts w:ascii="Times New Roman" w:eastAsia="Calibri" w:hAnsi="Times New Roman" w:cs="Times New Roman"/>
          <w:sz w:val="12"/>
          <w:szCs w:val="12"/>
        </w:rPr>
        <w:t xml:space="preserve">В проектируемой КТП применён силовой трансформатор марки ТМГ мощностью 63 </w:t>
      </w:r>
      <w:proofErr w:type="spellStart"/>
      <w:r w:rsidRPr="00B44D97">
        <w:rPr>
          <w:rFonts w:ascii="Times New Roman" w:eastAsia="Calibri" w:hAnsi="Times New Roman" w:cs="Times New Roman"/>
          <w:sz w:val="12"/>
          <w:szCs w:val="12"/>
        </w:rPr>
        <w:t>кВА</w:t>
      </w:r>
      <w:proofErr w:type="spellEnd"/>
      <w:r w:rsidRPr="00B44D97">
        <w:rPr>
          <w:rFonts w:ascii="Times New Roman" w:eastAsia="Calibri" w:hAnsi="Times New Roman" w:cs="Times New Roman"/>
          <w:sz w:val="12"/>
          <w:szCs w:val="12"/>
        </w:rPr>
        <w:t>.</w:t>
      </w:r>
      <w:proofErr w:type="gramEnd"/>
      <w:r w:rsidRPr="00B44D97">
        <w:rPr>
          <w:rFonts w:ascii="Times New Roman" w:eastAsia="Calibri" w:hAnsi="Times New Roman" w:cs="Times New Roman"/>
          <w:sz w:val="12"/>
          <w:szCs w:val="12"/>
        </w:rPr>
        <w:t xml:space="preserve"> Схема соединения обмоток трансформатора – Y /Y0.</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Промышленная КТП-3 типа КТ</w:t>
      </w:r>
      <w:proofErr w:type="gramStart"/>
      <w:r w:rsidRPr="00B44D97">
        <w:rPr>
          <w:rFonts w:ascii="Times New Roman" w:eastAsia="Calibri" w:hAnsi="Times New Roman" w:cs="Times New Roman"/>
          <w:sz w:val="12"/>
          <w:szCs w:val="12"/>
        </w:rPr>
        <w:t>П(</w:t>
      </w:r>
      <w:proofErr w:type="gramEnd"/>
      <w:r w:rsidRPr="00B44D97">
        <w:rPr>
          <w:rFonts w:ascii="Times New Roman" w:eastAsia="Calibri" w:hAnsi="Times New Roman" w:cs="Times New Roman"/>
          <w:sz w:val="12"/>
          <w:szCs w:val="12"/>
        </w:rPr>
        <w:t xml:space="preserve">ВК) 250/10/0,4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является основным источником электроснабжения площадок скважин №№ 64, 65, 66, 67 Михайловского месторождения. </w:t>
      </w:r>
      <w:proofErr w:type="gramStart"/>
      <w:r w:rsidRPr="00B44D97">
        <w:rPr>
          <w:rFonts w:ascii="Times New Roman" w:eastAsia="Calibri" w:hAnsi="Times New Roman" w:cs="Times New Roman"/>
          <w:sz w:val="12"/>
          <w:szCs w:val="12"/>
        </w:rPr>
        <w:t xml:space="preserve">В проектируемой КТП применён силовой трансформатор марки ТМГ мощностью 250 </w:t>
      </w:r>
      <w:proofErr w:type="spellStart"/>
      <w:r w:rsidRPr="00B44D97">
        <w:rPr>
          <w:rFonts w:ascii="Times New Roman" w:eastAsia="Calibri" w:hAnsi="Times New Roman" w:cs="Times New Roman"/>
          <w:sz w:val="12"/>
          <w:szCs w:val="12"/>
        </w:rPr>
        <w:t>кВА</w:t>
      </w:r>
      <w:proofErr w:type="spellEnd"/>
      <w:r w:rsidRPr="00B44D97">
        <w:rPr>
          <w:rFonts w:ascii="Times New Roman" w:eastAsia="Calibri" w:hAnsi="Times New Roman" w:cs="Times New Roman"/>
          <w:sz w:val="12"/>
          <w:szCs w:val="12"/>
        </w:rPr>
        <w:t>.</w:t>
      </w:r>
      <w:proofErr w:type="gramEnd"/>
      <w:r w:rsidRPr="00B44D97">
        <w:rPr>
          <w:rFonts w:ascii="Times New Roman" w:eastAsia="Calibri" w:hAnsi="Times New Roman" w:cs="Times New Roman"/>
          <w:sz w:val="12"/>
          <w:szCs w:val="12"/>
        </w:rPr>
        <w:t xml:space="preserve"> Схема соединения обмоток трансформатора – Y /Y0.</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Резервными источниками электроснабжения при двух проектируемых вариантах электроснабжения с насосом ШГН и с насосом УЭЦН являются передвижные ДЭС ЭД 250-Т400, мощностью 250 кВт.</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Проектируемые КТ</w:t>
      </w:r>
      <w:proofErr w:type="gramStart"/>
      <w:r w:rsidRPr="00B44D97">
        <w:rPr>
          <w:rFonts w:ascii="Times New Roman" w:eastAsia="Calibri" w:hAnsi="Times New Roman" w:cs="Times New Roman"/>
          <w:sz w:val="12"/>
          <w:szCs w:val="12"/>
        </w:rPr>
        <w:t>П(</w:t>
      </w:r>
      <w:proofErr w:type="gramEnd"/>
      <w:r w:rsidRPr="00B44D97">
        <w:rPr>
          <w:rFonts w:ascii="Times New Roman" w:eastAsia="Calibri" w:hAnsi="Times New Roman" w:cs="Times New Roman"/>
          <w:sz w:val="12"/>
          <w:szCs w:val="12"/>
        </w:rPr>
        <w:t xml:space="preserve">ВК)-63/10/0,4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и КТП(ВК) 250/10/0,4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запитаны по третьей категории электроснабжения. В случае аварийной ситуации в качестве резервирования электроснабжения используются передвижные ДЭС ЭД 250-Т400, мощностью 250 кВт. </w:t>
      </w:r>
      <w:proofErr w:type="gramStart"/>
      <w:r w:rsidRPr="00B44D97">
        <w:rPr>
          <w:rFonts w:ascii="Times New Roman" w:eastAsia="Calibri" w:hAnsi="Times New Roman" w:cs="Times New Roman"/>
          <w:sz w:val="12"/>
          <w:szCs w:val="12"/>
        </w:rPr>
        <w:t>Проектируемые</w:t>
      </w:r>
      <w:proofErr w:type="gramEnd"/>
      <w:r w:rsidRPr="00B44D97">
        <w:rPr>
          <w:rFonts w:ascii="Times New Roman" w:eastAsia="Calibri" w:hAnsi="Times New Roman" w:cs="Times New Roman"/>
          <w:sz w:val="12"/>
          <w:szCs w:val="12"/>
        </w:rPr>
        <w:t xml:space="preserve"> ДЭС в каждом из проектируемых вариантов находятся на балансе заказчика. В каждом из двух вариантов электроснабжения переключение нагрузок с основного источника питания на </w:t>
      </w:r>
      <w:proofErr w:type="gramStart"/>
      <w:r w:rsidRPr="00B44D97">
        <w:rPr>
          <w:rFonts w:ascii="Times New Roman" w:eastAsia="Calibri" w:hAnsi="Times New Roman" w:cs="Times New Roman"/>
          <w:sz w:val="12"/>
          <w:szCs w:val="12"/>
        </w:rPr>
        <w:t>резервный</w:t>
      </w:r>
      <w:proofErr w:type="gramEnd"/>
      <w:r w:rsidRPr="00B44D97">
        <w:rPr>
          <w:rFonts w:ascii="Times New Roman" w:eastAsia="Calibri" w:hAnsi="Times New Roman" w:cs="Times New Roman"/>
          <w:sz w:val="12"/>
          <w:szCs w:val="12"/>
        </w:rPr>
        <w:t xml:space="preserve"> выполняется при помощи перекидного рубильника марки ВР 32-37 А8 (</w:t>
      </w:r>
      <w:proofErr w:type="spellStart"/>
      <w:r w:rsidRPr="00B44D97">
        <w:rPr>
          <w:rFonts w:ascii="Times New Roman" w:eastAsia="Calibri" w:hAnsi="Times New Roman" w:cs="Times New Roman"/>
          <w:sz w:val="12"/>
          <w:szCs w:val="12"/>
        </w:rPr>
        <w:t>Iном</w:t>
      </w:r>
      <w:proofErr w:type="spellEnd"/>
      <w:r w:rsidRPr="00B44D97">
        <w:rPr>
          <w:rFonts w:ascii="Times New Roman" w:eastAsia="Calibri" w:hAnsi="Times New Roman" w:cs="Times New Roman"/>
          <w:sz w:val="12"/>
          <w:szCs w:val="12"/>
        </w:rPr>
        <w:t>=630 А) и автоматического выключателя ВА 57-35 (</w:t>
      </w:r>
      <w:proofErr w:type="spellStart"/>
      <w:r w:rsidRPr="00B44D97">
        <w:rPr>
          <w:rFonts w:ascii="Times New Roman" w:eastAsia="Calibri" w:hAnsi="Times New Roman" w:cs="Times New Roman"/>
          <w:sz w:val="12"/>
          <w:szCs w:val="12"/>
        </w:rPr>
        <w:t>Iном</w:t>
      </w:r>
      <w:proofErr w:type="spellEnd"/>
      <w:r w:rsidRPr="00B44D97">
        <w:rPr>
          <w:rFonts w:ascii="Times New Roman" w:eastAsia="Calibri" w:hAnsi="Times New Roman" w:cs="Times New Roman"/>
          <w:sz w:val="12"/>
          <w:szCs w:val="12"/>
        </w:rPr>
        <w:t xml:space="preserve">=400 А). Место установки рубильника - в РУНН 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проектируемых КТ</w:t>
      </w:r>
      <w:proofErr w:type="gramStart"/>
      <w:r w:rsidRPr="00B44D97">
        <w:rPr>
          <w:rFonts w:ascii="Times New Roman" w:eastAsia="Calibri" w:hAnsi="Times New Roman" w:cs="Times New Roman"/>
          <w:sz w:val="12"/>
          <w:szCs w:val="12"/>
        </w:rPr>
        <w:t>П(</w:t>
      </w:r>
      <w:proofErr w:type="gramEnd"/>
      <w:r w:rsidRPr="00B44D97">
        <w:rPr>
          <w:rFonts w:ascii="Times New Roman" w:eastAsia="Calibri" w:hAnsi="Times New Roman" w:cs="Times New Roman"/>
          <w:sz w:val="12"/>
          <w:szCs w:val="12"/>
        </w:rPr>
        <w:t>ВК) 63/10/0,4кВ и КТП(ВК) 250/10/0,4кВ. Не допускается работа ДЭС на холостом ходу более 10 мин.</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lastRenderedPageBreak/>
        <w:t xml:space="preserve">Способ прокладки кабелей по проектируемой площадке выполняется кабельными линиями, проложенными в траншее на глубине 0,7 м. При прокладке кабеля в земле, пересекая внутриплощадочные дороги – способ прокладки в стальных </w:t>
      </w:r>
      <w:proofErr w:type="spellStart"/>
      <w:r w:rsidRPr="00B44D97">
        <w:rPr>
          <w:rFonts w:ascii="Times New Roman" w:eastAsia="Calibri" w:hAnsi="Times New Roman" w:cs="Times New Roman"/>
          <w:sz w:val="12"/>
          <w:szCs w:val="12"/>
        </w:rPr>
        <w:t>водогазопроводных</w:t>
      </w:r>
      <w:proofErr w:type="spellEnd"/>
      <w:r w:rsidRPr="00B44D97">
        <w:rPr>
          <w:rFonts w:ascii="Times New Roman" w:eastAsia="Calibri" w:hAnsi="Times New Roman" w:cs="Times New Roman"/>
          <w:sz w:val="12"/>
          <w:szCs w:val="12"/>
        </w:rPr>
        <w:t xml:space="preserve"> трубах, либо двустенных трубах ПНД на глубине 1,0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Силовые кабели до 1кВ приняты с медными токопроводящими жилами марки </w:t>
      </w:r>
      <w:proofErr w:type="spellStart"/>
      <w:r w:rsidRPr="00B44D97">
        <w:rPr>
          <w:rFonts w:ascii="Times New Roman" w:eastAsia="Calibri" w:hAnsi="Times New Roman" w:cs="Times New Roman"/>
          <w:sz w:val="12"/>
          <w:szCs w:val="12"/>
        </w:rPr>
        <w:t>ВБбШвнг</w:t>
      </w:r>
      <w:proofErr w:type="spellEnd"/>
      <w:r w:rsidRPr="00B44D97">
        <w:rPr>
          <w:rFonts w:ascii="Times New Roman" w:eastAsia="Calibri" w:hAnsi="Times New Roman" w:cs="Times New Roman"/>
          <w:sz w:val="12"/>
          <w:szCs w:val="12"/>
        </w:rPr>
        <w:t>(A) – для прокладки в траншее. Основные рабочие и резервные кабели 0,4кВ при прокладке разделены между собой перегородкой. Кабели выбраны с учетом нагрузок, рассчитаны по току короткого замыкания и проверены по потерям напряжения в сети.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Проектом предусматривается: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строительство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опоры № 213 в районе Северно-Базарного месторождения до проектируемой КТП-2 (АО «</w:t>
      </w:r>
      <w:proofErr w:type="spellStart"/>
      <w:r w:rsidRPr="00B44D97">
        <w:rPr>
          <w:rFonts w:ascii="Times New Roman" w:eastAsia="Calibri" w:hAnsi="Times New Roman" w:cs="Times New Roman"/>
          <w:sz w:val="12"/>
          <w:szCs w:val="12"/>
        </w:rPr>
        <w:t>Самараинвестнефть</w:t>
      </w:r>
      <w:proofErr w:type="spellEnd"/>
      <w:r w:rsidRPr="00B44D97">
        <w:rPr>
          <w:rFonts w:ascii="Times New Roman" w:eastAsia="Calibri" w:hAnsi="Times New Roman" w:cs="Times New Roman"/>
          <w:sz w:val="12"/>
          <w:szCs w:val="12"/>
        </w:rPr>
        <w:t xml:space="preserve">»). Пункт питания ПС 110/10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w:t>
      </w:r>
      <w:proofErr w:type="spellStart"/>
      <w:r w:rsidRPr="00B44D97">
        <w:rPr>
          <w:rFonts w:ascii="Times New Roman" w:eastAsia="Calibri" w:hAnsi="Times New Roman" w:cs="Times New Roman"/>
          <w:sz w:val="12"/>
          <w:szCs w:val="12"/>
        </w:rPr>
        <w:t>Красносельская</w:t>
      </w:r>
      <w:proofErr w:type="spellEnd"/>
      <w:r w:rsidRPr="00B44D97">
        <w:rPr>
          <w:rFonts w:ascii="Times New Roman" w:eastAsia="Calibri" w:hAnsi="Times New Roman" w:cs="Times New Roman"/>
          <w:sz w:val="12"/>
          <w:szCs w:val="12"/>
        </w:rPr>
        <w:t xml:space="preserve">», ячейка 13 фидера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«КР-19»</w:t>
      </w:r>
      <w:proofErr w:type="gramStart"/>
      <w:r w:rsidRPr="00B44D97">
        <w:rPr>
          <w:rFonts w:ascii="Times New Roman" w:eastAsia="Calibri" w:hAnsi="Times New Roman" w:cs="Times New Roman"/>
          <w:sz w:val="12"/>
          <w:szCs w:val="12"/>
        </w:rPr>
        <w:t>.</w:t>
      </w:r>
      <w:proofErr w:type="gramEnd"/>
      <w:r w:rsidRPr="00B44D97">
        <w:rPr>
          <w:rFonts w:ascii="Times New Roman" w:eastAsia="Calibri" w:hAnsi="Times New Roman" w:cs="Times New Roman"/>
          <w:sz w:val="12"/>
          <w:szCs w:val="12"/>
        </w:rPr>
        <w:t xml:space="preserve"> </w:t>
      </w:r>
      <w:proofErr w:type="gramStart"/>
      <w:r w:rsidRPr="00B44D97">
        <w:rPr>
          <w:rFonts w:ascii="Times New Roman" w:eastAsia="Calibri" w:hAnsi="Times New Roman" w:cs="Times New Roman"/>
          <w:sz w:val="12"/>
          <w:szCs w:val="12"/>
        </w:rPr>
        <w:t>д</w:t>
      </w:r>
      <w:proofErr w:type="gramEnd"/>
      <w:r w:rsidRPr="00B44D97">
        <w:rPr>
          <w:rFonts w:ascii="Times New Roman" w:eastAsia="Calibri" w:hAnsi="Times New Roman" w:cs="Times New Roman"/>
          <w:sz w:val="12"/>
          <w:szCs w:val="12"/>
        </w:rPr>
        <w:t>ля электроснабжения технологических нагрузок объекта «Обустройство Михайловского месторождения применён провод СИП-3 и стойки СВ-110-5, СВ-105-5, С-112-1;</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строительство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Северно-Успенского месторождения до КТП-1 (в районе площадок скважин №№60, 61, 62, 63, 64, 65, 66, 67, для электроснабжения технологических нагрузок объекта «Обустройство Михайловского месторождения применён провод СИП-3 и стойки СВ-110-5, СВ-105-5, СВ-16,4-12.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строительство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проектируемой опоры № 1/109 до проектируемой КТП-3, для электроснабжения технологических нагрузок объекта «Обустройство Михайловского месторождения применён провод СИП-3 и стойки СВ-110-5, СВ-105-5.</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Протяженность проектируемой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отпайки до проектируемой КТП-1 типа КТП(ВК) 250/10/0,4кВ на данном объекте составляет – 5116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Протяженность проектируемой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отпайки до проектируемой КТП-2 типа КТП(ВК) 63/10/0,4кВ на данном объекте составляет – 3497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Протяженность проектируемой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от отпайки до проектируемой КТП-3 типа КТП(ВК) 250/10/0,4кВ на данном объекте составляет – 141,69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Проектируемая ВЛ-10кВ пересекает ручей (ПК</w:t>
      </w:r>
      <w:proofErr w:type="gramStart"/>
      <w:r w:rsidRPr="00B44D97">
        <w:rPr>
          <w:rFonts w:ascii="Times New Roman" w:eastAsia="Calibri" w:hAnsi="Times New Roman" w:cs="Times New Roman"/>
          <w:sz w:val="12"/>
          <w:szCs w:val="12"/>
        </w:rPr>
        <w:t>2</w:t>
      </w:r>
      <w:proofErr w:type="gramEnd"/>
      <w:r w:rsidRPr="00B44D97">
        <w:rPr>
          <w:rFonts w:ascii="Times New Roman" w:eastAsia="Calibri" w:hAnsi="Times New Roman" w:cs="Times New Roman"/>
          <w:sz w:val="12"/>
          <w:szCs w:val="12"/>
        </w:rPr>
        <w:t xml:space="preserve"> + 10).</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используются защитные устройства ПЗУ ВЛ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в виде защитных кожухов из полимерных материалов.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На проектируемой </w:t>
      </w:r>
      <w:proofErr w:type="gramStart"/>
      <w:r w:rsidRPr="00B44D97">
        <w:rPr>
          <w:rFonts w:ascii="Times New Roman" w:eastAsia="Calibri" w:hAnsi="Times New Roman" w:cs="Times New Roman"/>
          <w:sz w:val="12"/>
          <w:szCs w:val="12"/>
        </w:rPr>
        <w:t>ВЛ</w:t>
      </w:r>
      <w:proofErr w:type="gramEnd"/>
      <w:r w:rsidRPr="00B44D97">
        <w:rPr>
          <w:rFonts w:ascii="Times New Roman" w:eastAsia="Calibri" w:hAnsi="Times New Roman" w:cs="Times New Roman"/>
          <w:sz w:val="12"/>
          <w:szCs w:val="12"/>
        </w:rPr>
        <w:t xml:space="preserve">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приняты железобетонные опоры по типовой серии 3.407.1 143 «Железобетонные опоры ВЛ 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на стойках СВ 110 5.</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Оперативно-технический учет потребляемой электроэнергии проектируемых нагрузок осуществляется трехфазным, активно/реактивным, многофункциональным электронным счетчиком марки «ПСЧ-4ТМ.05МК», с включение через трансформаторы тока. Прибор учёта устанавливается по стороне напряжения 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в РУНН 0,4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проектируемых КТП 10/0,4кВ, поставляется в составе проектируемого электрооборудования.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Стационарное наружное прожекторное освещение на площадке скважин не предусматривается. Для безопасности эксплуатации объекта и при проведении ремонтных работ на данном объекте обслуживающим персоналом предполагается использование переносных взрывозащищенных фонарей и светильников.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а) предельное количество этажей и (или) предельная высота объектов капитального строительства, входящих в состав линейных объектов, в данном проекте не предусмотрено, в связи с тем, что проект имеет подземное расположение;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б) 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 не установлена, </w:t>
      </w:r>
      <w:proofErr w:type="gramStart"/>
      <w:r w:rsidRPr="00B44D97">
        <w:rPr>
          <w:rFonts w:ascii="Times New Roman" w:eastAsia="Calibri" w:hAnsi="Times New Roman" w:cs="Times New Roman"/>
          <w:sz w:val="12"/>
          <w:szCs w:val="12"/>
        </w:rPr>
        <w:t>согласно</w:t>
      </w:r>
      <w:proofErr w:type="gramEnd"/>
      <w:r w:rsidRPr="00B44D97">
        <w:rPr>
          <w:rFonts w:ascii="Times New Roman" w:eastAsia="Calibri" w:hAnsi="Times New Roman" w:cs="Times New Roman"/>
          <w:sz w:val="12"/>
          <w:szCs w:val="12"/>
        </w:rPr>
        <w:t xml:space="preserve"> нормативного документа.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«Внесение изменений в правила землепользования и застройки сельского поселения Сергиевск муниципального района Сергиевский Самарской области от 10.04.2018 г. № 10» утвержденного Решением Собрания представителей сельского поселения Сергиевский муниципального района Сергиевский Самарской области № 30 от «27»  декабря  2013 года</w:t>
      </w:r>
      <w:proofErr w:type="gramStart"/>
      <w:r w:rsidRPr="00B44D97">
        <w:rPr>
          <w:rFonts w:ascii="Times New Roman" w:eastAsia="Calibri" w:hAnsi="Times New Roman" w:cs="Times New Roman"/>
          <w:sz w:val="12"/>
          <w:szCs w:val="12"/>
        </w:rPr>
        <w:t>.,</w:t>
      </w:r>
      <w:proofErr w:type="gramEnd"/>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 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 в данном проекте не предусмотрены;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г) требования к </w:t>
      </w:r>
      <w:proofErr w:type="gramStart"/>
      <w:r w:rsidRPr="00B44D97">
        <w:rPr>
          <w:rFonts w:ascii="Times New Roman" w:eastAsia="Calibri" w:hAnsi="Times New Roman" w:cs="Times New Roman"/>
          <w:sz w:val="12"/>
          <w:szCs w:val="12"/>
        </w:rPr>
        <w:t>архитектурным решениям</w:t>
      </w:r>
      <w:proofErr w:type="gramEnd"/>
      <w:r w:rsidRPr="00B44D97">
        <w:rPr>
          <w:rFonts w:ascii="Times New Roman" w:eastAsia="Calibri" w:hAnsi="Times New Roman" w:cs="Times New Roman"/>
          <w:sz w:val="12"/>
          <w:szCs w:val="12"/>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 в данном проекте не предъявляются, в связи с тем, что проект имеет подземное расположение;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4D97">
        <w:rPr>
          <w:rFonts w:ascii="Times New Roman" w:eastAsia="Calibri" w:hAnsi="Times New Roman" w:cs="Times New Roman"/>
          <w:sz w:val="12"/>
          <w:szCs w:val="12"/>
        </w:rPr>
        <w:t>д) требования к цветовому решению внешнего облика таких объектов; требования к объемно-пространственным, требования к строительным материалам, определяющим внешний облик таких объектов;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в данном проекте не предъявляются, в связи с тем, что проект имеет подземное расположение.</w:t>
      </w:r>
      <w:proofErr w:type="gramEnd"/>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4D97">
        <w:rPr>
          <w:rFonts w:ascii="Times New Roman" w:eastAsia="Calibri" w:hAnsi="Times New Roman" w:cs="Times New Roman"/>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4D97">
        <w:rPr>
          <w:rFonts w:ascii="Times New Roman" w:eastAsia="Calibri" w:hAnsi="Times New Roman" w:cs="Times New Roman"/>
          <w:sz w:val="12"/>
          <w:szCs w:val="12"/>
        </w:rPr>
        <w:t>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отсутствует ввиду того, что в рамках данного</w:t>
      </w:r>
      <w:proofErr w:type="gramEnd"/>
      <w:r w:rsidRPr="00B44D97">
        <w:rPr>
          <w:rFonts w:ascii="Times New Roman" w:eastAsia="Calibri" w:hAnsi="Times New Roman" w:cs="Times New Roman"/>
          <w:sz w:val="12"/>
          <w:szCs w:val="12"/>
        </w:rPr>
        <w:t xml:space="preserve"> проекта планировки территории отсутствуют сохраняемые существующие, а также планируемые к строительству объекты капитального строительства.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2.7 Информация </w:t>
      </w:r>
      <w:proofErr w:type="gramStart"/>
      <w:r w:rsidRPr="00B44D97">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B44D97">
        <w:rPr>
          <w:rFonts w:ascii="Times New Roman" w:eastAsia="Calibri" w:hAnsi="Times New Roman" w:cs="Times New Roman"/>
          <w:sz w:val="12"/>
          <w:szCs w:val="12"/>
        </w:rPr>
        <w:t xml:space="preserve"> линейных объектов;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Согласно письму Министерства культуры Самарской области проведены археологические исследования земельного участка, подлежащего хозяйственному освоению в связи с проектированием и размещением объекта.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На данном земельном участке объектов культурного наследия, включенных в Единый государственный реестр объектов культурного наследия Российской Федерации, а так же выявленных объектов культурного наследия не имеется.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По результатам археологического обследования вышеуказанного земельного участка объектов, обладающих признаками объектов культурного наследия с точки зрения археологии, не обнаружено.</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При обнаружении на обследованном земельном участке, после начала строительства объектов, обладающих признаками объектов историко-культурного (археологического) наследия, не выявленных в процессе проведения научно-исследовательских археологических работ, </w:t>
      </w:r>
      <w:r w:rsidRPr="00B44D97">
        <w:rPr>
          <w:rFonts w:ascii="Times New Roman" w:eastAsia="Calibri" w:hAnsi="Times New Roman" w:cs="Times New Roman"/>
          <w:sz w:val="12"/>
          <w:szCs w:val="12"/>
        </w:rPr>
        <w:lastRenderedPageBreak/>
        <w:t xml:space="preserve">необходимо приостановить проведение земляных (строительных) работ, и сообщить об этом в 2-х </w:t>
      </w:r>
      <w:proofErr w:type="spellStart"/>
      <w:r w:rsidRPr="00B44D97">
        <w:rPr>
          <w:rFonts w:ascii="Times New Roman" w:eastAsia="Calibri" w:hAnsi="Times New Roman" w:cs="Times New Roman"/>
          <w:sz w:val="12"/>
          <w:szCs w:val="12"/>
        </w:rPr>
        <w:t>дневный</w:t>
      </w:r>
      <w:proofErr w:type="spellEnd"/>
      <w:r w:rsidRPr="00B44D97">
        <w:rPr>
          <w:rFonts w:ascii="Times New Roman" w:eastAsia="Calibri" w:hAnsi="Times New Roman" w:cs="Times New Roman"/>
          <w:sz w:val="12"/>
          <w:szCs w:val="12"/>
        </w:rPr>
        <w:t xml:space="preserve"> срок государственному органу охраны объектов историко-культурного (археологического) наследия.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 промышленных объектов по добыче нефти при выбросе сероводорода до 0,5 т/сутки с малым содержанием летучих углеводородов, относящихся к III классу, составляет ориентировочно 300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 пределах указанной санитарно-защитной зоны не размещается жилой застройки, территорий садоводческих товариществ, дачных и садоводческих участков, коттеджной застройки, курортных, спортивных, образовательных, детских и лечебных учреждений.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Выбранное место размещения объекта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-размещение площадок и коммуникаций, по возможности, на малоценных и непригодных для сельского и лесного хозяйства землях;</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-прокладкой коммуникаций в существующих коридорах с минимально допустимыми расстояниями между ними;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-рекультивацией нарушенных при строительстве земель.</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Земельные участки под объекты строительства и демонтажа отводятся во временное и постоянное пользование.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Размеры отвода земель определены исходя из технологической целесообразности, в соответствии с требованиями нормативных документов и разработанной рабочей документацией.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Сводная ведомость земельных участков, подлежащих отводу, дана в Приложении Б.</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Отвод земель в долгосрочную аренду предусмотрен под следующие сооружения: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Опознавательные знаки на углах поворота по трассе проектируемого нефтепровода              10шт х 1,0 м</w:t>
      </w:r>
      <w:proofErr w:type="gramStart"/>
      <w:r w:rsidRPr="00B44D97">
        <w:rPr>
          <w:rFonts w:ascii="Times New Roman" w:eastAsia="Calibri" w:hAnsi="Times New Roman" w:cs="Times New Roman"/>
          <w:sz w:val="12"/>
          <w:szCs w:val="12"/>
        </w:rPr>
        <w:t>2</w:t>
      </w:r>
      <w:proofErr w:type="gramEnd"/>
      <w:r w:rsidRPr="00B44D97">
        <w:rPr>
          <w:rFonts w:ascii="Times New Roman" w:eastAsia="Calibri" w:hAnsi="Times New Roman" w:cs="Times New Roman"/>
          <w:sz w:val="12"/>
          <w:szCs w:val="12"/>
        </w:rPr>
        <w:t xml:space="preserve"> – 10м2;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proofErr w:type="spellStart"/>
      <w:r w:rsidRPr="00B44D97">
        <w:rPr>
          <w:rFonts w:ascii="Times New Roman" w:eastAsia="Calibri" w:hAnsi="Times New Roman" w:cs="Times New Roman"/>
          <w:sz w:val="12"/>
          <w:szCs w:val="12"/>
        </w:rPr>
        <w:t>Узеллинейнойарматуры</w:t>
      </w:r>
      <w:proofErr w:type="spellEnd"/>
      <w:r w:rsidRPr="00B44D97">
        <w:rPr>
          <w:rFonts w:ascii="Times New Roman" w:eastAsia="Calibri" w:hAnsi="Times New Roman" w:cs="Times New Roman"/>
          <w:sz w:val="12"/>
          <w:szCs w:val="12"/>
        </w:rPr>
        <w:t xml:space="preserve"> 2шт - 54м2;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 Площадка под </w:t>
      </w:r>
      <w:proofErr w:type="gramStart"/>
      <w:r w:rsidRPr="00B44D97">
        <w:rPr>
          <w:rFonts w:ascii="Times New Roman" w:eastAsia="Calibri" w:hAnsi="Times New Roman" w:cs="Times New Roman"/>
          <w:sz w:val="12"/>
          <w:szCs w:val="12"/>
        </w:rPr>
        <w:t>кус</w:t>
      </w:r>
      <w:proofErr w:type="gramEnd"/>
      <w:r w:rsidRPr="00B44D97">
        <w:rPr>
          <w:rFonts w:ascii="Times New Roman" w:eastAsia="Calibri" w:hAnsi="Times New Roman" w:cs="Times New Roman"/>
          <w:sz w:val="12"/>
          <w:szCs w:val="12"/>
        </w:rPr>
        <w:t xml:space="preserve"> скважин №№ 60, 61, 62, 63, 6, 64, 65, 66, 67 с полным комплексом сооружений− 27966м2;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-Узел приема СОД− 41 м2</w:t>
      </w:r>
      <w:proofErr w:type="gramStart"/>
      <w:r w:rsidRPr="00B44D97">
        <w:rPr>
          <w:rFonts w:ascii="Times New Roman" w:eastAsia="Calibri" w:hAnsi="Times New Roman" w:cs="Times New Roman"/>
          <w:sz w:val="12"/>
          <w:szCs w:val="12"/>
        </w:rPr>
        <w:t xml:space="preserve">  ;</w:t>
      </w:r>
      <w:proofErr w:type="gramEnd"/>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-Узел задвижек (узел дополнительных работ)− 120 м2</w:t>
      </w:r>
      <w:proofErr w:type="gramStart"/>
      <w:r w:rsidRPr="00B44D97">
        <w:rPr>
          <w:rFonts w:ascii="Times New Roman" w:eastAsia="Calibri" w:hAnsi="Times New Roman" w:cs="Times New Roman"/>
          <w:sz w:val="12"/>
          <w:szCs w:val="12"/>
        </w:rPr>
        <w:t xml:space="preserve">  ;</w:t>
      </w:r>
      <w:proofErr w:type="gramEnd"/>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 Опоры </w:t>
      </w:r>
      <w:proofErr w:type="spellStart"/>
      <w:proofErr w:type="gramStart"/>
      <w:r w:rsidRPr="00B44D97">
        <w:rPr>
          <w:rFonts w:ascii="Times New Roman" w:eastAsia="Calibri" w:hAnsi="Times New Roman" w:cs="Times New Roman"/>
          <w:sz w:val="12"/>
          <w:szCs w:val="12"/>
        </w:rPr>
        <w:t>Вл</w:t>
      </w:r>
      <w:proofErr w:type="spellEnd"/>
      <w:proofErr w:type="gramEnd"/>
      <w:r w:rsidRPr="00B44D97">
        <w:rPr>
          <w:rFonts w:ascii="Times New Roman" w:eastAsia="Calibri" w:hAnsi="Times New Roman" w:cs="Times New Roman"/>
          <w:sz w:val="12"/>
          <w:szCs w:val="12"/>
        </w:rPr>
        <w:t xml:space="preserve"> (одностоичные159шт х 4 м2, двухстоичные8 </w:t>
      </w:r>
      <w:proofErr w:type="spellStart"/>
      <w:r w:rsidRPr="00B44D97">
        <w:rPr>
          <w:rFonts w:ascii="Times New Roman" w:eastAsia="Calibri" w:hAnsi="Times New Roman" w:cs="Times New Roman"/>
          <w:sz w:val="12"/>
          <w:szCs w:val="12"/>
        </w:rPr>
        <w:t>шт</w:t>
      </w:r>
      <w:proofErr w:type="spellEnd"/>
      <w:r w:rsidRPr="00B44D97">
        <w:rPr>
          <w:rFonts w:ascii="Times New Roman" w:eastAsia="Calibri" w:hAnsi="Times New Roman" w:cs="Times New Roman"/>
          <w:sz w:val="12"/>
          <w:szCs w:val="12"/>
        </w:rPr>
        <w:t xml:space="preserve"> х 13 м2, трехстоичные21шт х 27 м2)-1307м2;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-Трасса </w:t>
      </w:r>
      <w:proofErr w:type="gramStart"/>
      <w:r w:rsidRPr="00B44D97">
        <w:rPr>
          <w:rFonts w:ascii="Times New Roman" w:eastAsia="Calibri" w:hAnsi="Times New Roman" w:cs="Times New Roman"/>
          <w:sz w:val="12"/>
          <w:szCs w:val="12"/>
        </w:rPr>
        <w:t>проектируемой</w:t>
      </w:r>
      <w:proofErr w:type="gramEnd"/>
      <w:r w:rsidRPr="00B44D97">
        <w:rPr>
          <w:rFonts w:ascii="Times New Roman" w:eastAsia="Calibri" w:hAnsi="Times New Roman" w:cs="Times New Roman"/>
          <w:sz w:val="12"/>
          <w:szCs w:val="12"/>
        </w:rPr>
        <w:t xml:space="preserve"> ВЛ-23396м2;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-Площадки КИП 14шт-14м2.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Всего по объекту предстоит отвести в долгосрочную аренду земельные участки общей площадью 52908м2.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Отвод земель в краткосрочную аренду предусмотрен </w:t>
      </w:r>
      <w:proofErr w:type="gramStart"/>
      <w:r w:rsidRPr="00B44D97">
        <w:rPr>
          <w:rFonts w:ascii="Times New Roman" w:eastAsia="Calibri" w:hAnsi="Times New Roman" w:cs="Times New Roman"/>
          <w:sz w:val="12"/>
          <w:szCs w:val="12"/>
        </w:rPr>
        <w:t>под</w:t>
      </w:r>
      <w:proofErr w:type="gramEnd"/>
      <w:r w:rsidRPr="00B44D97">
        <w:rPr>
          <w:rFonts w:ascii="Times New Roman" w:eastAsia="Calibri" w:hAnsi="Times New Roman" w:cs="Times New Roman"/>
          <w:sz w:val="12"/>
          <w:szCs w:val="12"/>
        </w:rPr>
        <w:t>:</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-Трасса проектируемого нефтепровода– 105091м2;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-Трасса </w:t>
      </w:r>
      <w:proofErr w:type="gramStart"/>
      <w:r w:rsidRPr="00B44D97">
        <w:rPr>
          <w:rFonts w:ascii="Times New Roman" w:eastAsia="Calibri" w:hAnsi="Times New Roman" w:cs="Times New Roman"/>
          <w:sz w:val="12"/>
          <w:szCs w:val="12"/>
        </w:rPr>
        <w:t>проектируемой</w:t>
      </w:r>
      <w:proofErr w:type="gramEnd"/>
      <w:r w:rsidRPr="00B44D97">
        <w:rPr>
          <w:rFonts w:ascii="Times New Roman" w:eastAsia="Calibri" w:hAnsi="Times New Roman" w:cs="Times New Roman"/>
          <w:sz w:val="12"/>
          <w:szCs w:val="12"/>
        </w:rPr>
        <w:t xml:space="preserve"> ВЛ-43943м2;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-Монтажная площадка забуривания-16184м2;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Временная площадка под бытовки строителей, складирования – 5000 м</w:t>
      </w:r>
      <w:proofErr w:type="gramStart"/>
      <w:r w:rsidRPr="00B44D97">
        <w:rPr>
          <w:rFonts w:ascii="Times New Roman" w:eastAsia="Calibri" w:hAnsi="Times New Roman" w:cs="Times New Roman"/>
          <w:sz w:val="12"/>
          <w:szCs w:val="12"/>
        </w:rPr>
        <w:t>2</w:t>
      </w:r>
      <w:proofErr w:type="gramEnd"/>
      <w:r w:rsidRPr="00B44D97">
        <w:rPr>
          <w:rFonts w:ascii="Times New Roman" w:eastAsia="Calibri" w:hAnsi="Times New Roman" w:cs="Times New Roman"/>
          <w:sz w:val="12"/>
          <w:szCs w:val="12"/>
        </w:rPr>
        <w:t>.</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Всего по объекту предстоит отвести в краткосрочную аренду земельные участки общей площадью 170218м2.</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Ширина полосы отвода определена согласно нормативным документам, из условия технологии производства работ, рельефа местности в целях нанесения минимального ущерба и снижения затрат, связанных с краткосрочной арендой земли.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Размеры земельных участков, ширина полос земель для строительства трубопровода приняты в соответствии с СН 459-74 «Нормы отвода земель для нефтяных и газовых скважин», согласно акту выбора земельных участков и по существующим схемам размещения объектов.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Ширина полосы отвода определена из условия технологии производства работ, рельефа местности в целях нанесения минимального ущерба и снижения затрат, связанных с краткосрочной арендой земли.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Ширина полосы временного отвода для трассы проектируемого трубопровода на землях, где должно производиться снятие и восстановление плодородного слоя (земли сельскохозяйственного назначения) составляет 32,0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Ширина полосы временного отвода для участков трассы проектируемого трубопровода на землях, где не производится снятие и восстановление плодородного слоя (земли несельскохозяйственного назначения, или непригодные для сельског</w:t>
      </w:r>
      <w:r>
        <w:rPr>
          <w:rFonts w:ascii="Times New Roman" w:eastAsia="Calibri" w:hAnsi="Times New Roman" w:cs="Times New Roman"/>
          <w:sz w:val="12"/>
          <w:szCs w:val="12"/>
        </w:rPr>
        <w:t>о хозяйства) составляет 23,0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Размеры земельных участков, ширина полос земель для строительства ВЛ-10кВ приняты в соответствии с ВСН-14278тм-т1 «Нормы  отвода  земель  для  электрических  сетей напряжением 0,38-750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Ширина полосы временного отвода для </w:t>
      </w:r>
      <w:proofErr w:type="gramStart"/>
      <w:r w:rsidRPr="00B44D97">
        <w:rPr>
          <w:rFonts w:ascii="Times New Roman" w:eastAsia="Calibri" w:hAnsi="Times New Roman" w:cs="Times New Roman"/>
          <w:sz w:val="12"/>
          <w:szCs w:val="12"/>
        </w:rPr>
        <w:t>трассы</w:t>
      </w:r>
      <w:proofErr w:type="gramEnd"/>
      <w:r w:rsidRPr="00B44D97">
        <w:rPr>
          <w:rFonts w:ascii="Times New Roman" w:eastAsia="Calibri" w:hAnsi="Times New Roman" w:cs="Times New Roman"/>
          <w:sz w:val="12"/>
          <w:szCs w:val="12"/>
        </w:rPr>
        <w:t xml:space="preserve"> проектируемой ВЛ-10 </w:t>
      </w:r>
      <w:proofErr w:type="spellStart"/>
      <w:r w:rsidRPr="00B44D97">
        <w:rPr>
          <w:rFonts w:ascii="Times New Roman" w:eastAsia="Calibri" w:hAnsi="Times New Roman" w:cs="Times New Roman"/>
          <w:sz w:val="12"/>
          <w:szCs w:val="12"/>
        </w:rPr>
        <w:t>кВ</w:t>
      </w:r>
      <w:proofErr w:type="spellEnd"/>
      <w:r w:rsidRPr="00B44D97">
        <w:rPr>
          <w:rFonts w:ascii="Times New Roman" w:eastAsia="Calibri" w:hAnsi="Times New Roman" w:cs="Times New Roman"/>
          <w:sz w:val="12"/>
          <w:szCs w:val="12"/>
        </w:rPr>
        <w:t xml:space="preserve"> составляет 8,0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Проектом предусмотрены временные площадки для размещения зданий и сооружений строителей, площадки складирования оборудования, материалов, строительных конструкций, стоянки техники. Расположение, размеры временных площадок предусмотрены исходя из объемов складирования материалов и оборудования, размещения временных зданий и сооружений, размещения строительных машин и механизмов и приняты на основании раздела 5 «Проект организации строительства».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2.8 Информация о необходимости осуществления мероприятий по охране окружающей среды;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Наряду с режимными наблюдениями рекомендуется выполнять ряд мероприятий, направленных на предупреждение или сведение возможности загрязнения атмосферных вод, почв, а также подземных и поверхностных вод и пород зоны аэрации до минимума: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вести учет всех выявленных и потенциальных источников загрязнения;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вести учет всех аварийных ситуаций, повлекших загрязнение окружающей среды, принимать все меры по их ликвидации;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строго выполнять правила рекультивации земель при строительстве скважин;</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разработать план мероприятий по ликвидации аварий и обучить персонал действиям в аварийных ситуациях.</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Отбор проб из наблюдательных скважин позволит контролировать состояние первого от поверхности водоносного комплекса.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Места, где были отобраны пробы почв, рекомендуется использовать в качестве пунктов </w:t>
      </w:r>
      <w:proofErr w:type="spellStart"/>
      <w:r w:rsidRPr="00B44D97">
        <w:rPr>
          <w:rFonts w:ascii="Times New Roman" w:eastAsia="Calibri" w:hAnsi="Times New Roman" w:cs="Times New Roman"/>
          <w:sz w:val="12"/>
          <w:szCs w:val="12"/>
        </w:rPr>
        <w:t>режимно</w:t>
      </w:r>
      <w:proofErr w:type="spellEnd"/>
      <w:r w:rsidRPr="00B44D97">
        <w:rPr>
          <w:rFonts w:ascii="Times New Roman" w:eastAsia="Calibri" w:hAnsi="Times New Roman" w:cs="Times New Roman"/>
          <w:sz w:val="12"/>
          <w:szCs w:val="12"/>
        </w:rPr>
        <w:t>-наблюдательной сети.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Рекомендуется также продолжить ведение мониторинга атмосферного воздуха по ближайшим к площадкам изысканий постам.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Однако для получения полной картины техногенного влияния проектируемых скважин рекомендуется дополнить и согласовать программу мониторинга окружающей и геологической среды. Разработка такой программы следует поручить специализированной организации, обладающей соответствующим опытом.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Рекультивация нарушенных земель</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 процессе строительства и эксплуатации проектируемых объектов воздействие на почвенно-растительный покров выражается в загрязнении почвы выбросами вредных веществ, твердыми отходами, возможными утечками нефти, сточными водами, а также в исключении из сельскохозяйственного оборота земель и механическом нарушении плодородного слоя почвы.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Основное воздействие на почвенный покров главным образом будет выражаться в перераспределение почво-грунтов и нарушение их структуры при снятии и обратном нанесении плодородного и условно плодородного слоя почвы в период технической рекультивации, а так же возможное </w:t>
      </w:r>
      <w:proofErr w:type="spellStart"/>
      <w:r w:rsidRPr="00B44D97">
        <w:rPr>
          <w:rFonts w:ascii="Times New Roman" w:eastAsia="Calibri" w:hAnsi="Times New Roman" w:cs="Times New Roman"/>
          <w:sz w:val="12"/>
          <w:szCs w:val="12"/>
        </w:rPr>
        <w:t>закисление</w:t>
      </w:r>
      <w:proofErr w:type="spellEnd"/>
      <w:r w:rsidRPr="00B44D97">
        <w:rPr>
          <w:rFonts w:ascii="Times New Roman" w:eastAsia="Calibri" w:hAnsi="Times New Roman" w:cs="Times New Roman"/>
          <w:sz w:val="12"/>
          <w:szCs w:val="12"/>
        </w:rPr>
        <w:t xml:space="preserve"> почв прилегающих территорий.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После завершения работ и проведения технического и биологического этапов рекультивации изменения видового состава растительности не произойдет.</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lastRenderedPageBreak/>
        <w:t>В ходе полевого обследования площадок предполагаемого строительства растений, относящихся к редким, исчезающим, нуждающимся в охране видам, занесенным в Красную книгу, не обнаружено.</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2.9</w:t>
      </w:r>
      <w:r w:rsidRPr="00B44D97">
        <w:rPr>
          <w:rFonts w:ascii="Times New Roman" w:eastAsia="Calibri" w:hAnsi="Times New Roman" w:cs="Times New Roman"/>
          <w:sz w:val="12"/>
          <w:szCs w:val="12"/>
        </w:rPr>
        <w:tab/>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Мероприятия, направленные на предупреждение развития аварии и локализации выбросов (сбросов) опасных веществ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4D97">
        <w:rPr>
          <w:rFonts w:ascii="Times New Roman" w:eastAsia="Calibri" w:hAnsi="Times New Roman" w:cs="Times New Roman"/>
          <w:sz w:val="12"/>
          <w:szCs w:val="12"/>
        </w:rPr>
        <w:t>В целях уменьшения риска ЧС на проектируемом объекте и в соответствии с требованиями Федеральных норм и правил в области промышленной безопасности «Правила безопасности в нефтяной и газовой промышленности», утвержденных приказом Федеральной службы по экологическому, технологическому и атомному надзору от 12 марта 2013 г. № 101, проектной документацией предусматриваются инженерные и организационные мероприятия:</w:t>
      </w:r>
      <w:proofErr w:type="gramEnd"/>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1.</w:t>
      </w:r>
      <w:r w:rsidRPr="00B44D97">
        <w:rPr>
          <w:rFonts w:ascii="Times New Roman" w:eastAsia="Calibri" w:hAnsi="Times New Roman" w:cs="Times New Roman"/>
          <w:sz w:val="12"/>
          <w:szCs w:val="12"/>
        </w:rPr>
        <w:tab/>
        <w:t>по предотвращению разгерметизации оборудования и выбросов опасных веществ в количествах, создающих угрозу производственному персоналу и окружающей среде: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трубы имеют гарантированное заводское испытание и проходят 100% гидравлическое испытание и проверку неразрушающими методами контроля;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для защиты от почвенной коррозии наружную поверхность подземных трубопроводов покрывается изоляцией усиленного типа по ГОСТ </w:t>
      </w:r>
      <w:proofErr w:type="gramStart"/>
      <w:r w:rsidRPr="00B44D97">
        <w:rPr>
          <w:rFonts w:ascii="Times New Roman" w:eastAsia="Calibri" w:hAnsi="Times New Roman" w:cs="Times New Roman"/>
          <w:sz w:val="12"/>
          <w:szCs w:val="12"/>
        </w:rPr>
        <w:t>Р</w:t>
      </w:r>
      <w:proofErr w:type="gramEnd"/>
      <w:r w:rsidRPr="00B44D97">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предусматривается защита надземных трубопроводов от атмосферной коррозии покрытием из грунтовки и эмали;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в соответствии с ГОСТ </w:t>
      </w:r>
      <w:proofErr w:type="gramStart"/>
      <w:r w:rsidRPr="00B44D97">
        <w:rPr>
          <w:rFonts w:ascii="Times New Roman" w:eastAsia="Calibri" w:hAnsi="Times New Roman" w:cs="Times New Roman"/>
          <w:sz w:val="12"/>
          <w:szCs w:val="12"/>
        </w:rPr>
        <w:t>Р</w:t>
      </w:r>
      <w:proofErr w:type="gramEnd"/>
      <w:r w:rsidRPr="00B44D97">
        <w:rPr>
          <w:rFonts w:ascii="Times New Roman" w:eastAsia="Calibri" w:hAnsi="Times New Roman" w:cs="Times New Roman"/>
          <w:sz w:val="12"/>
          <w:szCs w:val="12"/>
        </w:rPr>
        <w:t xml:space="preserve"> 55990 2014 и ВСН 51 2.38 85 выкидные трубопроводы от скважин относятся к: III классу в зависимости от рабочего давления; III классу в зависимости от диаметра; категории Н</w:t>
      </w:r>
      <w:proofErr w:type="gramStart"/>
      <w:r w:rsidRPr="00B44D97">
        <w:rPr>
          <w:rFonts w:ascii="Times New Roman" w:eastAsia="Calibri" w:hAnsi="Times New Roman" w:cs="Times New Roman"/>
          <w:sz w:val="12"/>
          <w:szCs w:val="12"/>
        </w:rPr>
        <w:t>2</w:t>
      </w:r>
      <w:proofErr w:type="gramEnd"/>
      <w:r w:rsidRPr="00B44D97">
        <w:rPr>
          <w:rFonts w:ascii="Times New Roman" w:eastAsia="Calibri" w:hAnsi="Times New Roman" w:cs="Times New Roman"/>
          <w:sz w:val="12"/>
          <w:szCs w:val="12"/>
        </w:rPr>
        <w:t xml:space="preserve"> в зависимости от их назначения;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2.</w:t>
      </w:r>
      <w:r w:rsidRPr="00B44D97">
        <w:rPr>
          <w:rFonts w:ascii="Times New Roman" w:eastAsia="Calibri" w:hAnsi="Times New Roman" w:cs="Times New Roman"/>
          <w:sz w:val="12"/>
          <w:szCs w:val="12"/>
        </w:rPr>
        <w:tab/>
        <w:t>по предупреждению развития и локализации аварий, связанных с выбросами (сбросами) опасных веществ и газодинамическими явлениями (внезапные выбросы газа):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вокруг скважин устраивается оградительный вал высотой 1,00 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предусматривается автоматическая защита и блокировка технологического оборудования при выходе контролируемых параметров за регламентированные значения;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электрооборудование предусмотрено во взрывозащищенном исполнении и размещено в соответствии с правилами ПУЭ;</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при повышении и понижении давления на приеме насоса, повышении температуры погружного электродвигателя станция управления «Электон-05» обеспечивается автоматическое отключение электродвигателя насоса.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на выкидном трубопроводе предусматривается установка приборов для дистанционного контроля давления;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3.</w:t>
      </w:r>
      <w:r w:rsidRPr="00B44D97">
        <w:rPr>
          <w:rFonts w:ascii="Times New Roman" w:eastAsia="Calibri" w:hAnsi="Times New Roman" w:cs="Times New Roman"/>
          <w:sz w:val="12"/>
          <w:szCs w:val="12"/>
        </w:rPr>
        <w:tab/>
        <w:t>предусмотрены запасы материально-технических, продовольственных, медицинских и иных средств, средств индивидуальной защиты;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4.</w:t>
      </w:r>
      <w:r w:rsidRPr="00B44D97">
        <w:rPr>
          <w:rFonts w:ascii="Times New Roman" w:eastAsia="Calibri" w:hAnsi="Times New Roman" w:cs="Times New Roman"/>
          <w:sz w:val="12"/>
          <w:szCs w:val="12"/>
        </w:rPr>
        <w:tab/>
        <w:t>организационные мероприятия: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проведение профилактической и плановой работы по выявлению дефектов оборудования, отдельных узлов и деталей, их ремонта или замены;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осуществление </w:t>
      </w:r>
      <w:proofErr w:type="gramStart"/>
      <w:r w:rsidRPr="00B44D97">
        <w:rPr>
          <w:rFonts w:ascii="Times New Roman" w:eastAsia="Calibri" w:hAnsi="Times New Roman" w:cs="Times New Roman"/>
          <w:sz w:val="12"/>
          <w:szCs w:val="12"/>
        </w:rPr>
        <w:t>контроля за</w:t>
      </w:r>
      <w:proofErr w:type="gramEnd"/>
      <w:r w:rsidRPr="00B44D97">
        <w:rPr>
          <w:rFonts w:ascii="Times New Roman" w:eastAsia="Calibri" w:hAnsi="Times New Roman" w:cs="Times New Roman"/>
          <w:sz w:val="12"/>
          <w:szCs w:val="12"/>
        </w:rPr>
        <w:t xml:space="preserve"> общим комплексом мероприятий по повышению технологической дисциплины и увеличения ресурса работы оборудования, выполнение аварийно-ремонтных  и восстановительных работ в соответствии с требованиями техники безопасности, охраны труда и правил технической эксплуатации;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проведение своевременного контроля трубопроводов и запорной арматуры, их техническое обслуживание и текущий ремонт;</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проведение регулярной проверки состояния фундаментных опор под трубопроводами на наличие просадок или каких-либо других дефектов;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проведение в установленные сроки технических освидетельствований технологического оборудования и технологических трубопроводов;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проведение систематического наблюдения за состоянием технологических сооружений, коррозионным состоянием металлических конструкций, осадкой фундаментов, своевременным проведением ремонта перечисленных элементов;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заключение договоров с производителями на сервисное обслуживание оборудования для обеспечения квалифицированного его ремонта;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проведение сертификации качества применяемого оборудования и материалов с использованием услуг независимых организаций;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обеспечение надлежащего хранения и ведения проектно-сметной и эксплуатационной документации и поддержание нормативных запасов материально-технических ресурсов для ликвидации аварий;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совершенствование мероприятий по профессиональной и противоаварийной подготовке производственного персонала, их обучение способам защиты и действиям в аварийных ситуациях;</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w:t>
      </w:r>
      <w:r w:rsidRPr="00B44D97">
        <w:rPr>
          <w:rFonts w:ascii="Times New Roman" w:eastAsia="Calibri" w:hAnsi="Times New Roman" w:cs="Times New Roman"/>
          <w:sz w:val="12"/>
          <w:szCs w:val="12"/>
        </w:rPr>
        <w:tab/>
        <w:t xml:space="preserve">обеспечение эффективного функционирования системы производственного </w:t>
      </w:r>
      <w:proofErr w:type="gramStart"/>
      <w:r w:rsidRPr="00B44D97">
        <w:rPr>
          <w:rFonts w:ascii="Times New Roman" w:eastAsia="Calibri" w:hAnsi="Times New Roman" w:cs="Times New Roman"/>
          <w:sz w:val="12"/>
          <w:szCs w:val="12"/>
        </w:rPr>
        <w:t>контроля за</w:t>
      </w:r>
      <w:proofErr w:type="gramEnd"/>
      <w:r w:rsidRPr="00B44D97">
        <w:rPr>
          <w:rFonts w:ascii="Times New Roman" w:eastAsia="Calibri" w:hAnsi="Times New Roman" w:cs="Times New Roman"/>
          <w:sz w:val="12"/>
          <w:szCs w:val="12"/>
        </w:rPr>
        <w:t xml:space="preserve"> соблюдением требований промышленной безопасности при эксплуатации проектируемого объекта.</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Противопожарные мероприятия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Производственные объекты АО «</w:t>
      </w:r>
      <w:proofErr w:type="spellStart"/>
      <w:r w:rsidRPr="00B44D97">
        <w:rPr>
          <w:rFonts w:ascii="Times New Roman" w:eastAsia="Calibri" w:hAnsi="Times New Roman" w:cs="Times New Roman"/>
          <w:sz w:val="12"/>
          <w:szCs w:val="12"/>
        </w:rPr>
        <w:t>Самараинвестнефть</w:t>
      </w:r>
      <w:proofErr w:type="spellEnd"/>
      <w:r w:rsidRPr="00B44D97">
        <w:rPr>
          <w:rFonts w:ascii="Times New Roman" w:eastAsia="Calibri" w:hAnsi="Times New Roman" w:cs="Times New Roman"/>
          <w:sz w:val="12"/>
          <w:szCs w:val="12"/>
        </w:rPr>
        <w:t>» Сергиевского района в пожарном отношении обслуживает ПЧ №40 с. Сергиевск Самарской области. Место дислокации – с. Сергиевск. Личный состав 5 чел., техники 4 ед. Пожарная автоцистерна АЦ-40-131 – 2 ед., АЦ-40-8-(5557)-25ВР – 1 ед., АЦ-40-2,5-(130)-6ЭБ – 1 ед. Расстояние от ПЧ до Михайловского месторождения - 20 км.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Время прибытия пожарной техники с момента поступления сигнала составляет ориентировочно 25 минут.</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Основными мероприятиями по обеспечению безопасности подразделений пожарной охраны при ликвидации пожара, в соответствии со ст. 90 ФЗ №123 [3], п.41</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ПП РФ от 16.2.2008 № 87 [5], являются решения по обеспечению беспрепятственного ввода и передвижения на проектируемом объекте сил и средств ликвидации пожара или аварии, а так же мероприятия, направленные на защиту противопожарных подразделений от опасных воздействий огнем, отрицательной температурой, электричеством.</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Обеспечение коллективными и индивидуальными средствами спасения людей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Средства коллективной защиты людей должны обеспечивать их безопасность в течение всего времени развития и тушения пожара или времени, необходимого для эвакуации людей в безопасную зону.</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Перед началом боевого развертывания руководитель тушения пожара (РТП) обязан:</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выбрать и указать личному составу наиболее безопасные и кротчайшие пути прокладки рукавных линий, переноса оборудования и инвентаря;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установить автомобили, оборудование и расположить личный состав на безопасном расстоянии с учетом возможного вскипания, выброса, разлития горящей жидкости и положения зоны задымления, а также, чтобы они не препятствовали расстановке прибывающих сил и средств;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избегать установки техники с подветренной стороны;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 установить единые сигналы для быстрого оповещения людей об опасности и </w:t>
      </w:r>
      <w:proofErr w:type="gramStart"/>
      <w:r w:rsidRPr="00B44D97">
        <w:rPr>
          <w:rFonts w:ascii="Times New Roman" w:eastAsia="Calibri" w:hAnsi="Times New Roman" w:cs="Times New Roman"/>
          <w:sz w:val="12"/>
          <w:szCs w:val="12"/>
        </w:rPr>
        <w:t>известить</w:t>
      </w:r>
      <w:proofErr w:type="gramEnd"/>
      <w:r w:rsidRPr="00B44D97">
        <w:rPr>
          <w:rFonts w:ascii="Times New Roman" w:eastAsia="Calibri" w:hAnsi="Times New Roman" w:cs="Times New Roman"/>
          <w:sz w:val="12"/>
          <w:szCs w:val="12"/>
        </w:rPr>
        <w:t xml:space="preserve"> о них весь личный состав, работающий на пожаре;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определить пути отхода в безопасное место.</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тушении пожара необходимо обеспечить выполнение требований приказа Министерства труда и социальной защиты Российской Федерации от 23 декабря 2014 г.</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lastRenderedPageBreak/>
        <w:t>№ 1100н «Об утверждении правил по охране труда в подразделениях федеральной противопожарной службы Государственной противопожарной службы».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развертывании сил и средств личным составом подразделений ФПС обеспечивается: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а) выбор наиболее безопасных и кратчайших путей прокладки рукавных линий, переноса инструмента и инвентаря;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б) установка пожарных автомобилей и оборудования на безопасном расстоянии от места пожара так, чтобы они не препятствовали расстановке прибывающих сил и средств;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г) установка единых сигналов об опасности и </w:t>
      </w:r>
      <w:proofErr w:type="gramStart"/>
      <w:r w:rsidRPr="00B44D97">
        <w:rPr>
          <w:rFonts w:ascii="Times New Roman" w:eastAsia="Calibri" w:hAnsi="Times New Roman" w:cs="Times New Roman"/>
          <w:sz w:val="12"/>
          <w:szCs w:val="12"/>
        </w:rPr>
        <w:t>оповещение</w:t>
      </w:r>
      <w:proofErr w:type="gramEnd"/>
      <w:r w:rsidRPr="00B44D97">
        <w:rPr>
          <w:rFonts w:ascii="Times New Roman" w:eastAsia="Calibri" w:hAnsi="Times New Roman" w:cs="Times New Roman"/>
          <w:sz w:val="12"/>
          <w:szCs w:val="12"/>
        </w:rPr>
        <w:t xml:space="preserve"> о них участников тушения пожара, личного состава подразделений ФПС;</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 вывод участников тушения пожара в безопасное место при явной угрозе взрыва, отравления, радиоактивного облучения, обрушения, вскипания и выброса легковоспламеняющейся и горючей жидкости из оборудования.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развертывании сил и средств личному составу подразделений ФПС запрещается: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а) начинать развертывание сил и средств до полной остановки пожарного автомобиля;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б) надевать на себя лямку присоединенного к рукавной линии пожарного ствола при подъеме на высоту и при работе на высоте;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в) находиться под грузом при подъеме или спуске на спасательных веревках инструмента, пожарного оборудования;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г) переносить ручной механизированный пожарный инструмент с электроприводом или </w:t>
      </w:r>
      <w:proofErr w:type="spellStart"/>
      <w:r w:rsidRPr="00B44D97">
        <w:rPr>
          <w:rFonts w:ascii="Times New Roman" w:eastAsia="Calibri" w:hAnsi="Times New Roman" w:cs="Times New Roman"/>
          <w:sz w:val="12"/>
          <w:szCs w:val="12"/>
        </w:rPr>
        <w:t>мотоприводом</w:t>
      </w:r>
      <w:proofErr w:type="spellEnd"/>
      <w:r w:rsidRPr="00B44D97">
        <w:rPr>
          <w:rFonts w:ascii="Times New Roman" w:eastAsia="Calibri" w:hAnsi="Times New Roman" w:cs="Times New Roman"/>
          <w:sz w:val="12"/>
          <w:szCs w:val="12"/>
        </w:rPr>
        <w:t xml:space="preserve"> в работающем состоянии, обращенный рабочими поверхностями (режущими, колющими) по ходу движения, а поперечные пилы и ножовки - без чехлов;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д) поднимать на высоту рукавную линию, заполненную водой;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е) подавать воду в незакрепленные рукавные линии до выхода ствольщиков на исходные позиции или их подъема на высоту.</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Подача огнетушащих веществ разрешается только по приказанию оперативных должностных лиц на пожаре или непосредственных начальников подразделений ФПС.</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Подавать воду в рукавные линии следует постепенно, повышая давление, чтобы избежать падения ствольщиков и разрыва рукавов.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прокладке рукавной линии с рукавного и насосно-рукавного пожарных автомобилей водитель контролирует скорость движения (не более 10 км/ч), а пожарный следит за исправностью световой и звуковой сигнализации, надежно фиксирует двери отсеков пожарных автомобилей.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ликвидации горения личному составу ФПС:</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запрещается применять пенные огнетушители для тушения горящих приборов и оборудования, находящихся под напряжением, а также веществ и материалов, взаимодействие которых с пеной может привести к вскипанию, выбросу, усилению горения.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 водителям (мотористам) при работе на пожаре запрещается без команды руководителя тушения пожара и оперативных должностных лиц на пожаре перемещать пожарные автомобили, мотопомпы, производить какие-либо перестановки </w:t>
      </w:r>
      <w:proofErr w:type="spellStart"/>
      <w:r w:rsidRPr="00B44D97">
        <w:rPr>
          <w:rFonts w:ascii="Times New Roman" w:eastAsia="Calibri" w:hAnsi="Times New Roman" w:cs="Times New Roman"/>
          <w:sz w:val="12"/>
          <w:szCs w:val="12"/>
        </w:rPr>
        <w:t>автолестниц</w:t>
      </w:r>
      <w:proofErr w:type="spellEnd"/>
      <w:r w:rsidRPr="00B44D97">
        <w:rPr>
          <w:rFonts w:ascii="Times New Roman" w:eastAsia="Calibri" w:hAnsi="Times New Roman" w:cs="Times New Roman"/>
          <w:sz w:val="12"/>
          <w:szCs w:val="12"/>
        </w:rPr>
        <w:t xml:space="preserve"> и автоподъемников, а также оставлять без надзора пожарные автомобили, мотопомпы и работающие насосы.</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Личный состав подразделений ФПС, действующий в условиях крайней необходимости и (или) обоснованного риска, может допустить отступления от установленных Правилами требований, когда их выполнение не позволяет оказать помощь находящимся в беде людям, предотвратить угрозу взрыва (обрушения) или распространения пожара, принимающего размеры стихийного бедствия.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отступлении от Правил личный состав подразделений ФПС уведомляет об этом руководителя тушения пожара и (или) иное оперативное должностное лицо пожарной охраны, под руководством которого личный состав подразделений ФПС осуществляет действия на пожаре.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При проведении действий в зоне высоких температур при тушении пожара и ликвидации аварий используются термостойкие (теплозащитные и </w:t>
      </w:r>
      <w:proofErr w:type="spellStart"/>
      <w:r w:rsidRPr="00B44D97">
        <w:rPr>
          <w:rFonts w:ascii="Times New Roman" w:eastAsia="Calibri" w:hAnsi="Times New Roman" w:cs="Times New Roman"/>
          <w:sz w:val="12"/>
          <w:szCs w:val="12"/>
        </w:rPr>
        <w:t>теплоотражательные</w:t>
      </w:r>
      <w:proofErr w:type="spellEnd"/>
      <w:r w:rsidRPr="00B44D97">
        <w:rPr>
          <w:rFonts w:ascii="Times New Roman" w:eastAsia="Calibri" w:hAnsi="Times New Roman" w:cs="Times New Roman"/>
          <w:sz w:val="12"/>
          <w:szCs w:val="12"/>
        </w:rPr>
        <w:t>) костюмы, а при необходимости работа производится под прикрытием распыленных водяных струй, в задымленной зоне - с использованием средств индивидуальной защиты органов дыхания.</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Специальная защитная одежда пожарных от повышенных тепловых воздействий не предназначена для работы непосредственно в пламени.</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возможных ожогах, обмораживаниях, отравлениях, поражениях электрическим током и ушибах личному составу подразделений ФПС оказывается первая помощь и вызывается скорая медицинская помощь.</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Для индивидуальной защиты личного состава подразделений ФПС от тепловой радиации и воздействия механических факторов используются </w:t>
      </w:r>
      <w:proofErr w:type="spellStart"/>
      <w:r w:rsidRPr="00B44D97">
        <w:rPr>
          <w:rFonts w:ascii="Times New Roman" w:eastAsia="Calibri" w:hAnsi="Times New Roman" w:cs="Times New Roman"/>
          <w:sz w:val="12"/>
          <w:szCs w:val="12"/>
        </w:rPr>
        <w:t>теплоотражательные</w:t>
      </w:r>
      <w:proofErr w:type="spellEnd"/>
      <w:r w:rsidRPr="00B44D97">
        <w:rPr>
          <w:rFonts w:ascii="Times New Roman" w:eastAsia="Calibri" w:hAnsi="Times New Roman" w:cs="Times New Roman"/>
          <w:sz w:val="12"/>
          <w:szCs w:val="12"/>
        </w:rPr>
        <w:t xml:space="preserve"> костюмы, специальная защитная одежда и снаряжение, теплозащитные экраны, асбестовые или фанерные щитки, прикрепленные к стволам, асбоцементные листы, установленные на земле, ватная одежда с орошением ствольщика распыленной струей.</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Групповая защита личного состава подразделений ФПС и мобильной пожарной техники при работе на участках сильной тепловой радиации обеспечивается водяными завесами (экранами), создаваемыми с помощью распылителей турбинного и веерного типов.</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При ликвидации горения участники тушения пожара следят за изменением обстановки, состоянием строительных конструкций и технологического оборудования, а в случае возникновения опасности немедленно предупреждают о ней всех работающих на участке тушения пожара, руководителя тушения пожара и других оперативных должностных лиц на пожаре.</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Мероприятия, направленные на уменьшение риска ЧС</w:t>
      </w:r>
    </w:p>
    <w:p w:rsidR="00B44D97" w:rsidRPr="00B44D97"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Проектируемый объект относится к опасному производственному объекту согласно п.1 приложения 1 ФЗ №116 от 21.07.1997 (ред. от 07.03.2017 г.) «О промышленной безопасности опасных производственных объектов».</w:t>
      </w:r>
    </w:p>
    <w:p w:rsidR="00B44D97" w:rsidRDefault="00B44D97" w:rsidP="00C86F40">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Перечень проектируемого технологического оборудования, в котором обращаются опасные вещества, представлен в таблице 3.1.</w:t>
      </w:r>
    </w:p>
    <w:p w:rsidR="008B152C"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Таблица 3.1  </w:t>
      </w:r>
      <w:r w:rsidRPr="00B44D97">
        <w:rPr>
          <w:rFonts w:ascii="Times New Roman" w:eastAsia="Calibri" w:hAnsi="Times New Roman" w:cs="Times New Roman"/>
          <w:sz w:val="12"/>
          <w:szCs w:val="12"/>
        </w:rPr>
        <w:tab/>
        <w:t>Перечень проектируемого технологического оборудования, в котором обращаются опасные вещества</w:t>
      </w:r>
    </w:p>
    <w:tbl>
      <w:tblPr>
        <w:tblW w:w="7510" w:type="dxa"/>
        <w:tblInd w:w="57" w:type="dxa"/>
        <w:tblLayout w:type="fixed"/>
        <w:tblCellMar>
          <w:left w:w="105" w:type="dxa"/>
          <w:right w:w="105" w:type="dxa"/>
        </w:tblCellMar>
        <w:tblLook w:val="0000" w:firstRow="0" w:lastRow="0" w:firstColumn="0" w:lastColumn="0" w:noHBand="0" w:noVBand="0"/>
      </w:tblPr>
      <w:tblGrid>
        <w:gridCol w:w="2127"/>
        <w:gridCol w:w="707"/>
        <w:gridCol w:w="715"/>
        <w:gridCol w:w="906"/>
        <w:gridCol w:w="906"/>
        <w:gridCol w:w="677"/>
        <w:gridCol w:w="792"/>
        <w:gridCol w:w="680"/>
      </w:tblGrid>
      <w:tr w:rsidR="00B44D97" w:rsidRPr="00B44D97" w:rsidTr="00B44D97">
        <w:trPr>
          <w:trHeight w:val="20"/>
        </w:trPr>
        <w:tc>
          <w:tcPr>
            <w:tcW w:w="2363" w:type="pct"/>
            <w:gridSpan w:val="3"/>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Технологическое оборудование </w:t>
            </w:r>
          </w:p>
        </w:tc>
        <w:tc>
          <w:tcPr>
            <w:tcW w:w="603" w:type="pct"/>
            <w:vMerge w:val="restart"/>
            <w:tcBorders>
              <w:top w:val="single" w:sz="2" w:space="0" w:color="auto"/>
              <w:left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Количество опасного вещества в оборудовании, </w:t>
            </w:r>
            <w:proofErr w:type="gramStart"/>
            <w:r w:rsidRPr="00B44D97">
              <w:rPr>
                <w:rFonts w:ascii="Times New Roman" w:eastAsia="Calibri" w:hAnsi="Times New Roman" w:cs="Times New Roman"/>
                <w:sz w:val="12"/>
                <w:szCs w:val="12"/>
              </w:rPr>
              <w:t>т</w:t>
            </w:r>
            <w:proofErr w:type="gramEnd"/>
          </w:p>
        </w:tc>
        <w:tc>
          <w:tcPr>
            <w:tcW w:w="2034" w:type="pct"/>
            <w:gridSpan w:val="4"/>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Физические условия содержания опасного вещества </w:t>
            </w:r>
          </w:p>
        </w:tc>
      </w:tr>
      <w:tr w:rsidR="00B44D97" w:rsidRPr="00B44D97" w:rsidTr="00B44D97">
        <w:trPr>
          <w:trHeight w:val="20"/>
        </w:trPr>
        <w:tc>
          <w:tcPr>
            <w:tcW w:w="1416"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наименование оборудования </w:t>
            </w:r>
          </w:p>
        </w:tc>
        <w:tc>
          <w:tcPr>
            <w:tcW w:w="471"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наименование опасного вещества</w:t>
            </w:r>
          </w:p>
        </w:tc>
        <w:tc>
          <w:tcPr>
            <w:tcW w:w="476"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количество единиц оборудования </w:t>
            </w:r>
          </w:p>
        </w:tc>
        <w:tc>
          <w:tcPr>
            <w:tcW w:w="603" w:type="pct"/>
            <w:vMerge/>
            <w:tcBorders>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агрегатное состояние </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плотность средняя, </w:t>
            </w:r>
            <w:proofErr w:type="gramStart"/>
            <w:r w:rsidRPr="00B44D97">
              <w:rPr>
                <w:rFonts w:ascii="Times New Roman" w:eastAsia="Calibri" w:hAnsi="Times New Roman" w:cs="Times New Roman"/>
                <w:sz w:val="12"/>
                <w:szCs w:val="12"/>
              </w:rPr>
              <w:t>кг</w:t>
            </w:r>
            <w:proofErr w:type="gramEnd"/>
            <w:r w:rsidRPr="00B44D97">
              <w:rPr>
                <w:rFonts w:ascii="Times New Roman" w:eastAsia="Calibri" w:hAnsi="Times New Roman" w:cs="Times New Roman"/>
                <w:sz w:val="12"/>
                <w:szCs w:val="12"/>
              </w:rPr>
              <w:t>/м</w:t>
            </w:r>
            <w:r w:rsidRPr="00B44D97">
              <w:rPr>
                <w:rFonts w:ascii="Times New Roman" w:eastAsia="Calibri" w:hAnsi="Times New Roman" w:cs="Times New Roman"/>
                <w:sz w:val="12"/>
                <w:szCs w:val="12"/>
                <w:vertAlign w:val="superscript"/>
              </w:rPr>
              <w:t>3</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избыточное давление (</w:t>
            </w:r>
            <w:r w:rsidRPr="00B44D97">
              <w:rPr>
                <w:rFonts w:ascii="Times New Roman" w:eastAsia="Calibri" w:hAnsi="Times New Roman" w:cs="Times New Roman"/>
                <w:sz w:val="12"/>
                <w:szCs w:val="12"/>
                <w:lang w:val="en-US"/>
              </w:rPr>
              <w:t>max)</w:t>
            </w:r>
            <w:r w:rsidRPr="00B44D97">
              <w:rPr>
                <w:rFonts w:ascii="Times New Roman" w:eastAsia="Calibri" w:hAnsi="Times New Roman" w:cs="Times New Roman"/>
                <w:sz w:val="12"/>
                <w:szCs w:val="12"/>
              </w:rPr>
              <w:t>, МПа</w:t>
            </w:r>
          </w:p>
        </w:tc>
        <w:tc>
          <w:tcPr>
            <w:tcW w:w="45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температура, °</w:t>
            </w:r>
            <w:proofErr w:type="gramStart"/>
            <w:r w:rsidRPr="00B44D97">
              <w:rPr>
                <w:rFonts w:ascii="Times New Roman" w:eastAsia="Calibri" w:hAnsi="Times New Roman" w:cs="Times New Roman"/>
                <w:sz w:val="12"/>
                <w:szCs w:val="12"/>
              </w:rPr>
              <w:t>С</w:t>
            </w:r>
            <w:proofErr w:type="gramEnd"/>
            <w:r w:rsidRPr="00B44D97">
              <w:rPr>
                <w:rFonts w:ascii="Times New Roman" w:eastAsia="Calibri" w:hAnsi="Times New Roman" w:cs="Times New Roman"/>
                <w:sz w:val="12"/>
                <w:szCs w:val="12"/>
              </w:rPr>
              <w:t xml:space="preserve"> </w:t>
            </w:r>
          </w:p>
        </w:tc>
      </w:tr>
      <w:tr w:rsidR="00B44D97" w:rsidRPr="00B44D97" w:rsidTr="00B44D97">
        <w:trPr>
          <w:trHeight w:val="20"/>
        </w:trPr>
        <w:tc>
          <w:tcPr>
            <w:tcW w:w="1416"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w:t>
            </w:r>
          </w:p>
        </w:tc>
        <w:tc>
          <w:tcPr>
            <w:tcW w:w="471"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w:t>
            </w:r>
          </w:p>
        </w:tc>
        <w:tc>
          <w:tcPr>
            <w:tcW w:w="476"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3</w:t>
            </w:r>
          </w:p>
        </w:tc>
        <w:tc>
          <w:tcPr>
            <w:tcW w:w="603" w:type="pct"/>
            <w:tcBorders>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4</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5</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6</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7</w:t>
            </w:r>
          </w:p>
        </w:tc>
        <w:tc>
          <w:tcPr>
            <w:tcW w:w="45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8</w:t>
            </w:r>
          </w:p>
        </w:tc>
      </w:tr>
      <w:tr w:rsidR="00B44D97" w:rsidRPr="00B44D97" w:rsidTr="00B44D97">
        <w:trPr>
          <w:trHeight w:val="20"/>
        </w:trPr>
        <w:tc>
          <w:tcPr>
            <w:tcW w:w="1416"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 (надземный участок трубопровода над устьем)</w:t>
            </w:r>
          </w:p>
        </w:tc>
        <w:tc>
          <w:tcPr>
            <w:tcW w:w="471"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2,86</w:t>
            </w:r>
          </w:p>
        </w:tc>
        <w:tc>
          <w:tcPr>
            <w:tcW w:w="45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B44D97" w:rsidRPr="00B44D97" w:rsidTr="00B44D97">
        <w:trPr>
          <w:trHeight w:val="20"/>
        </w:trPr>
        <w:tc>
          <w:tcPr>
            <w:tcW w:w="141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 до АГЗУ-1 (проект.)</w:t>
            </w:r>
          </w:p>
        </w:tc>
        <w:tc>
          <w:tcPr>
            <w:tcW w:w="47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226,25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1,1</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2,86</w:t>
            </w:r>
          </w:p>
        </w:tc>
        <w:tc>
          <w:tcPr>
            <w:tcW w:w="45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B44D97" w:rsidRPr="00B44D97" w:rsidTr="00B44D97">
        <w:trPr>
          <w:trHeight w:val="20"/>
        </w:trPr>
        <w:tc>
          <w:tcPr>
            <w:tcW w:w="141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№60 (надземный участок трубопровода над устьем)</w:t>
            </w:r>
          </w:p>
        </w:tc>
        <w:tc>
          <w:tcPr>
            <w:tcW w:w="47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2,85</w:t>
            </w:r>
          </w:p>
        </w:tc>
        <w:tc>
          <w:tcPr>
            <w:tcW w:w="45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B44D97" w:rsidRPr="00B44D97" w:rsidTr="00B44D97">
        <w:trPr>
          <w:trHeight w:val="20"/>
        </w:trPr>
        <w:tc>
          <w:tcPr>
            <w:tcW w:w="141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№60 до АГЗУ-1 (проект.)</w:t>
            </w:r>
          </w:p>
        </w:tc>
        <w:tc>
          <w:tcPr>
            <w:tcW w:w="47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175,6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0,84</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2,85</w:t>
            </w:r>
          </w:p>
        </w:tc>
        <w:tc>
          <w:tcPr>
            <w:tcW w:w="45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B44D97" w:rsidRPr="00B44D97" w:rsidTr="00B44D97">
        <w:trPr>
          <w:trHeight w:val="20"/>
        </w:trPr>
        <w:tc>
          <w:tcPr>
            <w:tcW w:w="141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№61 (надземный участок трубопровода над устьем)</w:t>
            </w:r>
          </w:p>
        </w:tc>
        <w:tc>
          <w:tcPr>
            <w:tcW w:w="47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2,85</w:t>
            </w:r>
          </w:p>
        </w:tc>
        <w:tc>
          <w:tcPr>
            <w:tcW w:w="45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bl>
    <w:p w:rsidR="008B152C" w:rsidRDefault="00B44D97" w:rsidP="00B44D97">
      <w:pPr>
        <w:tabs>
          <w:tab w:val="left" w:pos="284"/>
        </w:tabs>
        <w:spacing w:after="0" w:line="240" w:lineRule="auto"/>
        <w:ind w:firstLine="284"/>
        <w:jc w:val="both"/>
        <w:rPr>
          <w:rFonts w:ascii="Times New Roman" w:eastAsia="Calibri" w:hAnsi="Times New Roman" w:cs="Times New Roman"/>
          <w:sz w:val="12"/>
          <w:szCs w:val="12"/>
        </w:rPr>
      </w:pPr>
      <w:r w:rsidRPr="00B44D97">
        <w:rPr>
          <w:rFonts w:ascii="Times New Roman" w:eastAsia="Calibri" w:hAnsi="Times New Roman" w:cs="Times New Roman"/>
          <w:sz w:val="12"/>
          <w:szCs w:val="12"/>
        </w:rPr>
        <w:t>Продолжение табл. 3.1</w:t>
      </w:r>
    </w:p>
    <w:tbl>
      <w:tblPr>
        <w:tblW w:w="7510" w:type="dxa"/>
        <w:tblInd w:w="57" w:type="dxa"/>
        <w:tblLayout w:type="fixed"/>
        <w:tblCellMar>
          <w:left w:w="105" w:type="dxa"/>
          <w:right w:w="105" w:type="dxa"/>
        </w:tblCellMar>
        <w:tblLook w:val="0000" w:firstRow="0" w:lastRow="0" w:firstColumn="0" w:lastColumn="0" w:noHBand="0" w:noVBand="0"/>
      </w:tblPr>
      <w:tblGrid>
        <w:gridCol w:w="2129"/>
        <w:gridCol w:w="706"/>
        <w:gridCol w:w="715"/>
        <w:gridCol w:w="906"/>
        <w:gridCol w:w="906"/>
        <w:gridCol w:w="677"/>
        <w:gridCol w:w="792"/>
        <w:gridCol w:w="679"/>
      </w:tblGrid>
      <w:tr w:rsidR="005D0C9A" w:rsidRPr="00B44D97" w:rsidTr="005D0C9A">
        <w:trPr>
          <w:trHeight w:val="20"/>
        </w:trPr>
        <w:tc>
          <w:tcPr>
            <w:tcW w:w="1417"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w:t>
            </w:r>
          </w:p>
        </w:tc>
        <w:tc>
          <w:tcPr>
            <w:tcW w:w="470"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w:t>
            </w:r>
          </w:p>
        </w:tc>
        <w:tc>
          <w:tcPr>
            <w:tcW w:w="476"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3</w:t>
            </w:r>
          </w:p>
        </w:tc>
        <w:tc>
          <w:tcPr>
            <w:tcW w:w="603" w:type="pct"/>
            <w:tcBorders>
              <w:top w:val="single" w:sz="4"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4</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5</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6</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7</w:t>
            </w:r>
          </w:p>
        </w:tc>
        <w:tc>
          <w:tcPr>
            <w:tcW w:w="452" w:type="pct"/>
            <w:tcBorders>
              <w:top w:val="single" w:sz="2" w:space="0" w:color="auto"/>
              <w:left w:val="single" w:sz="2" w:space="0" w:color="auto"/>
              <w:bottom w:val="single" w:sz="2"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8</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№61 до АГЗУ-1 (проект.)</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135,75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0,65</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2,85</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lastRenderedPageBreak/>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№62 (надземный участок трубопровода над устьем)</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2,87</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№62 до АГЗУ-1 (проект.)</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135,15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0,65</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2,87</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№63 (надземный участок трубопровода над устьем)</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2,85</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№63 до АГЗУ-1 (проект.)</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114,75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0,55</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2,85</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№64 (надземный участок трубопровода над устьем)</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2,86</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№64 до АГЗУ-1 (проект.)</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269,45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1,3</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2,86</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№65 (надземный участок трубопровода над устьем)</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2,91</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№65 до АГЗУ-1 (проект.)</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333,65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2,91</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№66 (надземный участок трубопровода над устьем)</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2,87</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 xml:space="preserve">Выкидной трубопровод от </w:t>
            </w:r>
            <w:proofErr w:type="spellStart"/>
            <w:r w:rsidRPr="00B44D97">
              <w:rPr>
                <w:rFonts w:ascii="Times New Roman" w:eastAsia="Calibri" w:hAnsi="Times New Roman" w:cs="Times New Roman"/>
                <w:sz w:val="12"/>
                <w:szCs w:val="12"/>
              </w:rPr>
              <w:t>скв</w:t>
            </w:r>
            <w:proofErr w:type="spellEnd"/>
            <w:r w:rsidRPr="00B44D97">
              <w:rPr>
                <w:rFonts w:ascii="Times New Roman" w:eastAsia="Calibri" w:hAnsi="Times New Roman" w:cs="Times New Roman"/>
                <w:sz w:val="12"/>
                <w:szCs w:val="12"/>
              </w:rPr>
              <w:t>. №66 до АГЗУ-1 (проект.)</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329,2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1,58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2,87</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r w:rsidR="005D0C9A" w:rsidRPr="00B44D97"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i/>
                <w:sz w:val="12"/>
                <w:szCs w:val="12"/>
                <w:lang w:val="x-none"/>
              </w:rPr>
            </w:pPr>
            <w:r w:rsidRPr="00B44D97">
              <w:rPr>
                <w:rFonts w:ascii="Times New Roman" w:eastAsia="Calibri" w:hAnsi="Times New Roman" w:cs="Times New Roman"/>
                <w:sz w:val="12"/>
                <w:szCs w:val="12"/>
                <w:lang w:val="x-none"/>
              </w:rPr>
              <w:t xml:space="preserve">Устье </w:t>
            </w:r>
            <w:proofErr w:type="spellStart"/>
            <w:r w:rsidRPr="00B44D97">
              <w:rPr>
                <w:rFonts w:ascii="Times New Roman" w:eastAsia="Calibri" w:hAnsi="Times New Roman" w:cs="Times New Roman"/>
                <w:sz w:val="12"/>
                <w:szCs w:val="12"/>
                <w:lang w:val="x-none"/>
              </w:rPr>
              <w:t>скв</w:t>
            </w:r>
            <w:proofErr w:type="spellEnd"/>
            <w:r w:rsidRPr="00B44D97">
              <w:rPr>
                <w:rFonts w:ascii="Times New Roman" w:eastAsia="Calibri" w:hAnsi="Times New Roman" w:cs="Times New Roman"/>
                <w:sz w:val="12"/>
                <w:szCs w:val="12"/>
                <w:lang w:val="x-none"/>
              </w:rPr>
              <w:t>. №67 (надземный участок трубопровода над устьем)</w:t>
            </w:r>
          </w:p>
        </w:tc>
        <w:tc>
          <w:tcPr>
            <w:tcW w:w="470"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Нефтяная эмульсия</w:t>
            </w:r>
          </w:p>
        </w:tc>
        <w:tc>
          <w:tcPr>
            <w:tcW w:w="476"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1,64 м</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0,0078</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bCs/>
                <w:sz w:val="12"/>
                <w:szCs w:val="12"/>
              </w:rPr>
            </w:pPr>
            <w:r w:rsidRPr="00B44D97">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2,86</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B44D97" w:rsidRPr="00B44D97" w:rsidRDefault="00B44D97" w:rsidP="00B44D97">
            <w:pPr>
              <w:tabs>
                <w:tab w:val="left" w:pos="284"/>
              </w:tabs>
              <w:spacing w:after="0" w:line="240" w:lineRule="auto"/>
              <w:rPr>
                <w:rFonts w:ascii="Times New Roman" w:eastAsia="Calibri" w:hAnsi="Times New Roman" w:cs="Times New Roman"/>
                <w:sz w:val="12"/>
                <w:szCs w:val="12"/>
              </w:rPr>
            </w:pPr>
            <w:r w:rsidRPr="00B44D97">
              <w:rPr>
                <w:rFonts w:ascii="Times New Roman" w:eastAsia="Calibri" w:hAnsi="Times New Roman" w:cs="Times New Roman"/>
                <w:sz w:val="12"/>
                <w:szCs w:val="12"/>
              </w:rPr>
              <w:t>+20</w:t>
            </w:r>
          </w:p>
        </w:tc>
      </w:tr>
    </w:tbl>
    <w:p w:rsidR="008B152C"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Окончание табл. 3.1</w:t>
      </w:r>
    </w:p>
    <w:tbl>
      <w:tblPr>
        <w:tblW w:w="7510" w:type="dxa"/>
        <w:tblInd w:w="57" w:type="dxa"/>
        <w:tblLayout w:type="fixed"/>
        <w:tblCellMar>
          <w:left w:w="105" w:type="dxa"/>
          <w:right w:w="105" w:type="dxa"/>
        </w:tblCellMar>
        <w:tblLook w:val="0000" w:firstRow="0" w:lastRow="0" w:firstColumn="0" w:lastColumn="0" w:noHBand="0" w:noVBand="0"/>
      </w:tblPr>
      <w:tblGrid>
        <w:gridCol w:w="2129"/>
        <w:gridCol w:w="990"/>
        <w:gridCol w:w="709"/>
        <w:gridCol w:w="628"/>
        <w:gridCol w:w="906"/>
        <w:gridCol w:w="677"/>
        <w:gridCol w:w="792"/>
        <w:gridCol w:w="679"/>
      </w:tblGrid>
      <w:tr w:rsidR="005D0C9A" w:rsidRPr="005D0C9A" w:rsidTr="005D0C9A">
        <w:trPr>
          <w:trHeight w:val="20"/>
        </w:trPr>
        <w:tc>
          <w:tcPr>
            <w:tcW w:w="141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1</w:t>
            </w:r>
          </w:p>
        </w:tc>
        <w:tc>
          <w:tcPr>
            <w:tcW w:w="659"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w:t>
            </w:r>
          </w:p>
        </w:tc>
        <w:tc>
          <w:tcPr>
            <w:tcW w:w="47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3</w:t>
            </w:r>
          </w:p>
        </w:tc>
        <w:tc>
          <w:tcPr>
            <w:tcW w:w="418" w:type="pct"/>
            <w:tcBorders>
              <w:top w:val="single" w:sz="4"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4</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6</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7</w:t>
            </w:r>
          </w:p>
        </w:tc>
        <w:tc>
          <w:tcPr>
            <w:tcW w:w="45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8</w:t>
            </w:r>
          </w:p>
        </w:tc>
      </w:tr>
      <w:tr w:rsidR="005D0C9A" w:rsidRPr="005D0C9A"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 xml:space="preserve">Выкидной трубопровод от </w:t>
            </w:r>
            <w:proofErr w:type="spellStart"/>
            <w:r w:rsidRPr="005D0C9A">
              <w:rPr>
                <w:rFonts w:ascii="Times New Roman" w:eastAsia="Calibri" w:hAnsi="Times New Roman" w:cs="Times New Roman"/>
                <w:sz w:val="12"/>
                <w:szCs w:val="12"/>
              </w:rPr>
              <w:t>скв</w:t>
            </w:r>
            <w:proofErr w:type="spellEnd"/>
            <w:r w:rsidRPr="005D0C9A">
              <w:rPr>
                <w:rFonts w:ascii="Times New Roman" w:eastAsia="Calibri" w:hAnsi="Times New Roman" w:cs="Times New Roman"/>
                <w:sz w:val="12"/>
                <w:szCs w:val="12"/>
              </w:rPr>
              <w:t>. №67 до АГЗУ-1 (проект.)</w:t>
            </w:r>
          </w:p>
        </w:tc>
        <w:tc>
          <w:tcPr>
            <w:tcW w:w="659"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Нефтяная эмульсия</w:t>
            </w:r>
          </w:p>
        </w:tc>
        <w:tc>
          <w:tcPr>
            <w:tcW w:w="47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292 м</w:t>
            </w:r>
          </w:p>
        </w:tc>
        <w:tc>
          <w:tcPr>
            <w:tcW w:w="418"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1,4</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bCs/>
                <w:sz w:val="12"/>
                <w:szCs w:val="12"/>
              </w:rPr>
            </w:pPr>
            <w:r w:rsidRPr="005D0C9A">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2,86</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+20</w:t>
            </w:r>
          </w:p>
        </w:tc>
      </w:tr>
      <w:tr w:rsidR="005D0C9A" w:rsidRPr="005D0C9A"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Нефтесборный коллектор от АГЗУ-1 до СОД-1</w:t>
            </w:r>
          </w:p>
        </w:tc>
        <w:tc>
          <w:tcPr>
            <w:tcW w:w="659"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Нефтяная эмульсия</w:t>
            </w:r>
          </w:p>
        </w:tc>
        <w:tc>
          <w:tcPr>
            <w:tcW w:w="47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20 м</w:t>
            </w:r>
          </w:p>
        </w:tc>
        <w:tc>
          <w:tcPr>
            <w:tcW w:w="418"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0,32</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bCs/>
                <w:sz w:val="12"/>
                <w:szCs w:val="12"/>
              </w:rPr>
            </w:pPr>
            <w:r w:rsidRPr="005D0C9A">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2,84</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p>
        </w:tc>
      </w:tr>
      <w:tr w:rsidR="005D0C9A" w:rsidRPr="005D0C9A"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Нефтесборный коллектор от СОД-1 до СОД-2</w:t>
            </w:r>
          </w:p>
        </w:tc>
        <w:tc>
          <w:tcPr>
            <w:tcW w:w="659"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Нефтяная эмульсия</w:t>
            </w:r>
          </w:p>
        </w:tc>
        <w:tc>
          <w:tcPr>
            <w:tcW w:w="47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3369 м</w:t>
            </w:r>
          </w:p>
        </w:tc>
        <w:tc>
          <w:tcPr>
            <w:tcW w:w="418"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54,9</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bCs/>
                <w:sz w:val="12"/>
                <w:szCs w:val="12"/>
              </w:rPr>
            </w:pPr>
            <w:r w:rsidRPr="005D0C9A">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2,84</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p>
        </w:tc>
      </w:tr>
      <w:tr w:rsidR="005D0C9A" w:rsidRPr="005D0C9A"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Нефтесборный коллектор от СОД-2 до УЗ-1</w:t>
            </w:r>
          </w:p>
        </w:tc>
        <w:tc>
          <w:tcPr>
            <w:tcW w:w="659"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Нефтяная эмульсия</w:t>
            </w:r>
          </w:p>
        </w:tc>
        <w:tc>
          <w:tcPr>
            <w:tcW w:w="47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144,67 м</w:t>
            </w:r>
          </w:p>
        </w:tc>
        <w:tc>
          <w:tcPr>
            <w:tcW w:w="418"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2,4</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bCs/>
                <w:sz w:val="12"/>
                <w:szCs w:val="12"/>
              </w:rPr>
            </w:pPr>
            <w:r w:rsidRPr="005D0C9A">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2,84</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p>
        </w:tc>
      </w:tr>
      <w:tr w:rsidR="005D0C9A" w:rsidRPr="005D0C9A"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 xml:space="preserve">Камера запуска средств очистки и диагностики нефтепровода </w:t>
            </w:r>
            <w:r w:rsidRPr="005D0C9A">
              <w:rPr>
                <w:rFonts w:ascii="Times New Roman" w:eastAsia="Calibri" w:hAnsi="Times New Roman" w:cs="Times New Roman"/>
                <w:sz w:val="12"/>
                <w:szCs w:val="12"/>
                <w:lang w:val="en-US"/>
              </w:rPr>
              <w:t>III</w:t>
            </w:r>
            <w:r w:rsidRPr="005D0C9A">
              <w:rPr>
                <w:rFonts w:ascii="Times New Roman" w:eastAsia="Calibri" w:hAnsi="Times New Roman" w:cs="Times New Roman"/>
                <w:sz w:val="12"/>
                <w:szCs w:val="12"/>
              </w:rPr>
              <w:t>-УПП-1-150-4,0-У1 (СОД-1)</w:t>
            </w:r>
          </w:p>
        </w:tc>
        <w:tc>
          <w:tcPr>
            <w:tcW w:w="659"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Нефтяная эмульсия</w:t>
            </w:r>
          </w:p>
        </w:tc>
        <w:tc>
          <w:tcPr>
            <w:tcW w:w="47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1</w:t>
            </w:r>
          </w:p>
        </w:tc>
        <w:tc>
          <w:tcPr>
            <w:tcW w:w="418"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0,0043</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bCs/>
                <w:sz w:val="12"/>
                <w:szCs w:val="12"/>
              </w:rPr>
            </w:pPr>
            <w:r w:rsidRPr="005D0C9A">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2,84</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p>
        </w:tc>
      </w:tr>
      <w:tr w:rsidR="005D0C9A" w:rsidRPr="005D0C9A" w:rsidTr="005D0C9A">
        <w:trPr>
          <w:trHeight w:val="20"/>
        </w:trPr>
        <w:tc>
          <w:tcPr>
            <w:tcW w:w="141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 xml:space="preserve">Камера приема средств очистки и диагностики нефтепровода </w:t>
            </w:r>
            <w:r w:rsidRPr="005D0C9A">
              <w:rPr>
                <w:rFonts w:ascii="Times New Roman" w:eastAsia="Calibri" w:hAnsi="Times New Roman" w:cs="Times New Roman"/>
                <w:sz w:val="12"/>
                <w:szCs w:val="12"/>
                <w:lang w:val="en-US"/>
              </w:rPr>
              <w:t>III</w:t>
            </w:r>
            <w:r w:rsidRPr="005D0C9A">
              <w:rPr>
                <w:rFonts w:ascii="Times New Roman" w:eastAsia="Calibri" w:hAnsi="Times New Roman" w:cs="Times New Roman"/>
                <w:sz w:val="12"/>
                <w:szCs w:val="12"/>
              </w:rPr>
              <w:t>-УПП-2-150-4,0-У1 (СОД-2)</w:t>
            </w:r>
          </w:p>
        </w:tc>
        <w:tc>
          <w:tcPr>
            <w:tcW w:w="659"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Нефтяная эмульсия</w:t>
            </w:r>
          </w:p>
        </w:tc>
        <w:tc>
          <w:tcPr>
            <w:tcW w:w="47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1</w:t>
            </w:r>
          </w:p>
        </w:tc>
        <w:tc>
          <w:tcPr>
            <w:tcW w:w="418"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0,0043</w:t>
            </w:r>
          </w:p>
        </w:tc>
        <w:tc>
          <w:tcPr>
            <w:tcW w:w="603"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bCs/>
                <w:sz w:val="12"/>
                <w:szCs w:val="12"/>
              </w:rPr>
            </w:pPr>
            <w:r w:rsidRPr="005D0C9A">
              <w:rPr>
                <w:rFonts w:ascii="Times New Roman" w:eastAsia="Calibri" w:hAnsi="Times New Roman" w:cs="Times New Roman"/>
                <w:bCs/>
                <w:sz w:val="12"/>
                <w:szCs w:val="12"/>
              </w:rPr>
              <w:t>889,8</w:t>
            </w:r>
          </w:p>
        </w:tc>
        <w:tc>
          <w:tcPr>
            <w:tcW w:w="527"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2,84</w:t>
            </w:r>
          </w:p>
        </w:tc>
        <w:tc>
          <w:tcPr>
            <w:tcW w:w="452" w:type="pct"/>
            <w:tcBorders>
              <w:top w:val="single" w:sz="2" w:space="0" w:color="auto"/>
              <w:left w:val="single" w:sz="2" w:space="0" w:color="auto"/>
              <w:bottom w:val="single" w:sz="4"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p>
        </w:tc>
      </w:tr>
      <w:tr w:rsidR="005D0C9A" w:rsidRPr="005D0C9A" w:rsidTr="005D0C9A">
        <w:trPr>
          <w:trHeight w:val="20"/>
        </w:trPr>
        <w:tc>
          <w:tcPr>
            <w:tcW w:w="141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 xml:space="preserve">КТП (ВК) -250кВА/10/0,4кВ </w:t>
            </w:r>
          </w:p>
        </w:tc>
        <w:tc>
          <w:tcPr>
            <w:tcW w:w="659"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масло</w:t>
            </w:r>
          </w:p>
        </w:tc>
        <w:tc>
          <w:tcPr>
            <w:tcW w:w="47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w:t>
            </w:r>
          </w:p>
        </w:tc>
        <w:tc>
          <w:tcPr>
            <w:tcW w:w="418"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0,484</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900</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атм.</w:t>
            </w:r>
          </w:p>
        </w:tc>
        <w:tc>
          <w:tcPr>
            <w:tcW w:w="45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+20</w:t>
            </w:r>
          </w:p>
        </w:tc>
      </w:tr>
      <w:tr w:rsidR="005D0C9A" w:rsidRPr="005D0C9A" w:rsidTr="005D0C9A">
        <w:trPr>
          <w:trHeight w:val="20"/>
        </w:trPr>
        <w:tc>
          <w:tcPr>
            <w:tcW w:w="141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КТП №3 (ВК) -160кВА/10/0,4кВ</w:t>
            </w:r>
          </w:p>
        </w:tc>
        <w:tc>
          <w:tcPr>
            <w:tcW w:w="659"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масло</w:t>
            </w:r>
          </w:p>
        </w:tc>
        <w:tc>
          <w:tcPr>
            <w:tcW w:w="47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1</w:t>
            </w:r>
          </w:p>
        </w:tc>
        <w:tc>
          <w:tcPr>
            <w:tcW w:w="418"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0,185</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900</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атм.</w:t>
            </w:r>
          </w:p>
        </w:tc>
        <w:tc>
          <w:tcPr>
            <w:tcW w:w="45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+20</w:t>
            </w:r>
          </w:p>
        </w:tc>
      </w:tr>
      <w:tr w:rsidR="005D0C9A" w:rsidRPr="005D0C9A" w:rsidTr="005D0C9A">
        <w:trPr>
          <w:trHeight w:val="20"/>
        </w:trPr>
        <w:tc>
          <w:tcPr>
            <w:tcW w:w="141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Дренажная емкость ЕД-1,2</w:t>
            </w:r>
          </w:p>
        </w:tc>
        <w:tc>
          <w:tcPr>
            <w:tcW w:w="659"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 xml:space="preserve">Нефть </w:t>
            </w:r>
            <w:proofErr w:type="spellStart"/>
            <w:r w:rsidRPr="005D0C9A">
              <w:rPr>
                <w:rFonts w:ascii="Times New Roman" w:eastAsia="Calibri" w:hAnsi="Times New Roman" w:cs="Times New Roman"/>
                <w:sz w:val="12"/>
                <w:szCs w:val="12"/>
              </w:rPr>
              <w:t>разгазированная</w:t>
            </w:r>
            <w:proofErr w:type="spellEnd"/>
          </w:p>
        </w:tc>
        <w:tc>
          <w:tcPr>
            <w:tcW w:w="47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2</w:t>
            </w:r>
          </w:p>
        </w:tc>
        <w:tc>
          <w:tcPr>
            <w:tcW w:w="418"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9,095</w:t>
            </w:r>
          </w:p>
        </w:tc>
        <w:tc>
          <w:tcPr>
            <w:tcW w:w="603"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жидкость</w:t>
            </w:r>
          </w:p>
        </w:tc>
        <w:tc>
          <w:tcPr>
            <w:tcW w:w="451"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909,5</w:t>
            </w:r>
          </w:p>
        </w:tc>
        <w:tc>
          <w:tcPr>
            <w:tcW w:w="527"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0,07</w:t>
            </w:r>
          </w:p>
        </w:tc>
        <w:tc>
          <w:tcPr>
            <w:tcW w:w="452" w:type="pct"/>
            <w:tcBorders>
              <w:top w:val="single" w:sz="2" w:space="0" w:color="auto"/>
              <w:left w:val="single" w:sz="2" w:space="0" w:color="auto"/>
              <w:bottom w:val="single" w:sz="2" w:space="0" w:color="auto"/>
              <w:right w:val="single" w:sz="2" w:space="0" w:color="auto"/>
            </w:tcBorders>
            <w:tcMar>
              <w:left w:w="57" w:type="dxa"/>
              <w:right w:w="57" w:type="dxa"/>
            </w:tcMar>
          </w:tcPr>
          <w:p w:rsidR="005D0C9A" w:rsidRPr="005D0C9A" w:rsidRDefault="005D0C9A" w:rsidP="005D0C9A">
            <w:pPr>
              <w:tabs>
                <w:tab w:val="left" w:pos="284"/>
              </w:tabs>
              <w:spacing w:after="0" w:line="240" w:lineRule="auto"/>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p>
        </w:tc>
      </w:tr>
    </w:tbl>
    <w:p w:rsidR="008B152C" w:rsidRDefault="008B152C" w:rsidP="00EC3D1F">
      <w:pPr>
        <w:tabs>
          <w:tab w:val="left" w:pos="284"/>
        </w:tabs>
        <w:spacing w:after="0" w:line="240" w:lineRule="auto"/>
        <w:jc w:val="both"/>
        <w:rPr>
          <w:rFonts w:ascii="Times New Roman" w:eastAsia="Calibri" w:hAnsi="Times New Roman" w:cs="Times New Roman"/>
          <w:sz w:val="12"/>
          <w:szCs w:val="12"/>
        </w:rPr>
      </w:pP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proofErr w:type="gramStart"/>
      <w:r w:rsidRPr="005D0C9A">
        <w:rPr>
          <w:rFonts w:ascii="Times New Roman" w:eastAsia="Calibri" w:hAnsi="Times New Roman" w:cs="Times New Roman"/>
          <w:sz w:val="12"/>
          <w:szCs w:val="12"/>
        </w:rPr>
        <w:t>В целях уменьшения риска ЧС на проектируемом объекте и в соответствии с требованиями Федеральных норм и правил в области промышленной безопасности «Правила безопасности в нефтяной и газовой промышленности», утвержденных приказом Федеральной службы по экологическому, технологическому и атомному надзору от 12 марта 2013 г. № 101, проектной документацией предусматриваются инженерные и организационные мероприятия:</w:t>
      </w:r>
      <w:proofErr w:type="gramEnd"/>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5.</w:t>
      </w:r>
      <w:r w:rsidRPr="005D0C9A">
        <w:rPr>
          <w:rFonts w:ascii="Times New Roman" w:eastAsia="Calibri" w:hAnsi="Times New Roman" w:cs="Times New Roman"/>
          <w:sz w:val="12"/>
          <w:szCs w:val="12"/>
        </w:rPr>
        <w:tab/>
        <w:t>по предотвращению разгерметизации оборудования и выбросов опасных веществ в количествах, создающих угрозу производственному персоналу и окружающей среде:</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трубы имеют гарантированное заводское испытание и проходят 100% гидравлическое испытание и проверку неразрушающими методами контроля;</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 xml:space="preserve">для защиты от почвенной коррозии наружную поверхность подземных трубопроводов покрывается изоляцией усиленного типа по ГОСТ </w:t>
      </w:r>
      <w:proofErr w:type="gramStart"/>
      <w:r w:rsidRPr="005D0C9A">
        <w:rPr>
          <w:rFonts w:ascii="Times New Roman" w:eastAsia="Calibri" w:hAnsi="Times New Roman" w:cs="Times New Roman"/>
          <w:sz w:val="12"/>
          <w:szCs w:val="12"/>
        </w:rPr>
        <w:t>Р</w:t>
      </w:r>
      <w:proofErr w:type="gramEnd"/>
      <w:r w:rsidRPr="005D0C9A">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предусматривается защита надземных трубопроводов от атмосферной коррозии покрытием из грунтовки и эмали;</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 xml:space="preserve">в соответствии с ГОСТ </w:t>
      </w:r>
      <w:proofErr w:type="gramStart"/>
      <w:r w:rsidRPr="005D0C9A">
        <w:rPr>
          <w:rFonts w:ascii="Times New Roman" w:eastAsia="Calibri" w:hAnsi="Times New Roman" w:cs="Times New Roman"/>
          <w:sz w:val="12"/>
          <w:szCs w:val="12"/>
        </w:rPr>
        <w:t>Р</w:t>
      </w:r>
      <w:proofErr w:type="gramEnd"/>
      <w:r w:rsidRPr="005D0C9A">
        <w:rPr>
          <w:rFonts w:ascii="Times New Roman" w:eastAsia="Calibri" w:hAnsi="Times New Roman" w:cs="Times New Roman"/>
          <w:sz w:val="12"/>
          <w:szCs w:val="12"/>
        </w:rPr>
        <w:t xml:space="preserve"> 55990 2014 и ВСН 51 2.38 85 выкидные трубопроводы от скважин относятся к: III классу в зависимости от рабочего давления; III классу в зависимости от диаметра; категории Н</w:t>
      </w:r>
      <w:proofErr w:type="gramStart"/>
      <w:r w:rsidRPr="005D0C9A">
        <w:rPr>
          <w:rFonts w:ascii="Times New Roman" w:eastAsia="Calibri" w:hAnsi="Times New Roman" w:cs="Times New Roman"/>
          <w:sz w:val="12"/>
          <w:szCs w:val="12"/>
        </w:rPr>
        <w:t>2</w:t>
      </w:r>
      <w:proofErr w:type="gramEnd"/>
      <w:r w:rsidRPr="005D0C9A">
        <w:rPr>
          <w:rFonts w:ascii="Times New Roman" w:eastAsia="Calibri" w:hAnsi="Times New Roman" w:cs="Times New Roman"/>
          <w:sz w:val="12"/>
          <w:szCs w:val="12"/>
        </w:rPr>
        <w:t xml:space="preserve"> в зависимости от их назначения;</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6.</w:t>
      </w:r>
      <w:r w:rsidRPr="005D0C9A">
        <w:rPr>
          <w:rFonts w:ascii="Times New Roman" w:eastAsia="Calibri" w:hAnsi="Times New Roman" w:cs="Times New Roman"/>
          <w:sz w:val="12"/>
          <w:szCs w:val="12"/>
        </w:rPr>
        <w:tab/>
        <w:t>по предупреждению развития и локализации аварий, связанных с выбросами (сбросами) опасных веществ и газодинамическими явлениями (внезапные выбросы газа):</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вокруг скважин устраивается оградительный вал высотой 1,00 м;</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предусматривается автоматическая защита и блокировка технологического оборудования при выходе контролируемых параметров за регламентированные значения;</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электрооборудование предусмотрено во взрывозащищенном исполнении и размещено в соответствии с правилами ПУЭ;</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при повышении и понижении давления на приеме насоса, повышении температуры погружного электродвигателя станция управления «Электон-05» обеспечивается автоматическое отключение электродвигателя насоса.</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на выкидном трубопроводе предусматривается установка приборов для дистанционного контроля давления;</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7.</w:t>
      </w:r>
      <w:r w:rsidRPr="005D0C9A">
        <w:rPr>
          <w:rFonts w:ascii="Times New Roman" w:eastAsia="Calibri" w:hAnsi="Times New Roman" w:cs="Times New Roman"/>
          <w:sz w:val="12"/>
          <w:szCs w:val="12"/>
        </w:rPr>
        <w:tab/>
        <w:t>предусмотрены запасы материально-технических, продовольственных, медицинских и иных средств, средств индивидуальной защиты;</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8.</w:t>
      </w:r>
      <w:r w:rsidRPr="005D0C9A">
        <w:rPr>
          <w:rFonts w:ascii="Times New Roman" w:eastAsia="Calibri" w:hAnsi="Times New Roman" w:cs="Times New Roman"/>
          <w:sz w:val="12"/>
          <w:szCs w:val="12"/>
        </w:rPr>
        <w:tab/>
        <w:t>организационные мероприятия:</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проведение профилактической и плановой работы по выявлению дефектов оборудования, отдельных узлов и деталей, их ремонта или замены;</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 xml:space="preserve">осуществление </w:t>
      </w:r>
      <w:proofErr w:type="gramStart"/>
      <w:r w:rsidRPr="005D0C9A">
        <w:rPr>
          <w:rFonts w:ascii="Times New Roman" w:eastAsia="Calibri" w:hAnsi="Times New Roman" w:cs="Times New Roman"/>
          <w:sz w:val="12"/>
          <w:szCs w:val="12"/>
        </w:rPr>
        <w:t>контроля за</w:t>
      </w:r>
      <w:proofErr w:type="gramEnd"/>
      <w:r w:rsidRPr="005D0C9A">
        <w:rPr>
          <w:rFonts w:ascii="Times New Roman" w:eastAsia="Calibri" w:hAnsi="Times New Roman" w:cs="Times New Roman"/>
          <w:sz w:val="12"/>
          <w:szCs w:val="12"/>
        </w:rPr>
        <w:t xml:space="preserve"> общим комплексом мероприятий по повышению технологической дисциплины и увеличения ресурса работы оборудования, выполнение аварийно-ремонтных  и восстановительных работ в соответствии с требованиями техники безопасности, охраны труда и правил технической эксплуатации;</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проведение своевременного контроля трубопроводов и запорной арматуры, их техническое обслуживание и текущий ремонт;</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lastRenderedPageBreak/>
        <w:t>–</w:t>
      </w:r>
      <w:r w:rsidRPr="005D0C9A">
        <w:rPr>
          <w:rFonts w:ascii="Times New Roman" w:eastAsia="Calibri" w:hAnsi="Times New Roman" w:cs="Times New Roman"/>
          <w:sz w:val="12"/>
          <w:szCs w:val="12"/>
        </w:rPr>
        <w:tab/>
        <w:t>проведение регулярной проверки состояния фундаментных опор под трубопроводами на наличие просадок или каких-либо других дефектов;</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проведение в установленные сроки технических освидетельствований технологического оборудования и технологических трубопроводов;</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проведение систематического наблюдения за состоянием технологических сооружений, коррозионным состоянием металлических конструкций, осадкой фундаментов, своевременным проведением ремонта перечисленных элементов;</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заключение договоров с производителями на сервисное обслуживание оборудования для обеспечения квалифицированного его ремонта;</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проведение сертификации качества применяемого оборудования и материалов с использованием услуг независимых организаций;</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обеспечение надлежащего хранения и ведения проектно-сметной и эксплуатационной документации и поддержание нормативных запасов материально-технических ресурсов для ликвидации аварий;</w:t>
      </w:r>
    </w:p>
    <w:p w:rsidR="005D0C9A" w:rsidRPr="005D0C9A"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совершенствование мероприятий по профессиональной и противоаварийной подготовке производственного персонала, их обучение способам защиты и действиям в аварийных ситуациях;</w:t>
      </w:r>
    </w:p>
    <w:p w:rsidR="008B152C" w:rsidRDefault="005D0C9A" w:rsidP="005D0C9A">
      <w:pPr>
        <w:tabs>
          <w:tab w:val="left" w:pos="284"/>
        </w:tabs>
        <w:spacing w:after="0" w:line="240" w:lineRule="auto"/>
        <w:ind w:firstLine="284"/>
        <w:jc w:val="both"/>
        <w:rPr>
          <w:rFonts w:ascii="Times New Roman" w:eastAsia="Calibri" w:hAnsi="Times New Roman" w:cs="Times New Roman"/>
          <w:sz w:val="12"/>
          <w:szCs w:val="12"/>
        </w:rPr>
      </w:pPr>
      <w:r w:rsidRPr="005D0C9A">
        <w:rPr>
          <w:rFonts w:ascii="Times New Roman" w:eastAsia="Calibri" w:hAnsi="Times New Roman" w:cs="Times New Roman"/>
          <w:sz w:val="12"/>
          <w:szCs w:val="12"/>
        </w:rPr>
        <w:t>–</w:t>
      </w:r>
      <w:r w:rsidRPr="005D0C9A">
        <w:rPr>
          <w:rFonts w:ascii="Times New Roman" w:eastAsia="Calibri" w:hAnsi="Times New Roman" w:cs="Times New Roman"/>
          <w:sz w:val="12"/>
          <w:szCs w:val="12"/>
        </w:rPr>
        <w:tab/>
        <w:t xml:space="preserve">обеспечение эффективного функционирования системы производственного </w:t>
      </w:r>
      <w:proofErr w:type="gramStart"/>
      <w:r w:rsidRPr="005D0C9A">
        <w:rPr>
          <w:rFonts w:ascii="Times New Roman" w:eastAsia="Calibri" w:hAnsi="Times New Roman" w:cs="Times New Roman"/>
          <w:sz w:val="12"/>
          <w:szCs w:val="12"/>
        </w:rPr>
        <w:t>контроля за</w:t>
      </w:r>
      <w:proofErr w:type="gramEnd"/>
      <w:r w:rsidRPr="005D0C9A">
        <w:rPr>
          <w:rFonts w:ascii="Times New Roman" w:eastAsia="Calibri" w:hAnsi="Times New Roman" w:cs="Times New Roman"/>
          <w:sz w:val="12"/>
          <w:szCs w:val="12"/>
        </w:rPr>
        <w:t xml:space="preserve"> соблюдением требований промышленной безопасности при эксплуатации проектируемого объекта.</w:t>
      </w:r>
    </w:p>
    <w:p w:rsidR="008B152C" w:rsidRDefault="008B152C" w:rsidP="005D0C9A">
      <w:pPr>
        <w:tabs>
          <w:tab w:val="left" w:pos="284"/>
        </w:tabs>
        <w:spacing w:after="0" w:line="240" w:lineRule="auto"/>
        <w:jc w:val="both"/>
        <w:rPr>
          <w:rFonts w:ascii="Times New Roman" w:eastAsia="Calibri" w:hAnsi="Times New Roman" w:cs="Times New Roman"/>
          <w:sz w:val="12"/>
          <w:szCs w:val="12"/>
        </w:rPr>
      </w:pPr>
    </w:p>
    <w:p w:rsidR="008B152C" w:rsidRDefault="00527C68"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9311" cy="1699404"/>
            <wp:effectExtent l="0" t="0" r="0" b="0"/>
            <wp:docPr id="28" name="Рисунок 2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776" cy="169973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A6778B9" wp14:editId="5E8F1757">
            <wp:extent cx="2389517" cy="1700978"/>
            <wp:effectExtent l="0" t="0" r="0" b="0"/>
            <wp:docPr id="29" name="Рисунок 2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9986" cy="1701312"/>
                    </a:xfrm>
                    <a:prstGeom prst="rect">
                      <a:avLst/>
                    </a:prstGeom>
                    <a:noFill/>
                    <a:ln>
                      <a:noFill/>
                    </a:ln>
                  </pic:spPr>
                </pic:pic>
              </a:graphicData>
            </a:graphic>
          </wp:inline>
        </w:drawing>
      </w:r>
    </w:p>
    <w:p w:rsidR="008B152C" w:rsidRDefault="00527C68"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2264" cy="1701520"/>
            <wp:effectExtent l="0" t="0" r="0" b="0"/>
            <wp:docPr id="30" name="Рисунок 3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730" cy="1701854"/>
                    </a:xfrm>
                    <a:prstGeom prst="rect">
                      <a:avLst/>
                    </a:prstGeom>
                    <a:noFill/>
                    <a:ln>
                      <a:noFill/>
                    </a:ln>
                  </pic:spPr>
                </pic:pic>
              </a:graphicData>
            </a:graphic>
          </wp:inline>
        </w:drawing>
      </w:r>
      <w:r w:rsidRPr="00527C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89517" cy="1713895"/>
            <wp:effectExtent l="0" t="0" r="0" b="0"/>
            <wp:docPr id="31" name="Рисунок 31"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86" cy="1714232"/>
                    </a:xfrm>
                    <a:prstGeom prst="rect">
                      <a:avLst/>
                    </a:prstGeom>
                    <a:noFill/>
                    <a:ln>
                      <a:noFill/>
                    </a:ln>
                  </pic:spPr>
                </pic:pic>
              </a:graphicData>
            </a:graphic>
          </wp:inline>
        </w:drawing>
      </w:r>
    </w:p>
    <w:p w:rsidR="00981964" w:rsidRDefault="00527C68"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2264" cy="1701520"/>
            <wp:effectExtent l="0" t="0" r="0" b="0"/>
            <wp:docPr id="32" name="Рисунок 32"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2730" cy="1701854"/>
                    </a:xfrm>
                    <a:prstGeom prst="rect">
                      <a:avLst/>
                    </a:prstGeom>
                    <a:noFill/>
                    <a:ln>
                      <a:noFill/>
                    </a:ln>
                  </pic:spPr>
                </pic:pic>
              </a:graphicData>
            </a:graphic>
          </wp:inline>
        </w:drawing>
      </w:r>
      <w:r w:rsidR="00C86F40">
        <w:rPr>
          <w:rFonts w:ascii="Times New Roman" w:eastAsia="Calibri" w:hAnsi="Times New Roman" w:cs="Times New Roman"/>
          <w:noProof/>
          <w:sz w:val="12"/>
          <w:szCs w:val="12"/>
          <w:lang w:eastAsia="ru-RU"/>
        </w:rPr>
        <w:drawing>
          <wp:inline distT="0" distB="0" distL="0" distR="0" wp14:anchorId="7064027B" wp14:editId="47C02763">
            <wp:extent cx="2389517" cy="1713895"/>
            <wp:effectExtent l="0" t="0" r="0" b="0"/>
            <wp:docPr id="6" name="Рисунок 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9986" cy="1714232"/>
                    </a:xfrm>
                    <a:prstGeom prst="rect">
                      <a:avLst/>
                    </a:prstGeom>
                    <a:noFill/>
                    <a:ln>
                      <a:noFill/>
                    </a:ln>
                  </pic:spPr>
                </pic:pic>
              </a:graphicData>
            </a:graphic>
          </wp:inline>
        </w:drawing>
      </w:r>
    </w:p>
    <w:p w:rsidR="00981964" w:rsidRDefault="00C86F4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80891" cy="1707708"/>
            <wp:effectExtent l="0" t="0" r="0" b="0"/>
            <wp:docPr id="7" name="Рисунок 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5017" cy="171784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D587C26" wp14:editId="669F78D9">
            <wp:extent cx="2372264" cy="1688697"/>
            <wp:effectExtent l="0" t="0" r="0" b="0"/>
            <wp:docPr id="9" name="Рисунок 9"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5783" cy="1691202"/>
                    </a:xfrm>
                    <a:prstGeom prst="rect">
                      <a:avLst/>
                    </a:prstGeom>
                    <a:noFill/>
                    <a:ln>
                      <a:noFill/>
                    </a:ln>
                  </pic:spPr>
                </pic:pic>
              </a:graphicData>
            </a:graphic>
          </wp:inline>
        </w:drawing>
      </w:r>
    </w:p>
    <w:p w:rsidR="00981964" w:rsidRDefault="00C86F4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0891" cy="1707708"/>
            <wp:effectExtent l="0" t="0" r="0" b="0"/>
            <wp:docPr id="10" name="Рисунок 10"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357" cy="170804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471C7E0" wp14:editId="3C0D92C6">
            <wp:extent cx="2372264" cy="1701520"/>
            <wp:effectExtent l="0" t="0" r="0" b="0"/>
            <wp:docPr id="11" name="Рисунок 11"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730" cy="1701854"/>
                    </a:xfrm>
                    <a:prstGeom prst="rect">
                      <a:avLst/>
                    </a:prstGeom>
                    <a:noFill/>
                    <a:ln>
                      <a:noFill/>
                    </a:ln>
                  </pic:spPr>
                </pic:pic>
              </a:graphicData>
            </a:graphic>
          </wp:inline>
        </w:drawing>
      </w:r>
    </w:p>
    <w:p w:rsidR="00981964" w:rsidRDefault="00C86F4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0891" cy="1707708"/>
            <wp:effectExtent l="0" t="0" r="0" b="0"/>
            <wp:docPr id="23" name="Рисунок 23"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0891" cy="170770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CB1B8F7" wp14:editId="6911A6E2">
            <wp:extent cx="2372264" cy="1674887"/>
            <wp:effectExtent l="0" t="0" r="0" b="0"/>
            <wp:docPr id="24" name="Рисунок 2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2730" cy="1675216"/>
                    </a:xfrm>
                    <a:prstGeom prst="rect">
                      <a:avLst/>
                    </a:prstGeom>
                    <a:noFill/>
                    <a:ln>
                      <a:noFill/>
                    </a:ln>
                  </pic:spPr>
                </pic:pic>
              </a:graphicData>
            </a:graphic>
          </wp:inline>
        </w:drawing>
      </w:r>
    </w:p>
    <w:p w:rsidR="00981964" w:rsidRDefault="002F1828"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77696" behindDoc="0" locked="0" layoutInCell="1" allowOverlap="1" wp14:anchorId="67AD2DC8" wp14:editId="79C23A71">
            <wp:simplePos x="0" y="0"/>
            <wp:positionH relativeFrom="column">
              <wp:posOffset>948055</wp:posOffset>
            </wp:positionH>
            <wp:positionV relativeFrom="paragraph">
              <wp:posOffset>75565</wp:posOffset>
            </wp:positionV>
            <wp:extent cx="387985" cy="387985"/>
            <wp:effectExtent l="0" t="0" r="0" b="0"/>
            <wp:wrapNone/>
            <wp:docPr id="37" name="Рисунок 37" descr="logo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pic:spPr>
                </pic:pic>
              </a:graphicData>
            </a:graphic>
            <wp14:sizeRelH relativeFrom="page">
              <wp14:pctWidth>0</wp14:pctWidth>
            </wp14:sizeRelH>
            <wp14:sizeRelV relativeFrom="page">
              <wp14:pctHeight>0</wp14:pctHeight>
            </wp14:sizeRelV>
          </wp:anchor>
        </w:drawing>
      </w:r>
    </w:p>
    <w:p w:rsidR="002F1828" w:rsidRDefault="002F1828" w:rsidP="002F1828">
      <w:pPr>
        <w:tabs>
          <w:tab w:val="left" w:pos="284"/>
        </w:tabs>
        <w:spacing w:after="0" w:line="240" w:lineRule="auto"/>
        <w:jc w:val="right"/>
        <w:rPr>
          <w:rFonts w:ascii="Times New Roman" w:eastAsia="Calibri" w:hAnsi="Times New Roman" w:cs="Times New Roman"/>
          <w:sz w:val="12"/>
          <w:szCs w:val="12"/>
        </w:rPr>
      </w:pPr>
    </w:p>
    <w:p w:rsidR="002F1828" w:rsidRPr="000B2DB5" w:rsidRDefault="002F1828" w:rsidP="002F1828">
      <w:pPr>
        <w:tabs>
          <w:tab w:val="left" w:pos="284"/>
        </w:tabs>
        <w:spacing w:after="0" w:line="240" w:lineRule="auto"/>
        <w:jc w:val="center"/>
        <w:rPr>
          <w:rFonts w:ascii="Times New Roman" w:eastAsia="Calibri" w:hAnsi="Times New Roman" w:cs="Times New Roman"/>
          <w:b/>
          <w:sz w:val="12"/>
          <w:szCs w:val="12"/>
        </w:rPr>
      </w:pPr>
      <w:r w:rsidRPr="000B2DB5">
        <w:rPr>
          <w:rFonts w:ascii="Times New Roman" w:eastAsia="Calibri" w:hAnsi="Times New Roman" w:cs="Times New Roman"/>
          <w:b/>
          <w:sz w:val="12"/>
          <w:szCs w:val="12"/>
        </w:rPr>
        <w:t>Общество с ограниченной ответственностью</w:t>
      </w:r>
    </w:p>
    <w:p w:rsidR="002F1828" w:rsidRPr="000B2DB5" w:rsidRDefault="002F1828" w:rsidP="002F1828">
      <w:pPr>
        <w:tabs>
          <w:tab w:val="left" w:pos="284"/>
        </w:tabs>
        <w:spacing w:after="0" w:line="240" w:lineRule="auto"/>
        <w:jc w:val="center"/>
        <w:rPr>
          <w:rFonts w:ascii="Times New Roman" w:eastAsia="Calibri" w:hAnsi="Times New Roman" w:cs="Times New Roman"/>
          <w:b/>
          <w:sz w:val="12"/>
          <w:szCs w:val="12"/>
        </w:rPr>
      </w:pPr>
      <w:r w:rsidRPr="000B2DB5">
        <w:rPr>
          <w:rFonts w:ascii="Times New Roman" w:eastAsia="Calibri" w:hAnsi="Times New Roman" w:cs="Times New Roman"/>
          <w:b/>
          <w:sz w:val="12"/>
          <w:szCs w:val="12"/>
        </w:rPr>
        <w:t>Научно-производственная фирма «</w:t>
      </w:r>
      <w:proofErr w:type="spellStart"/>
      <w:r w:rsidRPr="000B2DB5">
        <w:rPr>
          <w:rFonts w:ascii="Times New Roman" w:eastAsia="Calibri" w:hAnsi="Times New Roman" w:cs="Times New Roman"/>
          <w:b/>
          <w:sz w:val="12"/>
          <w:szCs w:val="12"/>
        </w:rPr>
        <w:t>Нефтетехпроект</w:t>
      </w:r>
      <w:proofErr w:type="spellEnd"/>
      <w:r w:rsidRPr="000B2DB5">
        <w:rPr>
          <w:rFonts w:ascii="Times New Roman" w:eastAsia="Calibri" w:hAnsi="Times New Roman" w:cs="Times New Roman"/>
          <w:b/>
          <w:sz w:val="12"/>
          <w:szCs w:val="12"/>
        </w:rPr>
        <w:t>»</w:t>
      </w:r>
    </w:p>
    <w:p w:rsidR="002F1828" w:rsidRDefault="002F1828" w:rsidP="002F1828">
      <w:pPr>
        <w:tabs>
          <w:tab w:val="left" w:pos="284"/>
        </w:tabs>
        <w:spacing w:after="0" w:line="240" w:lineRule="auto"/>
        <w:rPr>
          <w:rFonts w:ascii="Times New Roman" w:eastAsia="Calibri" w:hAnsi="Times New Roman" w:cs="Times New Roman"/>
          <w:sz w:val="12"/>
          <w:szCs w:val="12"/>
        </w:rPr>
      </w:pP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Pr="000B2DB5" w:rsidRDefault="002F1828" w:rsidP="002F1828">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Заказчик – АО «</w:t>
      </w:r>
      <w:proofErr w:type="spellStart"/>
      <w:r w:rsidRPr="000B2DB5">
        <w:rPr>
          <w:rFonts w:ascii="Times New Roman" w:eastAsia="Calibri" w:hAnsi="Times New Roman" w:cs="Times New Roman"/>
          <w:sz w:val="12"/>
          <w:szCs w:val="12"/>
        </w:rPr>
        <w:t>Самараинвестнефть</w:t>
      </w:r>
      <w:proofErr w:type="spellEnd"/>
      <w:r w:rsidRPr="000B2DB5">
        <w:rPr>
          <w:rFonts w:ascii="Times New Roman" w:eastAsia="Calibri" w:hAnsi="Times New Roman" w:cs="Times New Roman"/>
          <w:sz w:val="12"/>
          <w:szCs w:val="12"/>
        </w:rPr>
        <w:t>»</w:t>
      </w:r>
    </w:p>
    <w:p w:rsidR="002F1828" w:rsidRPr="000B2DB5"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Default="002F1828" w:rsidP="002F1828">
      <w:pPr>
        <w:tabs>
          <w:tab w:val="left" w:pos="284"/>
        </w:tabs>
        <w:spacing w:after="0" w:line="240" w:lineRule="auto"/>
        <w:jc w:val="center"/>
        <w:rPr>
          <w:rFonts w:ascii="Times New Roman" w:eastAsia="Calibri" w:hAnsi="Times New Roman" w:cs="Times New Roman"/>
          <w:b/>
          <w:sz w:val="12"/>
          <w:szCs w:val="12"/>
        </w:rPr>
      </w:pPr>
      <w:r w:rsidRPr="002F1828">
        <w:rPr>
          <w:rFonts w:ascii="Times New Roman" w:eastAsia="Calibri" w:hAnsi="Times New Roman" w:cs="Times New Roman"/>
          <w:b/>
          <w:sz w:val="12"/>
          <w:szCs w:val="12"/>
        </w:rPr>
        <w:t>Проект межевания территории. Основная (утверждаемая) часть проекта межевания</w:t>
      </w:r>
      <w:r>
        <w:rPr>
          <w:rFonts w:ascii="Times New Roman" w:eastAsia="Calibri" w:hAnsi="Times New Roman" w:cs="Times New Roman"/>
          <w:b/>
          <w:sz w:val="12"/>
          <w:szCs w:val="12"/>
        </w:rPr>
        <w:t xml:space="preserve"> </w:t>
      </w:r>
      <w:r w:rsidRPr="002F1828">
        <w:rPr>
          <w:rFonts w:ascii="Times New Roman" w:eastAsia="Calibri" w:hAnsi="Times New Roman" w:cs="Times New Roman"/>
          <w:b/>
          <w:sz w:val="12"/>
          <w:szCs w:val="12"/>
        </w:rPr>
        <w:t xml:space="preserve">для проектирования </w:t>
      </w:r>
    </w:p>
    <w:p w:rsidR="002F1828" w:rsidRPr="002F1828" w:rsidRDefault="002F1828" w:rsidP="002F1828">
      <w:pPr>
        <w:tabs>
          <w:tab w:val="left" w:pos="284"/>
        </w:tabs>
        <w:spacing w:after="0" w:line="240" w:lineRule="auto"/>
        <w:jc w:val="center"/>
        <w:rPr>
          <w:rFonts w:ascii="Times New Roman" w:eastAsia="Calibri" w:hAnsi="Times New Roman" w:cs="Times New Roman"/>
          <w:b/>
          <w:sz w:val="12"/>
          <w:szCs w:val="12"/>
        </w:rPr>
      </w:pPr>
      <w:r w:rsidRPr="002F1828">
        <w:rPr>
          <w:rFonts w:ascii="Times New Roman" w:eastAsia="Calibri" w:hAnsi="Times New Roman" w:cs="Times New Roman"/>
          <w:b/>
          <w:sz w:val="12"/>
          <w:szCs w:val="12"/>
        </w:rPr>
        <w:t>и строительства объекта «Обустройство Михайловского нефтяного</w:t>
      </w:r>
    </w:p>
    <w:p w:rsidR="002F1828" w:rsidRPr="002F1828" w:rsidRDefault="002F1828" w:rsidP="002F1828">
      <w:pPr>
        <w:tabs>
          <w:tab w:val="left" w:pos="284"/>
        </w:tabs>
        <w:spacing w:after="0" w:line="240" w:lineRule="auto"/>
        <w:jc w:val="center"/>
        <w:rPr>
          <w:rFonts w:ascii="Times New Roman" w:eastAsia="Calibri" w:hAnsi="Times New Roman" w:cs="Times New Roman"/>
          <w:b/>
          <w:sz w:val="12"/>
          <w:szCs w:val="12"/>
        </w:rPr>
      </w:pPr>
      <w:r w:rsidRPr="002F1828">
        <w:rPr>
          <w:rFonts w:ascii="Times New Roman" w:eastAsia="Calibri" w:hAnsi="Times New Roman" w:cs="Times New Roman"/>
          <w:b/>
          <w:sz w:val="12"/>
          <w:szCs w:val="12"/>
        </w:rPr>
        <w:t>месторождения» в границах сельского поселения Сергиевск, Сергиевского района Самарской области</w:t>
      </w:r>
    </w:p>
    <w:p w:rsidR="002F1828" w:rsidRPr="000B2DB5"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Pr="000B2DB5" w:rsidRDefault="002F1828" w:rsidP="002F1828">
      <w:pPr>
        <w:tabs>
          <w:tab w:val="left" w:pos="284"/>
        </w:tabs>
        <w:spacing w:after="0" w:line="240" w:lineRule="auto"/>
        <w:jc w:val="center"/>
        <w:rPr>
          <w:rFonts w:ascii="Times New Roman" w:eastAsia="Calibri" w:hAnsi="Times New Roman" w:cs="Times New Roman"/>
          <w:sz w:val="12"/>
          <w:szCs w:val="12"/>
        </w:rPr>
      </w:pPr>
      <w:r w:rsidRPr="000B2DB5">
        <w:rPr>
          <w:rFonts w:ascii="Times New Roman" w:eastAsia="Calibri" w:hAnsi="Times New Roman" w:cs="Times New Roman"/>
          <w:sz w:val="12"/>
          <w:szCs w:val="12"/>
        </w:rPr>
        <w:t>048/18 - ППТ</w:t>
      </w:r>
    </w:p>
    <w:p w:rsidR="002F1828" w:rsidRDefault="002F1828" w:rsidP="002F182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Том 3</w:t>
      </w:r>
      <w:r w:rsidRPr="000B2DB5">
        <w:rPr>
          <w:rFonts w:ascii="Times New Roman" w:eastAsia="Calibri" w:hAnsi="Times New Roman" w:cs="Times New Roman"/>
          <w:sz w:val="12"/>
          <w:szCs w:val="12"/>
        </w:rPr>
        <w:t>.</w:t>
      </w:r>
      <w:r>
        <w:rPr>
          <w:rFonts w:ascii="Times New Roman" w:eastAsia="Calibri" w:hAnsi="Times New Roman" w:cs="Times New Roman"/>
          <w:noProof/>
          <w:sz w:val="12"/>
          <w:szCs w:val="12"/>
          <w:lang w:eastAsia="ru-RU"/>
        </w:rPr>
        <w:drawing>
          <wp:anchor distT="0" distB="0" distL="114300" distR="114300" simplePos="0" relativeHeight="251670528" behindDoc="0" locked="0" layoutInCell="1" allowOverlap="1" wp14:anchorId="7040DC5F" wp14:editId="0353178F">
            <wp:simplePos x="0" y="0"/>
            <wp:positionH relativeFrom="column">
              <wp:posOffset>1914525</wp:posOffset>
            </wp:positionH>
            <wp:positionV relativeFrom="paragraph">
              <wp:posOffset>81280</wp:posOffset>
            </wp:positionV>
            <wp:extent cx="473075" cy="41402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075" cy="414020"/>
                    </a:xfrm>
                    <a:prstGeom prst="rect">
                      <a:avLst/>
                    </a:prstGeom>
                    <a:noFill/>
                  </pic:spPr>
                </pic:pic>
              </a:graphicData>
            </a:graphic>
            <wp14:sizeRelH relativeFrom="page">
              <wp14:pctWidth>0</wp14:pctWidth>
            </wp14:sizeRelH>
            <wp14:sizeRelV relativeFrom="page">
              <wp14:pctHeight>0</wp14:pctHeight>
            </wp14:sizeRelV>
          </wp:anchor>
        </w:drawing>
      </w: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Pr="000B2DB5" w:rsidRDefault="002F1828" w:rsidP="002F1828">
      <w:pPr>
        <w:tabs>
          <w:tab w:val="left" w:pos="284"/>
        </w:tabs>
        <w:spacing w:after="0" w:line="240" w:lineRule="auto"/>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 xml:space="preserve">Зам. директора по инженерным изысканиям </w:t>
      </w:r>
      <w:r w:rsidRPr="000B2DB5">
        <w:rPr>
          <w:rFonts w:ascii="Times New Roman" w:eastAsia="Calibri" w:hAnsi="Times New Roman" w:cs="Times New Roman"/>
          <w:i/>
          <w:sz w:val="12"/>
          <w:szCs w:val="12"/>
        </w:rPr>
        <w:tab/>
      </w:r>
      <w:r>
        <w:rPr>
          <w:rFonts w:ascii="Times New Roman" w:eastAsia="Calibri" w:hAnsi="Times New Roman" w:cs="Times New Roman"/>
          <w:i/>
          <w:sz w:val="12"/>
          <w:szCs w:val="12"/>
        </w:rPr>
        <w:t xml:space="preserve">                                            </w:t>
      </w:r>
      <w:r w:rsidRPr="000B2DB5">
        <w:rPr>
          <w:rFonts w:ascii="Times New Roman" w:eastAsia="Calibri" w:hAnsi="Times New Roman" w:cs="Times New Roman"/>
          <w:sz w:val="12"/>
          <w:szCs w:val="12"/>
        </w:rPr>
        <w:t>В.Д. Бабкин</w:t>
      </w: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r w:rsidRPr="000B2DB5">
        <w:rPr>
          <w:rFonts w:ascii="Times New Roman" w:eastAsia="Calibri" w:hAnsi="Times New Roman" w:cs="Times New Roman"/>
          <w:b/>
          <w:bCs/>
          <w:noProof/>
          <w:sz w:val="12"/>
          <w:szCs w:val="12"/>
          <w:lang w:eastAsia="ru-RU"/>
        </w:rPr>
        <w:drawing>
          <wp:anchor distT="0" distB="0" distL="114300" distR="114300" simplePos="0" relativeHeight="251669504" behindDoc="0" locked="0" layoutInCell="1" allowOverlap="1" wp14:anchorId="656AF097" wp14:editId="529CB901">
            <wp:simplePos x="0" y="0"/>
            <wp:positionH relativeFrom="column">
              <wp:posOffset>1708306</wp:posOffset>
            </wp:positionH>
            <wp:positionV relativeFrom="paragraph">
              <wp:posOffset>-335</wp:posOffset>
            </wp:positionV>
            <wp:extent cx="664234" cy="269580"/>
            <wp:effectExtent l="0" t="0" r="0" b="0"/>
            <wp:wrapNone/>
            <wp:docPr id="26" name="Рисунок 26" descr="Щ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ае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072" cy="26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28" w:rsidRPr="000B2DB5" w:rsidRDefault="002F1828" w:rsidP="002F1828">
      <w:pPr>
        <w:tabs>
          <w:tab w:val="left" w:pos="284"/>
        </w:tabs>
        <w:spacing w:after="0" w:line="240" w:lineRule="auto"/>
        <w:jc w:val="both"/>
        <w:rPr>
          <w:rFonts w:ascii="Times New Roman" w:eastAsia="Calibri" w:hAnsi="Times New Roman" w:cs="Times New Roman"/>
          <w:sz w:val="12"/>
          <w:szCs w:val="12"/>
        </w:rPr>
      </w:pPr>
      <w:r w:rsidRPr="000B2DB5">
        <w:rPr>
          <w:rFonts w:ascii="Times New Roman" w:eastAsia="Calibri" w:hAnsi="Times New Roman" w:cs="Times New Roman"/>
          <w:sz w:val="12"/>
          <w:szCs w:val="12"/>
        </w:rPr>
        <w:t xml:space="preserve">Главный инженер проекта </w:t>
      </w:r>
      <w:r w:rsidRPr="000B2DB5">
        <w:rPr>
          <w:rFonts w:ascii="Times New Roman" w:eastAsia="Calibri" w:hAnsi="Times New Roman" w:cs="Times New Roman"/>
          <w:sz w:val="12"/>
          <w:szCs w:val="12"/>
        </w:rPr>
        <w:tab/>
      </w:r>
      <w:r w:rsidRPr="000B2DB5">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0B2DB5">
        <w:rPr>
          <w:rFonts w:ascii="Times New Roman" w:eastAsia="Calibri" w:hAnsi="Times New Roman" w:cs="Times New Roman"/>
          <w:sz w:val="12"/>
          <w:szCs w:val="12"/>
        </w:rPr>
        <w:t xml:space="preserve">Д.В. </w:t>
      </w:r>
      <w:proofErr w:type="spellStart"/>
      <w:r w:rsidRPr="000B2DB5">
        <w:rPr>
          <w:rFonts w:ascii="Times New Roman" w:eastAsia="Calibri" w:hAnsi="Times New Roman" w:cs="Times New Roman"/>
          <w:sz w:val="12"/>
          <w:szCs w:val="12"/>
        </w:rPr>
        <w:t>Щаев</w:t>
      </w:r>
      <w:proofErr w:type="spellEnd"/>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Default="002F1828" w:rsidP="002F1828">
      <w:pPr>
        <w:tabs>
          <w:tab w:val="left" w:pos="284"/>
        </w:tabs>
        <w:spacing w:after="0" w:line="240" w:lineRule="auto"/>
        <w:jc w:val="center"/>
        <w:rPr>
          <w:rFonts w:ascii="Times New Roman" w:eastAsia="Calibri" w:hAnsi="Times New Roman" w:cs="Times New Roman"/>
          <w:sz w:val="12"/>
          <w:szCs w:val="12"/>
        </w:rPr>
      </w:pPr>
      <w:r w:rsidRPr="007C6F57">
        <w:rPr>
          <w:rFonts w:ascii="Times New Roman" w:eastAsia="Calibri" w:hAnsi="Times New Roman" w:cs="Times New Roman"/>
          <w:sz w:val="12"/>
          <w:szCs w:val="12"/>
        </w:rPr>
        <w:t>Самара, 2019</w:t>
      </w: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Pr="008B152C" w:rsidRDefault="002F1828" w:rsidP="002F1828">
      <w:pPr>
        <w:tabs>
          <w:tab w:val="left" w:pos="284"/>
        </w:tabs>
        <w:spacing w:after="0" w:line="240" w:lineRule="auto"/>
        <w:jc w:val="center"/>
        <w:rPr>
          <w:rFonts w:ascii="Times New Roman" w:eastAsia="Calibri" w:hAnsi="Times New Roman" w:cs="Times New Roman"/>
          <w:b/>
          <w:sz w:val="12"/>
          <w:szCs w:val="12"/>
        </w:rPr>
      </w:pPr>
      <w:r w:rsidRPr="007C6F57">
        <w:rPr>
          <w:rFonts w:ascii="Times New Roman" w:eastAsia="Calibri" w:hAnsi="Times New Roman" w:cs="Times New Roman"/>
          <w:b/>
          <w:sz w:val="12"/>
          <w:szCs w:val="12"/>
          <w:lang w:val="x-none"/>
        </w:rPr>
        <w:t>Список исполнителей</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Исполнители:</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71552" behindDoc="1" locked="0" layoutInCell="1" allowOverlap="1" wp14:anchorId="617247A2" wp14:editId="7832FDBF">
            <wp:simplePos x="0" y="0"/>
            <wp:positionH relativeFrom="column">
              <wp:posOffset>1769745</wp:posOffset>
            </wp:positionH>
            <wp:positionV relativeFrom="paragraph">
              <wp:posOffset>-1270</wp:posOffset>
            </wp:positionV>
            <wp:extent cx="681355" cy="311150"/>
            <wp:effectExtent l="0" t="0" r="0" b="0"/>
            <wp:wrapNone/>
            <wp:docPr id="27" name="Рисунок 27" descr="Косты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тыле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355"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Начальник отдела</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инженерных изысканий</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______________ 25.03.2019г.</w:t>
      </w:r>
      <w:r w:rsidRPr="007C6F57">
        <w:rPr>
          <w:rFonts w:ascii="Times New Roman" w:eastAsia="Calibri" w:hAnsi="Times New Roman" w:cs="Times New Roman"/>
          <w:sz w:val="12"/>
          <w:szCs w:val="12"/>
        </w:rPr>
        <w:tab/>
        <w:t>В.В. Костылев</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72576" behindDoc="1" locked="0" layoutInCell="1" allowOverlap="1" wp14:anchorId="573D77CE" wp14:editId="6C29F792">
            <wp:simplePos x="0" y="0"/>
            <wp:positionH relativeFrom="column">
              <wp:posOffset>1821815</wp:posOffset>
            </wp:positionH>
            <wp:positionV relativeFrom="paragraph">
              <wp:posOffset>46355</wp:posOffset>
            </wp:positionV>
            <wp:extent cx="491490" cy="286385"/>
            <wp:effectExtent l="0" t="0" r="0" b="0"/>
            <wp:wrapNone/>
            <wp:docPr id="33" name="Рисунок 33" descr="Ува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варов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49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F57">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(подпись, дата)</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 xml:space="preserve">Руководитель </w:t>
      </w:r>
      <w:proofErr w:type="gramStart"/>
      <w:r w:rsidRPr="007C6F57">
        <w:rPr>
          <w:rFonts w:ascii="Times New Roman" w:eastAsia="Calibri" w:hAnsi="Times New Roman" w:cs="Times New Roman"/>
          <w:sz w:val="12"/>
          <w:szCs w:val="12"/>
        </w:rPr>
        <w:t>камеральной</w:t>
      </w:r>
      <w:proofErr w:type="gramEnd"/>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группы</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______________ 25.03.2019г.</w:t>
      </w:r>
      <w:r w:rsidRPr="007C6F57">
        <w:rPr>
          <w:rFonts w:ascii="Times New Roman" w:eastAsia="Calibri" w:hAnsi="Times New Roman" w:cs="Times New Roman"/>
          <w:sz w:val="12"/>
          <w:szCs w:val="12"/>
        </w:rPr>
        <w:tab/>
        <w:t>А.В. Уварова</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75648" behindDoc="1" locked="0" layoutInCell="1" allowOverlap="1" wp14:anchorId="210B7ECC" wp14:editId="510C1B2B">
            <wp:simplePos x="0" y="0"/>
            <wp:positionH relativeFrom="column">
              <wp:posOffset>1769745</wp:posOffset>
            </wp:positionH>
            <wp:positionV relativeFrom="paragraph">
              <wp:posOffset>8255</wp:posOffset>
            </wp:positionV>
            <wp:extent cx="721360" cy="275590"/>
            <wp:effectExtent l="0" t="0" r="0" b="0"/>
            <wp:wrapNone/>
            <wp:docPr id="34" name="Рисунок 34" descr="Пы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ырков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136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ab/>
        <w:t>(подпись, дата)</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Ведущий инженер</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______________ 25.03.2019г.</w:t>
      </w:r>
      <w:r w:rsidRPr="007C6F57">
        <w:rPr>
          <w:rFonts w:ascii="Times New Roman" w:eastAsia="Calibri" w:hAnsi="Times New Roman" w:cs="Times New Roman"/>
          <w:sz w:val="12"/>
          <w:szCs w:val="12"/>
        </w:rPr>
        <w:tab/>
        <w:t xml:space="preserve">Д.Н. </w:t>
      </w:r>
      <w:proofErr w:type="spellStart"/>
      <w:r w:rsidRPr="007C6F57">
        <w:rPr>
          <w:rFonts w:ascii="Times New Roman" w:eastAsia="Calibri" w:hAnsi="Times New Roman" w:cs="Times New Roman"/>
          <w:sz w:val="12"/>
          <w:szCs w:val="12"/>
        </w:rPr>
        <w:t>Пыркова</w:t>
      </w:r>
      <w:proofErr w:type="spellEnd"/>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73600" behindDoc="1" locked="0" layoutInCell="1" allowOverlap="1" wp14:anchorId="587B3043" wp14:editId="08F76CE9">
            <wp:simplePos x="0" y="0"/>
            <wp:positionH relativeFrom="column">
              <wp:posOffset>1772920</wp:posOffset>
            </wp:positionH>
            <wp:positionV relativeFrom="paragraph">
              <wp:posOffset>21590</wp:posOffset>
            </wp:positionV>
            <wp:extent cx="655320" cy="268605"/>
            <wp:effectExtent l="0" t="0" r="0" b="0"/>
            <wp:wrapNone/>
            <wp:docPr id="35" name="Рисунок 35" descr="Май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йоров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32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ab/>
        <w:t>(подпись, дата)</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Ведущий инженер</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______________ 25.03.2019г.</w:t>
      </w:r>
      <w:r w:rsidRPr="007C6F57">
        <w:rPr>
          <w:rFonts w:ascii="Times New Roman" w:eastAsia="Calibri" w:hAnsi="Times New Roman" w:cs="Times New Roman"/>
          <w:sz w:val="12"/>
          <w:szCs w:val="12"/>
        </w:rPr>
        <w:tab/>
        <w:t>Т.А. Майорова</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noProof/>
          <w:sz w:val="12"/>
          <w:szCs w:val="12"/>
          <w:lang w:eastAsia="ru-RU"/>
        </w:rPr>
        <w:drawing>
          <wp:anchor distT="0" distB="0" distL="114300" distR="114300" simplePos="0" relativeHeight="251674624" behindDoc="1" locked="0" layoutInCell="1" allowOverlap="1" wp14:anchorId="1719CFB5" wp14:editId="54421AE9">
            <wp:simplePos x="0" y="0"/>
            <wp:positionH relativeFrom="column">
              <wp:posOffset>1879557</wp:posOffset>
            </wp:positionH>
            <wp:positionV relativeFrom="paragraph">
              <wp:posOffset>25077</wp:posOffset>
            </wp:positionV>
            <wp:extent cx="488315" cy="284480"/>
            <wp:effectExtent l="0" t="0" r="0" b="0"/>
            <wp:wrapNone/>
            <wp:docPr id="36" name="Рисунок 36" descr="Спор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оры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ab/>
        <w:t>(подпись, дата)</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Главный специалист</w:t>
      </w:r>
    </w:p>
    <w:p w:rsidR="002F1828" w:rsidRPr="007C6F57" w:rsidRDefault="002F1828" w:rsidP="002F1828">
      <w:pPr>
        <w:tabs>
          <w:tab w:val="left" w:pos="284"/>
        </w:tabs>
        <w:spacing w:after="0" w:line="240" w:lineRule="auto"/>
        <w:jc w:val="both"/>
        <w:rPr>
          <w:rFonts w:ascii="Times New Roman" w:eastAsia="Calibri" w:hAnsi="Times New Roman" w:cs="Times New Roman"/>
          <w:sz w:val="12"/>
          <w:szCs w:val="12"/>
        </w:rPr>
      </w:pPr>
      <w:r w:rsidRPr="007C6F57">
        <w:rPr>
          <w:rFonts w:ascii="Times New Roman" w:eastAsia="Calibri" w:hAnsi="Times New Roman" w:cs="Times New Roman"/>
          <w:sz w:val="12"/>
          <w:szCs w:val="12"/>
        </w:rPr>
        <w:t>по землеустройству</w:t>
      </w:r>
      <w:r w:rsidRPr="007C6F57">
        <w:rPr>
          <w:rFonts w:ascii="Times New Roman" w:eastAsia="Calibri" w:hAnsi="Times New Roman" w:cs="Times New Roman"/>
          <w:sz w:val="12"/>
          <w:szCs w:val="12"/>
        </w:rPr>
        <w:tab/>
      </w:r>
      <w:r w:rsidRPr="007C6F57">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7C6F57">
        <w:rPr>
          <w:rFonts w:ascii="Times New Roman" w:eastAsia="Calibri" w:hAnsi="Times New Roman" w:cs="Times New Roman"/>
          <w:sz w:val="12"/>
          <w:szCs w:val="12"/>
        </w:rPr>
        <w:t xml:space="preserve"> ______________ 25.03.2019г.</w:t>
      </w:r>
      <w:r w:rsidRPr="007C6F57">
        <w:rPr>
          <w:rFonts w:ascii="Times New Roman" w:eastAsia="Calibri" w:hAnsi="Times New Roman" w:cs="Times New Roman"/>
          <w:sz w:val="12"/>
          <w:szCs w:val="12"/>
        </w:rPr>
        <w:tab/>
        <w:t>А.В. Спорыш</w:t>
      </w: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ab/>
        <w:t>(подпись, дата)</w:t>
      </w:r>
    </w:p>
    <w:p w:rsidR="002F1828" w:rsidRDefault="002F1828" w:rsidP="002F1828">
      <w:pPr>
        <w:tabs>
          <w:tab w:val="left" w:pos="284"/>
        </w:tabs>
        <w:spacing w:after="0" w:line="240" w:lineRule="auto"/>
        <w:jc w:val="both"/>
        <w:rPr>
          <w:rFonts w:ascii="Times New Roman" w:eastAsia="Calibri" w:hAnsi="Times New Roman" w:cs="Times New Roman"/>
          <w:sz w:val="12"/>
          <w:szCs w:val="12"/>
        </w:rPr>
      </w:pPr>
    </w:p>
    <w:p w:rsidR="002F1828" w:rsidRPr="002F1828" w:rsidRDefault="002F1828" w:rsidP="002F1828">
      <w:pPr>
        <w:tabs>
          <w:tab w:val="left" w:pos="284"/>
        </w:tabs>
        <w:spacing w:after="0" w:line="240" w:lineRule="auto"/>
        <w:jc w:val="center"/>
        <w:rPr>
          <w:rFonts w:ascii="Times New Roman" w:eastAsia="Calibri" w:hAnsi="Times New Roman" w:cs="Times New Roman"/>
          <w:b/>
          <w:sz w:val="12"/>
          <w:szCs w:val="12"/>
        </w:rPr>
      </w:pPr>
      <w:r w:rsidRPr="002F1828">
        <w:rPr>
          <w:rFonts w:ascii="Times New Roman" w:eastAsia="Calibri" w:hAnsi="Times New Roman" w:cs="Times New Roman"/>
          <w:b/>
          <w:sz w:val="12"/>
          <w:szCs w:val="12"/>
        </w:rPr>
        <w:t>Основная (утверждаемая) часть проекта межевания</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w:t>
      </w:r>
      <w:r w:rsidRPr="002F1828">
        <w:rPr>
          <w:rFonts w:ascii="Times New Roman" w:eastAsia="Calibri" w:hAnsi="Times New Roman" w:cs="Times New Roman"/>
          <w:sz w:val="12"/>
          <w:szCs w:val="12"/>
        </w:rPr>
        <w:tab/>
        <w:t>Раздел 1. Проект межевания территории. Текстовая часть</w:t>
      </w:r>
      <w:r w:rsidRPr="002F1828">
        <w:rPr>
          <w:rFonts w:ascii="Times New Roman" w:eastAsia="Calibri" w:hAnsi="Times New Roman" w:cs="Times New Roman"/>
          <w:sz w:val="12"/>
          <w:szCs w:val="12"/>
        </w:rPr>
        <w:tab/>
        <w:t>12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1.1</w:t>
      </w:r>
      <w:r w:rsidRPr="002F1828">
        <w:rPr>
          <w:rFonts w:ascii="Times New Roman" w:eastAsia="Calibri" w:hAnsi="Times New Roman" w:cs="Times New Roman"/>
          <w:sz w:val="12"/>
          <w:szCs w:val="12"/>
        </w:rPr>
        <w:tab/>
        <w:t>Перечень и сведения о площади образуемых земельных участков;</w:t>
      </w:r>
      <w:r w:rsidRPr="002F1828">
        <w:rPr>
          <w:rFonts w:ascii="Times New Roman" w:eastAsia="Calibri" w:hAnsi="Times New Roman" w:cs="Times New Roman"/>
          <w:sz w:val="12"/>
          <w:szCs w:val="12"/>
        </w:rPr>
        <w:tab/>
        <w:t>12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1.2</w:t>
      </w:r>
      <w:r w:rsidRPr="002F1828">
        <w:rPr>
          <w:rFonts w:ascii="Times New Roman" w:eastAsia="Calibri" w:hAnsi="Times New Roman" w:cs="Times New Roman"/>
          <w:sz w:val="12"/>
          <w:szCs w:val="12"/>
        </w:rPr>
        <w:tab/>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w:t>
      </w:r>
      <w:proofErr w:type="spellStart"/>
      <w:r w:rsidRPr="002F1828">
        <w:rPr>
          <w:rFonts w:ascii="Times New Roman" w:eastAsia="Calibri" w:hAnsi="Times New Roman" w:cs="Times New Roman"/>
          <w:sz w:val="12"/>
          <w:szCs w:val="12"/>
        </w:rPr>
        <w:t>т.ч</w:t>
      </w:r>
      <w:proofErr w:type="spellEnd"/>
      <w:r w:rsidRPr="002F1828">
        <w:rPr>
          <w:rFonts w:ascii="Times New Roman" w:eastAsia="Calibri" w:hAnsi="Times New Roman" w:cs="Times New Roman"/>
          <w:sz w:val="12"/>
          <w:szCs w:val="12"/>
        </w:rPr>
        <w:t>. в отношении которых предполагаются резервирование и (или) изъятие для государственных или муниципальных нужд;</w:t>
      </w:r>
      <w:r w:rsidRPr="002F1828">
        <w:rPr>
          <w:rFonts w:ascii="Times New Roman" w:eastAsia="Calibri" w:hAnsi="Times New Roman" w:cs="Times New Roman"/>
          <w:sz w:val="12"/>
          <w:szCs w:val="12"/>
        </w:rPr>
        <w:tab/>
        <w:t>13</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1.3</w:t>
      </w:r>
      <w:r w:rsidRPr="002F1828">
        <w:rPr>
          <w:rFonts w:ascii="Times New Roman" w:eastAsia="Calibri" w:hAnsi="Times New Roman" w:cs="Times New Roman"/>
          <w:sz w:val="12"/>
          <w:szCs w:val="12"/>
        </w:rPr>
        <w:tab/>
        <w:t>Вид разрешенного использования образуемых земельных участков;</w:t>
      </w:r>
      <w:r w:rsidRPr="002F1828">
        <w:rPr>
          <w:rFonts w:ascii="Times New Roman" w:eastAsia="Calibri" w:hAnsi="Times New Roman" w:cs="Times New Roman"/>
          <w:sz w:val="12"/>
          <w:szCs w:val="12"/>
        </w:rPr>
        <w:tab/>
        <w:t>13</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1.4</w:t>
      </w:r>
      <w:r w:rsidRPr="002F1828">
        <w:rPr>
          <w:rFonts w:ascii="Times New Roman" w:eastAsia="Calibri" w:hAnsi="Times New Roman" w:cs="Times New Roman"/>
          <w:sz w:val="12"/>
          <w:szCs w:val="12"/>
        </w:rPr>
        <w:tab/>
        <w:t>Дополнительная нормативная документация</w:t>
      </w:r>
      <w:r w:rsidRPr="002F1828">
        <w:rPr>
          <w:rFonts w:ascii="Times New Roman" w:eastAsia="Calibri" w:hAnsi="Times New Roman" w:cs="Times New Roman"/>
          <w:sz w:val="12"/>
          <w:szCs w:val="12"/>
        </w:rPr>
        <w:tab/>
        <w:t>30</w:t>
      </w:r>
    </w:p>
    <w:p w:rsid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Графические приложения:</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межевания территории для размещения объекта</w:t>
      </w:r>
      <w:r w:rsidRPr="002F1828">
        <w:rPr>
          <w:rFonts w:ascii="Times New Roman" w:eastAsia="Calibri" w:hAnsi="Times New Roman" w:cs="Times New Roman"/>
          <w:sz w:val="12"/>
          <w:szCs w:val="12"/>
        </w:rPr>
        <w:tab/>
        <w:t>Лист 1</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межевания территории для размещения объекта</w:t>
      </w:r>
      <w:r w:rsidRPr="002F1828">
        <w:rPr>
          <w:rFonts w:ascii="Times New Roman" w:eastAsia="Calibri" w:hAnsi="Times New Roman" w:cs="Times New Roman"/>
          <w:sz w:val="12"/>
          <w:szCs w:val="12"/>
        </w:rPr>
        <w:tab/>
        <w:t>Лист 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межевания территории для размещения объекта</w:t>
      </w:r>
      <w:r w:rsidRPr="002F1828">
        <w:rPr>
          <w:rFonts w:ascii="Times New Roman" w:eastAsia="Calibri" w:hAnsi="Times New Roman" w:cs="Times New Roman"/>
          <w:sz w:val="12"/>
          <w:szCs w:val="12"/>
        </w:rPr>
        <w:tab/>
        <w:t>Лист 3</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межевания территории для размещения объекта</w:t>
      </w:r>
      <w:r w:rsidRPr="002F1828">
        <w:rPr>
          <w:rFonts w:ascii="Times New Roman" w:eastAsia="Calibri" w:hAnsi="Times New Roman" w:cs="Times New Roman"/>
          <w:sz w:val="12"/>
          <w:szCs w:val="12"/>
        </w:rPr>
        <w:tab/>
        <w:t>Лист 4</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межевания территории для размещения объекта</w:t>
      </w:r>
      <w:r w:rsidRPr="002F1828">
        <w:rPr>
          <w:rFonts w:ascii="Times New Roman" w:eastAsia="Calibri" w:hAnsi="Times New Roman" w:cs="Times New Roman"/>
          <w:sz w:val="12"/>
          <w:szCs w:val="12"/>
        </w:rPr>
        <w:tab/>
        <w:t>Лист 5</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межевания территории для размещения объекта</w:t>
      </w:r>
      <w:r w:rsidRPr="002F1828">
        <w:rPr>
          <w:rFonts w:ascii="Times New Roman" w:eastAsia="Calibri" w:hAnsi="Times New Roman" w:cs="Times New Roman"/>
          <w:sz w:val="12"/>
          <w:szCs w:val="12"/>
        </w:rPr>
        <w:tab/>
        <w:t>Лист 6</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:8/чзу1</w:t>
      </w:r>
      <w:r w:rsidRPr="002F1828">
        <w:rPr>
          <w:rFonts w:ascii="Times New Roman" w:eastAsia="Calibri" w:hAnsi="Times New Roman" w:cs="Times New Roman"/>
          <w:sz w:val="12"/>
          <w:szCs w:val="12"/>
        </w:rPr>
        <w:tab/>
        <w:t>Лист 7</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:8/чзу2</w:t>
      </w:r>
      <w:r w:rsidRPr="002F1828">
        <w:rPr>
          <w:rFonts w:ascii="Times New Roman" w:eastAsia="Calibri" w:hAnsi="Times New Roman" w:cs="Times New Roman"/>
          <w:sz w:val="12"/>
          <w:szCs w:val="12"/>
        </w:rPr>
        <w:tab/>
        <w:t>Лист 8</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:8/чзу3</w:t>
      </w:r>
      <w:r w:rsidRPr="002F1828">
        <w:rPr>
          <w:rFonts w:ascii="Times New Roman" w:eastAsia="Calibri" w:hAnsi="Times New Roman" w:cs="Times New Roman"/>
          <w:sz w:val="12"/>
          <w:szCs w:val="12"/>
        </w:rPr>
        <w:tab/>
        <w:t>Лист 9</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:8/чзу4</w:t>
      </w:r>
      <w:r w:rsidRPr="002F1828">
        <w:rPr>
          <w:rFonts w:ascii="Times New Roman" w:eastAsia="Calibri" w:hAnsi="Times New Roman" w:cs="Times New Roman"/>
          <w:sz w:val="12"/>
          <w:szCs w:val="12"/>
        </w:rPr>
        <w:tab/>
        <w:t>Лист 10</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:11/чзу1</w:t>
      </w:r>
      <w:r w:rsidRPr="002F1828">
        <w:rPr>
          <w:rFonts w:ascii="Times New Roman" w:eastAsia="Calibri" w:hAnsi="Times New Roman" w:cs="Times New Roman"/>
          <w:sz w:val="12"/>
          <w:szCs w:val="12"/>
        </w:rPr>
        <w:tab/>
        <w:t>Лист 11</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:ЗУ1(1)</w:t>
      </w:r>
      <w:r w:rsidRPr="002F1828">
        <w:rPr>
          <w:rFonts w:ascii="Times New Roman" w:eastAsia="Calibri" w:hAnsi="Times New Roman" w:cs="Times New Roman"/>
          <w:sz w:val="12"/>
          <w:szCs w:val="12"/>
        </w:rPr>
        <w:tab/>
        <w:t>Лист 12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:9/чзу1</w:t>
      </w:r>
      <w:r w:rsidRPr="002F1828">
        <w:rPr>
          <w:rFonts w:ascii="Times New Roman" w:eastAsia="Calibri" w:hAnsi="Times New Roman" w:cs="Times New Roman"/>
          <w:sz w:val="12"/>
          <w:szCs w:val="12"/>
        </w:rPr>
        <w:tab/>
        <w:t>Лист 13</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:9/чзу2</w:t>
      </w:r>
      <w:r w:rsidRPr="002F1828">
        <w:rPr>
          <w:rFonts w:ascii="Times New Roman" w:eastAsia="Calibri" w:hAnsi="Times New Roman" w:cs="Times New Roman"/>
          <w:sz w:val="12"/>
          <w:szCs w:val="12"/>
        </w:rPr>
        <w:tab/>
        <w:t>Лист 14</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:ЗУ1(2)</w:t>
      </w:r>
      <w:r w:rsidRPr="002F1828">
        <w:rPr>
          <w:rFonts w:ascii="Times New Roman" w:eastAsia="Calibri" w:hAnsi="Times New Roman" w:cs="Times New Roman"/>
          <w:sz w:val="12"/>
          <w:szCs w:val="12"/>
        </w:rPr>
        <w:tab/>
        <w:t>Лист 15</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:3/чзу1</w:t>
      </w:r>
      <w:r w:rsidRPr="002F1828">
        <w:rPr>
          <w:rFonts w:ascii="Times New Roman" w:eastAsia="Calibri" w:hAnsi="Times New Roman" w:cs="Times New Roman"/>
          <w:sz w:val="12"/>
          <w:szCs w:val="12"/>
        </w:rPr>
        <w:tab/>
        <w:t>Лист 16</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:7/чзу1</w:t>
      </w:r>
      <w:r w:rsidRPr="002F1828">
        <w:rPr>
          <w:rFonts w:ascii="Times New Roman" w:eastAsia="Calibri" w:hAnsi="Times New Roman" w:cs="Times New Roman"/>
          <w:sz w:val="12"/>
          <w:szCs w:val="12"/>
        </w:rPr>
        <w:tab/>
        <w:t>Лист 17</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:4/чзу1</w:t>
      </w:r>
      <w:r w:rsidRPr="002F1828">
        <w:rPr>
          <w:rFonts w:ascii="Times New Roman" w:eastAsia="Calibri" w:hAnsi="Times New Roman" w:cs="Times New Roman"/>
          <w:sz w:val="12"/>
          <w:szCs w:val="12"/>
        </w:rPr>
        <w:tab/>
        <w:t>Лист 18</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:4/чзу2</w:t>
      </w:r>
      <w:r w:rsidRPr="002F1828">
        <w:rPr>
          <w:rFonts w:ascii="Times New Roman" w:eastAsia="Calibri" w:hAnsi="Times New Roman" w:cs="Times New Roman"/>
          <w:sz w:val="12"/>
          <w:szCs w:val="12"/>
        </w:rPr>
        <w:tab/>
        <w:t>Лист 19</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:ЗУ1(3)</w:t>
      </w:r>
      <w:r w:rsidRPr="002F1828">
        <w:rPr>
          <w:rFonts w:ascii="Times New Roman" w:eastAsia="Calibri" w:hAnsi="Times New Roman" w:cs="Times New Roman"/>
          <w:sz w:val="12"/>
          <w:szCs w:val="12"/>
        </w:rPr>
        <w:tab/>
        <w:t>Лист 20</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:6/чзу1</w:t>
      </w:r>
      <w:r w:rsidRPr="002F1828">
        <w:rPr>
          <w:rFonts w:ascii="Times New Roman" w:eastAsia="Calibri" w:hAnsi="Times New Roman" w:cs="Times New Roman"/>
          <w:sz w:val="12"/>
          <w:szCs w:val="12"/>
        </w:rPr>
        <w:tab/>
        <w:t>Лист 21</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lastRenderedPageBreak/>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:ЗУ1(4)</w:t>
      </w:r>
      <w:r w:rsidRPr="002F1828">
        <w:rPr>
          <w:rFonts w:ascii="Times New Roman" w:eastAsia="Calibri" w:hAnsi="Times New Roman" w:cs="Times New Roman"/>
          <w:sz w:val="12"/>
          <w:szCs w:val="12"/>
        </w:rPr>
        <w:tab/>
        <w:t>Лист 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:683/чзу1</w:t>
      </w:r>
      <w:r w:rsidRPr="002F1828">
        <w:rPr>
          <w:rFonts w:ascii="Times New Roman" w:eastAsia="Calibri" w:hAnsi="Times New Roman" w:cs="Times New Roman"/>
          <w:sz w:val="12"/>
          <w:szCs w:val="12"/>
        </w:rPr>
        <w:tab/>
        <w:t>Лист 23</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:683/чзу2</w:t>
      </w:r>
      <w:r w:rsidRPr="002F1828">
        <w:rPr>
          <w:rFonts w:ascii="Times New Roman" w:eastAsia="Calibri" w:hAnsi="Times New Roman" w:cs="Times New Roman"/>
          <w:sz w:val="12"/>
          <w:szCs w:val="12"/>
        </w:rPr>
        <w:tab/>
        <w:t>Лист 24</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Площадка куста скважин 60, 61, 62, 63, 6,64, 65, 66, 67.</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683/чзу3</w:t>
      </w:r>
      <w:r w:rsidRPr="002F1828">
        <w:rPr>
          <w:rFonts w:ascii="Times New Roman" w:eastAsia="Calibri" w:hAnsi="Times New Roman" w:cs="Times New Roman"/>
          <w:sz w:val="12"/>
          <w:szCs w:val="12"/>
        </w:rPr>
        <w:tab/>
        <w:t>Лист 25</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:683/чзу4</w:t>
      </w:r>
      <w:r w:rsidRPr="002F1828">
        <w:rPr>
          <w:rFonts w:ascii="Times New Roman" w:eastAsia="Calibri" w:hAnsi="Times New Roman" w:cs="Times New Roman"/>
          <w:sz w:val="12"/>
          <w:szCs w:val="12"/>
        </w:rPr>
        <w:tab/>
        <w:t>Лист 26</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:683/чзу5</w:t>
      </w:r>
      <w:r w:rsidRPr="002F1828">
        <w:rPr>
          <w:rFonts w:ascii="Times New Roman" w:eastAsia="Calibri" w:hAnsi="Times New Roman" w:cs="Times New Roman"/>
          <w:sz w:val="12"/>
          <w:szCs w:val="12"/>
        </w:rPr>
        <w:tab/>
        <w:t>Лист 27</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:683/чзу6</w:t>
      </w:r>
      <w:r w:rsidRPr="002F1828">
        <w:rPr>
          <w:rFonts w:ascii="Times New Roman" w:eastAsia="Calibri" w:hAnsi="Times New Roman" w:cs="Times New Roman"/>
          <w:sz w:val="12"/>
          <w:szCs w:val="12"/>
        </w:rPr>
        <w:tab/>
        <w:t>Лист 28</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683/чзу7</w:t>
      </w:r>
      <w:r w:rsidRPr="002F1828">
        <w:rPr>
          <w:rFonts w:ascii="Times New Roman" w:eastAsia="Calibri" w:hAnsi="Times New Roman" w:cs="Times New Roman"/>
          <w:sz w:val="12"/>
          <w:szCs w:val="12"/>
        </w:rPr>
        <w:tab/>
        <w:t>Лист 29</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683/чзу8</w:t>
      </w:r>
      <w:r w:rsidRPr="002F1828">
        <w:rPr>
          <w:rFonts w:ascii="Times New Roman" w:eastAsia="Calibri" w:hAnsi="Times New Roman" w:cs="Times New Roman"/>
          <w:sz w:val="12"/>
          <w:szCs w:val="12"/>
        </w:rPr>
        <w:tab/>
        <w:t>Лист 30</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:683/чзу9</w:t>
      </w:r>
      <w:r w:rsidRPr="002F1828">
        <w:rPr>
          <w:rFonts w:ascii="Times New Roman" w:eastAsia="Calibri" w:hAnsi="Times New Roman" w:cs="Times New Roman"/>
          <w:sz w:val="12"/>
          <w:szCs w:val="12"/>
        </w:rPr>
        <w:tab/>
        <w:t>Лист 31</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:683/чзу10</w:t>
      </w:r>
      <w:r w:rsidRPr="002F1828">
        <w:rPr>
          <w:rFonts w:ascii="Times New Roman" w:eastAsia="Calibri" w:hAnsi="Times New Roman" w:cs="Times New Roman"/>
          <w:sz w:val="12"/>
          <w:szCs w:val="12"/>
        </w:rPr>
        <w:tab/>
        <w:t>Лист 32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проектируемого нефтесборного трубопровода </w:t>
      </w:r>
      <w:proofErr w:type="gramStart"/>
      <w:r w:rsidRPr="002F1828">
        <w:rPr>
          <w:rFonts w:ascii="Times New Roman" w:eastAsia="Calibri" w:hAnsi="Times New Roman" w:cs="Times New Roman"/>
          <w:sz w:val="12"/>
          <w:szCs w:val="12"/>
        </w:rPr>
        <w:t>:З</w:t>
      </w:r>
      <w:proofErr w:type="gramEnd"/>
      <w:r w:rsidRPr="002F1828">
        <w:rPr>
          <w:rFonts w:ascii="Times New Roman" w:eastAsia="Calibri" w:hAnsi="Times New Roman" w:cs="Times New Roman"/>
          <w:sz w:val="12"/>
          <w:szCs w:val="12"/>
        </w:rPr>
        <w:t>У1(5)</w:t>
      </w:r>
      <w:r w:rsidRPr="002F1828">
        <w:rPr>
          <w:rFonts w:ascii="Times New Roman" w:eastAsia="Calibri" w:hAnsi="Times New Roman" w:cs="Times New Roman"/>
          <w:sz w:val="12"/>
          <w:szCs w:val="12"/>
        </w:rPr>
        <w:tab/>
        <w:t>Лист 33</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:695/чзу1</w:t>
      </w:r>
      <w:r w:rsidRPr="002F1828">
        <w:rPr>
          <w:rFonts w:ascii="Times New Roman" w:eastAsia="Calibri" w:hAnsi="Times New Roman" w:cs="Times New Roman"/>
          <w:sz w:val="12"/>
          <w:szCs w:val="12"/>
        </w:rPr>
        <w:tab/>
        <w:t>Лист 34</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 xml:space="preserve"> 695/чзу5</w:t>
      </w:r>
      <w:r w:rsidRPr="002F1828">
        <w:rPr>
          <w:rFonts w:ascii="Times New Roman" w:eastAsia="Calibri" w:hAnsi="Times New Roman" w:cs="Times New Roman"/>
          <w:sz w:val="12"/>
          <w:szCs w:val="12"/>
        </w:rPr>
        <w:tab/>
        <w:t>Лист 35</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:695/чзу3</w:t>
      </w:r>
      <w:r w:rsidRPr="002F1828">
        <w:rPr>
          <w:rFonts w:ascii="Times New Roman" w:eastAsia="Calibri" w:hAnsi="Times New Roman" w:cs="Times New Roman"/>
          <w:sz w:val="12"/>
          <w:szCs w:val="12"/>
        </w:rPr>
        <w:tab/>
        <w:t>Лист 36</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:695/чзу4</w:t>
      </w:r>
      <w:r w:rsidRPr="002F1828">
        <w:rPr>
          <w:rFonts w:ascii="Times New Roman" w:eastAsia="Calibri" w:hAnsi="Times New Roman" w:cs="Times New Roman"/>
          <w:sz w:val="12"/>
          <w:szCs w:val="12"/>
        </w:rPr>
        <w:tab/>
        <w:t>Лист 37</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монтажные площадки </w:t>
      </w:r>
      <w:proofErr w:type="spellStart"/>
      <w:r w:rsidRPr="002F1828">
        <w:rPr>
          <w:rFonts w:ascii="Times New Roman" w:eastAsia="Calibri" w:hAnsi="Times New Roman" w:cs="Times New Roman"/>
          <w:sz w:val="12"/>
          <w:szCs w:val="12"/>
        </w:rPr>
        <w:t>забуривания</w:t>
      </w:r>
      <w:proofErr w:type="spellEnd"/>
      <w:r w:rsidRPr="002F1828">
        <w:rPr>
          <w:rFonts w:ascii="Times New Roman" w:eastAsia="Calibri" w:hAnsi="Times New Roman" w:cs="Times New Roman"/>
          <w:sz w:val="12"/>
          <w:szCs w:val="12"/>
        </w:rPr>
        <w:t>, площадка под бытовки строителей</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4701/чзу1</w:t>
      </w:r>
      <w:r w:rsidRPr="002F1828">
        <w:rPr>
          <w:rFonts w:ascii="Times New Roman" w:eastAsia="Calibri" w:hAnsi="Times New Roman" w:cs="Times New Roman"/>
          <w:sz w:val="12"/>
          <w:szCs w:val="12"/>
        </w:rPr>
        <w:tab/>
        <w:t>Лист 38</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проектируемого нефтесборного трубопровода </w:t>
      </w:r>
      <w:proofErr w:type="gramStart"/>
      <w:r w:rsidRPr="002F1828">
        <w:rPr>
          <w:rFonts w:ascii="Times New Roman" w:eastAsia="Calibri" w:hAnsi="Times New Roman" w:cs="Times New Roman"/>
          <w:sz w:val="12"/>
          <w:szCs w:val="12"/>
        </w:rPr>
        <w:t>:З</w:t>
      </w:r>
      <w:proofErr w:type="gramEnd"/>
      <w:r w:rsidRPr="002F1828">
        <w:rPr>
          <w:rFonts w:ascii="Times New Roman" w:eastAsia="Calibri" w:hAnsi="Times New Roman" w:cs="Times New Roman"/>
          <w:sz w:val="12"/>
          <w:szCs w:val="12"/>
        </w:rPr>
        <w:t>У1(6)</w:t>
      </w:r>
      <w:r w:rsidRPr="002F1828">
        <w:rPr>
          <w:rFonts w:ascii="Times New Roman" w:eastAsia="Calibri" w:hAnsi="Times New Roman" w:cs="Times New Roman"/>
          <w:sz w:val="12"/>
          <w:szCs w:val="12"/>
        </w:rPr>
        <w:tab/>
        <w:t>Лист 39</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171/чзу1</w:t>
      </w:r>
      <w:r w:rsidRPr="002F1828">
        <w:rPr>
          <w:rFonts w:ascii="Times New Roman" w:eastAsia="Calibri" w:hAnsi="Times New Roman" w:cs="Times New Roman"/>
          <w:sz w:val="12"/>
          <w:szCs w:val="12"/>
        </w:rPr>
        <w:tab/>
        <w:t>Лист 40</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проектируемого нефтесборного трубопровода </w:t>
      </w:r>
      <w:proofErr w:type="gramStart"/>
      <w:r w:rsidRPr="002F1828">
        <w:rPr>
          <w:rFonts w:ascii="Times New Roman" w:eastAsia="Calibri" w:hAnsi="Times New Roman" w:cs="Times New Roman"/>
          <w:sz w:val="12"/>
          <w:szCs w:val="12"/>
        </w:rPr>
        <w:t>:З</w:t>
      </w:r>
      <w:proofErr w:type="gramEnd"/>
      <w:r w:rsidRPr="002F1828">
        <w:rPr>
          <w:rFonts w:ascii="Times New Roman" w:eastAsia="Calibri" w:hAnsi="Times New Roman" w:cs="Times New Roman"/>
          <w:sz w:val="12"/>
          <w:szCs w:val="12"/>
        </w:rPr>
        <w:t>У1(7)</w:t>
      </w:r>
      <w:r w:rsidRPr="002F1828">
        <w:rPr>
          <w:rFonts w:ascii="Times New Roman" w:eastAsia="Calibri" w:hAnsi="Times New Roman" w:cs="Times New Roman"/>
          <w:sz w:val="12"/>
          <w:szCs w:val="12"/>
        </w:rPr>
        <w:tab/>
        <w:t>Лист 41</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4708/чзу1</w:t>
      </w:r>
      <w:r w:rsidRPr="002F1828">
        <w:rPr>
          <w:rFonts w:ascii="Times New Roman" w:eastAsia="Calibri" w:hAnsi="Times New Roman" w:cs="Times New Roman"/>
          <w:sz w:val="12"/>
          <w:szCs w:val="12"/>
        </w:rPr>
        <w:tab/>
        <w:t>Лист 42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Чертеж координат поворотных точек границ образуемого земельного участка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p w:rsidR="00C86F40"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roofErr w:type="gramStart"/>
      <w:r w:rsidRPr="002F1828">
        <w:rPr>
          <w:rFonts w:ascii="Times New Roman" w:eastAsia="Calibri" w:hAnsi="Times New Roman" w:cs="Times New Roman"/>
          <w:sz w:val="12"/>
          <w:szCs w:val="12"/>
        </w:rPr>
        <w:t xml:space="preserve"> :</w:t>
      </w:r>
      <w:proofErr w:type="gramEnd"/>
      <w:r w:rsidRPr="002F1828">
        <w:rPr>
          <w:rFonts w:ascii="Times New Roman" w:eastAsia="Calibri" w:hAnsi="Times New Roman" w:cs="Times New Roman"/>
          <w:sz w:val="12"/>
          <w:szCs w:val="12"/>
        </w:rPr>
        <w:t>243/чзу1</w:t>
      </w:r>
      <w:r w:rsidRPr="002F1828">
        <w:rPr>
          <w:rFonts w:ascii="Times New Roman" w:eastAsia="Calibri" w:hAnsi="Times New Roman" w:cs="Times New Roman"/>
          <w:sz w:val="12"/>
          <w:szCs w:val="12"/>
        </w:rPr>
        <w:tab/>
        <w:t>Лист 43</w:t>
      </w:r>
    </w:p>
    <w:p w:rsidR="00C86F40" w:rsidRDefault="00C86F40" w:rsidP="002F1828">
      <w:pPr>
        <w:tabs>
          <w:tab w:val="left" w:pos="284"/>
        </w:tabs>
        <w:spacing w:after="0" w:line="240" w:lineRule="auto"/>
        <w:ind w:firstLine="284"/>
        <w:jc w:val="both"/>
        <w:rPr>
          <w:rFonts w:ascii="Times New Roman" w:eastAsia="Calibri" w:hAnsi="Times New Roman" w:cs="Times New Roman"/>
          <w:sz w:val="12"/>
          <w:szCs w:val="12"/>
        </w:rPr>
      </w:pPr>
    </w:p>
    <w:p w:rsidR="002F1828" w:rsidRPr="002F1828" w:rsidRDefault="002F1828" w:rsidP="002F1828">
      <w:pPr>
        <w:tabs>
          <w:tab w:val="left" w:pos="284"/>
        </w:tabs>
        <w:spacing w:after="0" w:line="240" w:lineRule="auto"/>
        <w:jc w:val="center"/>
        <w:rPr>
          <w:rFonts w:ascii="Times New Roman" w:eastAsia="Calibri" w:hAnsi="Times New Roman" w:cs="Times New Roman"/>
          <w:b/>
          <w:sz w:val="12"/>
          <w:szCs w:val="12"/>
        </w:rPr>
      </w:pPr>
      <w:r w:rsidRPr="002F1828">
        <w:rPr>
          <w:rFonts w:ascii="Times New Roman" w:eastAsia="Calibri" w:hAnsi="Times New Roman" w:cs="Times New Roman"/>
          <w:b/>
          <w:sz w:val="12"/>
          <w:szCs w:val="12"/>
        </w:rPr>
        <w:t>Дополнительный документ приложен в начале отчета:</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от 13.07.2018 г. № 35</w:t>
      </w:r>
    </w:p>
    <w:p w:rsidR="00C86F40"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
    <w:p w:rsidR="00C86F40" w:rsidRDefault="00C86F40" w:rsidP="00EC3D1F">
      <w:pPr>
        <w:tabs>
          <w:tab w:val="left" w:pos="284"/>
        </w:tabs>
        <w:spacing w:after="0" w:line="240" w:lineRule="auto"/>
        <w:jc w:val="both"/>
        <w:rPr>
          <w:rFonts w:ascii="Times New Roman" w:eastAsia="Calibri" w:hAnsi="Times New Roman" w:cs="Times New Roman"/>
          <w:sz w:val="12"/>
          <w:szCs w:val="12"/>
        </w:rPr>
      </w:pPr>
    </w:p>
    <w:p w:rsidR="00C86F40" w:rsidRDefault="002F1828"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475781" cy="2562045"/>
            <wp:effectExtent l="0" t="0" r="0" b="0"/>
            <wp:docPr id="38" name="Рисунок 38"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673" cy="256296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FB80BC1" wp14:editId="52A7E206">
            <wp:extent cx="2268747" cy="2579298"/>
            <wp:effectExtent l="0" t="0" r="0" b="0"/>
            <wp:docPr id="39" name="Рисунок 39"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2443" cy="2583500"/>
                    </a:xfrm>
                    <a:prstGeom prst="rect">
                      <a:avLst/>
                    </a:prstGeom>
                    <a:noFill/>
                    <a:ln>
                      <a:noFill/>
                    </a:ln>
                  </pic:spPr>
                </pic:pic>
              </a:graphicData>
            </a:graphic>
          </wp:inline>
        </w:drawing>
      </w:r>
    </w:p>
    <w:p w:rsidR="00C86F40" w:rsidRDefault="00C86F40" w:rsidP="00EC3D1F">
      <w:pPr>
        <w:tabs>
          <w:tab w:val="left" w:pos="284"/>
        </w:tabs>
        <w:spacing w:after="0" w:line="240" w:lineRule="auto"/>
        <w:jc w:val="both"/>
        <w:rPr>
          <w:rFonts w:ascii="Times New Roman" w:eastAsia="Calibri" w:hAnsi="Times New Roman" w:cs="Times New Roman"/>
          <w:sz w:val="12"/>
          <w:szCs w:val="12"/>
        </w:rPr>
      </w:pPr>
    </w:p>
    <w:p w:rsidR="00C86F40" w:rsidRDefault="002F1828" w:rsidP="002F182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138148" cy="1880559"/>
            <wp:effectExtent l="0" t="0" r="0" b="0"/>
            <wp:docPr id="40" name="Рисунок 4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41372" cy="1882491"/>
                    </a:xfrm>
                    <a:prstGeom prst="rect">
                      <a:avLst/>
                    </a:prstGeom>
                    <a:noFill/>
                    <a:ln>
                      <a:noFill/>
                    </a:ln>
                  </pic:spPr>
                </pic:pic>
              </a:graphicData>
            </a:graphic>
          </wp:inline>
        </w:drawing>
      </w:r>
    </w:p>
    <w:p w:rsidR="00C86F40" w:rsidRDefault="00C86F40" w:rsidP="00EC3D1F">
      <w:pPr>
        <w:tabs>
          <w:tab w:val="left" w:pos="284"/>
        </w:tabs>
        <w:spacing w:after="0" w:line="240" w:lineRule="auto"/>
        <w:jc w:val="both"/>
        <w:rPr>
          <w:rFonts w:ascii="Times New Roman" w:eastAsia="Calibri" w:hAnsi="Times New Roman" w:cs="Times New Roman"/>
          <w:sz w:val="12"/>
          <w:szCs w:val="12"/>
        </w:rPr>
      </w:pP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w:t>
      </w:r>
      <w:r w:rsidRPr="002F1828">
        <w:rPr>
          <w:rFonts w:ascii="Times New Roman" w:eastAsia="Calibri" w:hAnsi="Times New Roman" w:cs="Times New Roman"/>
          <w:sz w:val="12"/>
          <w:szCs w:val="12"/>
        </w:rPr>
        <w:tab/>
        <w:t>Раздел 1. Проект межевания территории. Текстовая часть</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1.1</w:t>
      </w:r>
      <w:r w:rsidRPr="002F1828">
        <w:rPr>
          <w:rFonts w:ascii="Times New Roman" w:eastAsia="Calibri" w:hAnsi="Times New Roman" w:cs="Times New Roman"/>
          <w:sz w:val="12"/>
          <w:szCs w:val="12"/>
        </w:rPr>
        <w:tab/>
        <w:t>Перечень и сведения о площади образуемых земельных участков;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 Ведомость площадей земельных отводов представлена в таблице 4.1.</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Размеры отвода земель определены исходя из технологической целесообразности, в соответствии с требованиями нормативных документов и разработанной рабочей документацией.</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адрес земельных участков, из земель неразграниченной государственной собственности, которые предстоит образовать: Самарская область, Сергиевский район, сельское поселение Сергиевск;</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территориальная зона, в границах которой будет образован испрашиваемые земельные участки по землям неразграниченной государственной собственности: СХ</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 xml:space="preserve"> – зона сельскохозяйственных угодий;</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земельные участки, которые предстоит образовать,  из земель неразграниченной государственной собственности, относятся к землям сельскохозяйственного назначения;</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вид разрешенного использования земельных участков, из земель неразграниченной государственной собственности, которые предстоит образо</w:t>
      </w:r>
      <w:r>
        <w:rPr>
          <w:rFonts w:ascii="Times New Roman" w:eastAsia="Calibri" w:hAnsi="Times New Roman" w:cs="Times New Roman"/>
          <w:sz w:val="12"/>
          <w:szCs w:val="12"/>
        </w:rPr>
        <w:t>вать: трубопроводный транспорт;</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Отвод земель в долгосрочную аренду предусмотрен под следующие сооружения:</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Площадка куста скважин 60, 61, 62, 63, 6,64, 65, 66, 67.  – 27970 м</w:t>
      </w:r>
      <w:proofErr w:type="gramStart"/>
      <w:r w:rsidRPr="002F1828">
        <w:rPr>
          <w:rFonts w:ascii="Times New Roman" w:eastAsia="Calibri" w:hAnsi="Times New Roman" w:cs="Times New Roman"/>
          <w:sz w:val="12"/>
          <w:szCs w:val="12"/>
        </w:rPr>
        <w:t>2</w:t>
      </w:r>
      <w:proofErr w:type="gramEnd"/>
      <w:r w:rsidRPr="002F1828">
        <w:rPr>
          <w:rFonts w:ascii="Times New Roman" w:eastAsia="Calibri" w:hAnsi="Times New Roman" w:cs="Times New Roman"/>
          <w:sz w:val="12"/>
          <w:szCs w:val="12"/>
        </w:rPr>
        <w:t>;</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 24064 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В том числе:</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Опознавательные знаки по трассе проектируемого нефтесборного трубопровода (1,0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10 шт.) – 10м2;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Узел линейной арматуры – 54в2;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Узел приема СОД – 41м2;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Площадки КИП – 14м2;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lastRenderedPageBreak/>
        <w:t>- Узел задвижек (узел дополнительных работ) –120м2;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w:t>
      </w:r>
      <w:proofErr w:type="spellStart"/>
      <w:r w:rsidRPr="002F1828">
        <w:rPr>
          <w:rFonts w:ascii="Times New Roman" w:eastAsia="Calibri" w:hAnsi="Times New Roman" w:cs="Times New Roman"/>
          <w:sz w:val="12"/>
          <w:szCs w:val="12"/>
        </w:rPr>
        <w:t>Одностоичные</w:t>
      </w:r>
      <w:proofErr w:type="spellEnd"/>
      <w:r w:rsidRPr="002F1828">
        <w:rPr>
          <w:rFonts w:ascii="Times New Roman" w:eastAsia="Calibri" w:hAnsi="Times New Roman" w:cs="Times New Roman"/>
          <w:sz w:val="12"/>
          <w:szCs w:val="12"/>
        </w:rPr>
        <w:t xml:space="preserve"> опоры (4,0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155 шт.) – 620м2;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w:t>
      </w:r>
      <w:proofErr w:type="spellStart"/>
      <w:r w:rsidRPr="002F1828">
        <w:rPr>
          <w:rFonts w:ascii="Times New Roman" w:eastAsia="Calibri" w:hAnsi="Times New Roman" w:cs="Times New Roman"/>
          <w:sz w:val="12"/>
          <w:szCs w:val="12"/>
        </w:rPr>
        <w:t>Двухстоичные</w:t>
      </w:r>
      <w:proofErr w:type="spellEnd"/>
      <w:r w:rsidRPr="002F1828">
        <w:rPr>
          <w:rFonts w:ascii="Times New Roman" w:eastAsia="Calibri" w:hAnsi="Times New Roman" w:cs="Times New Roman"/>
          <w:sz w:val="12"/>
          <w:szCs w:val="12"/>
        </w:rPr>
        <w:t xml:space="preserve"> опоры (13,0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8 шт.) – 104м2;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w:t>
      </w:r>
      <w:proofErr w:type="spellStart"/>
      <w:r w:rsidRPr="002F1828">
        <w:rPr>
          <w:rFonts w:ascii="Times New Roman" w:eastAsia="Calibri" w:hAnsi="Times New Roman" w:cs="Times New Roman"/>
          <w:sz w:val="12"/>
          <w:szCs w:val="12"/>
        </w:rPr>
        <w:t>Трехстоичные</w:t>
      </w:r>
      <w:proofErr w:type="spellEnd"/>
      <w:r w:rsidRPr="002F1828">
        <w:rPr>
          <w:rFonts w:ascii="Times New Roman" w:eastAsia="Calibri" w:hAnsi="Times New Roman" w:cs="Times New Roman"/>
          <w:sz w:val="12"/>
          <w:szCs w:val="12"/>
        </w:rPr>
        <w:t xml:space="preserve"> опоры (27,0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21 шт.) – 567м2;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Всего по объекту предстоит отвести в долгосрочную аренду земельный участок общей площадью 52034 м</w:t>
      </w:r>
      <w:proofErr w:type="gramStart"/>
      <w:r w:rsidRPr="002F1828">
        <w:rPr>
          <w:rFonts w:ascii="Times New Roman" w:eastAsia="Calibri" w:hAnsi="Times New Roman" w:cs="Times New Roman"/>
          <w:sz w:val="12"/>
          <w:szCs w:val="12"/>
        </w:rPr>
        <w:t>2</w:t>
      </w:r>
      <w:proofErr w:type="gramEnd"/>
      <w:r w:rsidRPr="002F1828">
        <w:rPr>
          <w:rFonts w:ascii="Times New Roman" w:eastAsia="Calibri" w:hAnsi="Times New Roman" w:cs="Times New Roman"/>
          <w:sz w:val="12"/>
          <w:szCs w:val="12"/>
        </w:rPr>
        <w:t>.</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Отвод земель в краткосрочную аренду предусмотрен под следующие сооружения:</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монтажные площадки </w:t>
      </w:r>
      <w:proofErr w:type="spellStart"/>
      <w:r w:rsidRPr="002F1828">
        <w:rPr>
          <w:rFonts w:ascii="Times New Roman" w:eastAsia="Calibri" w:hAnsi="Times New Roman" w:cs="Times New Roman"/>
          <w:sz w:val="12"/>
          <w:szCs w:val="12"/>
        </w:rPr>
        <w:t>забуривания</w:t>
      </w:r>
      <w:proofErr w:type="spellEnd"/>
      <w:r w:rsidRPr="002F1828">
        <w:rPr>
          <w:rFonts w:ascii="Times New Roman" w:eastAsia="Calibri" w:hAnsi="Times New Roman" w:cs="Times New Roman"/>
          <w:sz w:val="12"/>
          <w:szCs w:val="12"/>
        </w:rPr>
        <w:t>, площадка под бытовки строителей – 171470 м2;</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Всего по объекту предстоит отвести в краткосрочную аренду земельные участки общей площадью 171470 м</w:t>
      </w:r>
      <w:proofErr w:type="gramStart"/>
      <w:r w:rsidRPr="002F1828">
        <w:rPr>
          <w:rFonts w:ascii="Times New Roman" w:eastAsia="Calibri" w:hAnsi="Times New Roman" w:cs="Times New Roman"/>
          <w:sz w:val="12"/>
          <w:szCs w:val="12"/>
        </w:rPr>
        <w:t>2</w:t>
      </w:r>
      <w:proofErr w:type="gramEnd"/>
      <w:r w:rsidRPr="002F1828">
        <w:rPr>
          <w:rFonts w:ascii="Times New Roman" w:eastAsia="Calibri" w:hAnsi="Times New Roman" w:cs="Times New Roman"/>
          <w:sz w:val="12"/>
          <w:szCs w:val="12"/>
        </w:rPr>
        <w:t>.</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Итого общая площадь отводимых земель составляет 223504 кв.м</w:t>
      </w:r>
      <w:proofErr w:type="gramStart"/>
      <w:r w:rsidRPr="002F1828">
        <w:rPr>
          <w:rFonts w:ascii="Times New Roman" w:eastAsia="Calibri" w:hAnsi="Times New Roman" w:cs="Times New Roman"/>
          <w:sz w:val="12"/>
          <w:szCs w:val="12"/>
        </w:rPr>
        <w:t>2</w:t>
      </w:r>
      <w:proofErr w:type="gramEnd"/>
      <w:r w:rsidRPr="002F1828">
        <w:rPr>
          <w:rFonts w:ascii="Times New Roman" w:eastAsia="Calibri" w:hAnsi="Times New Roman" w:cs="Times New Roman"/>
          <w:sz w:val="12"/>
          <w:szCs w:val="12"/>
        </w:rPr>
        <w:t>.</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Таблица 1.1 - Ведомость площадей земельных отводов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1.2</w:t>
      </w:r>
      <w:r w:rsidRPr="002F1828">
        <w:rPr>
          <w:rFonts w:ascii="Times New Roman" w:eastAsia="Calibri" w:hAnsi="Times New Roman" w:cs="Times New Roman"/>
          <w:sz w:val="12"/>
          <w:szCs w:val="12"/>
        </w:rPr>
        <w:tab/>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w:t>
      </w:r>
      <w:proofErr w:type="spellStart"/>
      <w:r w:rsidRPr="002F1828">
        <w:rPr>
          <w:rFonts w:ascii="Times New Roman" w:eastAsia="Calibri" w:hAnsi="Times New Roman" w:cs="Times New Roman"/>
          <w:sz w:val="12"/>
          <w:szCs w:val="12"/>
        </w:rPr>
        <w:t>т.ч</w:t>
      </w:r>
      <w:proofErr w:type="spellEnd"/>
      <w:r w:rsidRPr="002F1828">
        <w:rPr>
          <w:rFonts w:ascii="Times New Roman" w:eastAsia="Calibri" w:hAnsi="Times New Roman" w:cs="Times New Roman"/>
          <w:sz w:val="12"/>
          <w:szCs w:val="12"/>
        </w:rPr>
        <w:t>. в отношении которых предполагаются резервирование и (или) изъятие для государственных или муниципальных нужд;</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Земельные участки по объекту: «Обустройство Михайловского нефтяного месторождения» в границах сельского поселения Сергиевск муниципального района Сергиевский Самарской области не предполагает отнесения земельных участков к территориям общего пользования или имуществу общего пользования, в </w:t>
      </w:r>
      <w:proofErr w:type="spellStart"/>
      <w:r w:rsidRPr="002F1828">
        <w:rPr>
          <w:rFonts w:ascii="Times New Roman" w:eastAsia="Calibri" w:hAnsi="Times New Roman" w:cs="Times New Roman"/>
          <w:sz w:val="12"/>
          <w:szCs w:val="12"/>
        </w:rPr>
        <w:t>т.ч</w:t>
      </w:r>
      <w:proofErr w:type="spellEnd"/>
      <w:r w:rsidRPr="002F1828">
        <w:rPr>
          <w:rFonts w:ascii="Times New Roman" w:eastAsia="Calibri" w:hAnsi="Times New Roman" w:cs="Times New Roman"/>
          <w:sz w:val="12"/>
          <w:szCs w:val="12"/>
        </w:rPr>
        <w:t>. в отношении которых не предполагается резервирование и (или) изъятие для государственных или муниципальных нужд. В связи с этим данный раздел не составлялся и обоснованию не подлежит.</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1.3</w:t>
      </w:r>
      <w:r w:rsidRPr="002F1828">
        <w:rPr>
          <w:rFonts w:ascii="Times New Roman" w:eastAsia="Calibri" w:hAnsi="Times New Roman" w:cs="Times New Roman"/>
          <w:sz w:val="12"/>
          <w:szCs w:val="12"/>
        </w:rPr>
        <w:tab/>
        <w:t>Вид разрешенного использования образуемых земельных участков;</w:t>
      </w:r>
    </w:p>
    <w:p w:rsidR="002F1828" w:rsidRPr="002F1828"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Таблица 1.3- Вид разрешенного использования образуемых земельных участков в границах сельского поселения Сергиевск муниципального района Сергиевский Самарской области.</w:t>
      </w:r>
    </w:p>
    <w:p w:rsidR="00C86F40" w:rsidRDefault="002F1828" w:rsidP="002F1828">
      <w:pPr>
        <w:tabs>
          <w:tab w:val="left" w:pos="284"/>
        </w:tabs>
        <w:spacing w:after="0" w:line="240" w:lineRule="auto"/>
        <w:ind w:firstLine="284"/>
        <w:jc w:val="both"/>
        <w:rPr>
          <w:rFonts w:ascii="Times New Roman" w:eastAsia="Calibri" w:hAnsi="Times New Roman" w:cs="Times New Roman"/>
          <w:sz w:val="12"/>
          <w:szCs w:val="12"/>
        </w:rPr>
      </w:pPr>
      <w:r w:rsidRPr="002F1828">
        <w:rPr>
          <w:rFonts w:ascii="Times New Roman" w:eastAsia="Calibri" w:hAnsi="Times New Roman" w:cs="Times New Roman"/>
          <w:sz w:val="12"/>
          <w:szCs w:val="12"/>
        </w:rPr>
        <w:t>Таблица 4.1 - Ведомость площадей земельных отводов</w:t>
      </w:r>
    </w:p>
    <w:p w:rsidR="00C86F40" w:rsidRDefault="00C86F40" w:rsidP="002F1828">
      <w:pPr>
        <w:tabs>
          <w:tab w:val="left" w:pos="284"/>
        </w:tabs>
        <w:spacing w:after="0" w:line="240" w:lineRule="auto"/>
        <w:jc w:val="both"/>
        <w:rPr>
          <w:rFonts w:ascii="Times New Roman" w:eastAsia="Calibri" w:hAnsi="Times New Roman" w:cs="Times New Roman"/>
          <w:sz w:val="12"/>
          <w:szCs w:val="12"/>
        </w:rPr>
      </w:pPr>
    </w:p>
    <w:tbl>
      <w:tblPr>
        <w:tblStyle w:val="214"/>
        <w:tblW w:w="7513" w:type="dxa"/>
        <w:tblInd w:w="108" w:type="dxa"/>
        <w:tblLayout w:type="fixed"/>
        <w:tblLook w:val="04A0" w:firstRow="1" w:lastRow="0" w:firstColumn="1" w:lastColumn="0" w:noHBand="0" w:noVBand="1"/>
      </w:tblPr>
      <w:tblGrid>
        <w:gridCol w:w="282"/>
        <w:gridCol w:w="144"/>
        <w:gridCol w:w="567"/>
        <w:gridCol w:w="708"/>
        <w:gridCol w:w="1134"/>
        <w:gridCol w:w="1132"/>
        <w:gridCol w:w="1562"/>
        <w:gridCol w:w="567"/>
        <w:gridCol w:w="708"/>
        <w:gridCol w:w="709"/>
      </w:tblGrid>
      <w:tr w:rsidR="002F1828" w:rsidRPr="002F1828" w:rsidTr="00A5071E">
        <w:trPr>
          <w:trHeight w:val="20"/>
        </w:trPr>
        <w:tc>
          <w:tcPr>
            <w:tcW w:w="426" w:type="dxa"/>
            <w:gridSpan w:val="2"/>
            <w:hideMark/>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w:t>
            </w:r>
            <w:proofErr w:type="spellStart"/>
            <w:r w:rsidRPr="002F1828">
              <w:rPr>
                <w:rFonts w:ascii="Times New Roman" w:eastAsia="Calibri" w:hAnsi="Times New Roman" w:cs="Times New Roman"/>
                <w:sz w:val="12"/>
                <w:szCs w:val="12"/>
              </w:rPr>
              <w:t>п</w:t>
            </w:r>
            <w:proofErr w:type="gramStart"/>
            <w:r w:rsidRPr="002F1828">
              <w:rPr>
                <w:rFonts w:ascii="Times New Roman" w:eastAsia="Calibri" w:hAnsi="Times New Roman" w:cs="Times New Roman"/>
                <w:sz w:val="12"/>
                <w:szCs w:val="12"/>
              </w:rPr>
              <w:t>.п</w:t>
            </w:r>
            <w:proofErr w:type="spellEnd"/>
            <w:proofErr w:type="gramEnd"/>
          </w:p>
        </w:tc>
        <w:tc>
          <w:tcPr>
            <w:tcW w:w="567" w:type="dxa"/>
            <w:hideMark/>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Кадастровый номер ЗУ</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Номер ЗУ</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Категория земель</w:t>
            </w:r>
          </w:p>
        </w:tc>
        <w:tc>
          <w:tcPr>
            <w:tcW w:w="1132" w:type="dxa"/>
            <w:hideMark/>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Наименование проектируемого сооружения </w:t>
            </w:r>
          </w:p>
        </w:tc>
        <w:tc>
          <w:tcPr>
            <w:tcW w:w="1562" w:type="dxa"/>
            <w:hideMark/>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Землепользование</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Постоянный отвод (</w:t>
            </w:r>
            <w:proofErr w:type="spellStart"/>
            <w:r w:rsidRPr="002F1828">
              <w:rPr>
                <w:rFonts w:ascii="Times New Roman" w:eastAsia="Calibri" w:hAnsi="Times New Roman" w:cs="Times New Roman"/>
                <w:sz w:val="12"/>
                <w:szCs w:val="12"/>
              </w:rPr>
              <w:t>кв.м</w:t>
            </w:r>
            <w:proofErr w:type="spellEnd"/>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Временный отвод (</w:t>
            </w:r>
            <w:proofErr w:type="spellStart"/>
            <w:r w:rsidRPr="002F1828">
              <w:rPr>
                <w:rFonts w:ascii="Times New Roman" w:eastAsia="Calibri" w:hAnsi="Times New Roman" w:cs="Times New Roman"/>
                <w:sz w:val="12"/>
                <w:szCs w:val="12"/>
              </w:rPr>
              <w:t>кв.м</w:t>
            </w:r>
            <w:proofErr w:type="spellEnd"/>
            <w:r w:rsidRPr="002F1828">
              <w:rPr>
                <w:rFonts w:ascii="Times New Roman" w:eastAsia="Calibri" w:hAnsi="Times New Roman" w:cs="Times New Roman"/>
                <w:sz w:val="12"/>
                <w:szCs w:val="12"/>
              </w:rPr>
              <w:t>.)</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Всего</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7</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63:31:0404003</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459</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459</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63:31:0404003</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:8/чзу</w:t>
            </w:r>
            <w:proofErr w:type="gramStart"/>
            <w:r w:rsidRPr="002F1828">
              <w:rPr>
                <w:rFonts w:ascii="Times New Roman" w:eastAsia="Calibri" w:hAnsi="Times New Roman" w:cs="Times New Roman"/>
                <w:sz w:val="12"/>
                <w:szCs w:val="12"/>
              </w:rPr>
              <w:t>2</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4657</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4657</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63:31:0404003</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:8/чзу3</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148</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148</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63:31:0404003</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:8/чзу</w:t>
            </w:r>
            <w:proofErr w:type="gramStart"/>
            <w:r w:rsidRPr="002F1828">
              <w:rPr>
                <w:rFonts w:ascii="Times New Roman" w:eastAsia="Calibri" w:hAnsi="Times New Roman" w:cs="Times New Roman"/>
                <w:sz w:val="12"/>
                <w:szCs w:val="12"/>
              </w:rPr>
              <w:t>4</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1473</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1473</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63:31:0404003</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:11/чзу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3516</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3516</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63:31:0404003</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:ЗУ</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(1)</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19</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19</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7</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63:31:0404003</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:9/чзу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:9/чзу</w:t>
            </w:r>
            <w:proofErr w:type="gramStart"/>
            <w:r w:rsidRPr="002F1828">
              <w:rPr>
                <w:rFonts w:ascii="Times New Roman" w:eastAsia="Calibri" w:hAnsi="Times New Roman" w:cs="Times New Roman"/>
                <w:sz w:val="12"/>
                <w:szCs w:val="12"/>
              </w:rPr>
              <w:t>2</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2524</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2524</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9</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:ЗУ</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(2)</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 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31</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31</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10111</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10111</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11</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:7/чзу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1698</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1698</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12</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30</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30</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13</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w:t>
            </w:r>
            <w:r w:rsidRPr="002F1828">
              <w:rPr>
                <w:rFonts w:ascii="Times New Roman" w:eastAsia="Calibri" w:hAnsi="Times New Roman" w:cs="Times New Roman"/>
                <w:sz w:val="12"/>
                <w:szCs w:val="12"/>
              </w:rPr>
              <w:lastRenderedPageBreak/>
              <w:t>0404001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:4/чзу</w:t>
            </w:r>
            <w:proofErr w:type="gramStart"/>
            <w:r w:rsidRPr="002F1828">
              <w:rPr>
                <w:rFonts w:ascii="Times New Roman" w:eastAsia="Calibri" w:hAnsi="Times New Roman" w:cs="Times New Roman"/>
                <w:sz w:val="12"/>
                <w:szCs w:val="12"/>
              </w:rPr>
              <w:t>2</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1649</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1649</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14</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63:31:0404001 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:ЗУ</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(3)</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Неразграниченная государственная собственность</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556</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556</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15</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1032</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1032</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:ЗУ</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(4)</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Фонд перераспределения</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156</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156</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17</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8428</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8428</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18</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w:t>
            </w:r>
            <w:proofErr w:type="gramStart"/>
            <w:r w:rsidRPr="002F1828">
              <w:rPr>
                <w:rFonts w:ascii="Times New Roman" w:eastAsia="Calibri" w:hAnsi="Times New Roman" w:cs="Times New Roman"/>
                <w:sz w:val="12"/>
                <w:szCs w:val="12"/>
              </w:rPr>
              <w:t>2</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5699</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5699</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19</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:683/чзу3</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Площадка куста скважин 60, 61, 62, 63, 6,64, 65, 66, 67.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27970</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27970</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20</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w:t>
            </w:r>
            <w:proofErr w:type="gramStart"/>
            <w:r w:rsidRPr="002F1828">
              <w:rPr>
                <w:rFonts w:ascii="Times New Roman" w:eastAsia="Calibri" w:hAnsi="Times New Roman" w:cs="Times New Roman"/>
                <w:sz w:val="12"/>
                <w:szCs w:val="12"/>
              </w:rPr>
              <w:t>4</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1333</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1333</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21</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:683/чзу5</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385</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385</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22</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w:t>
            </w:r>
            <w:proofErr w:type="gramStart"/>
            <w:r w:rsidRPr="002F1828">
              <w:rPr>
                <w:rFonts w:ascii="Times New Roman" w:eastAsia="Calibri" w:hAnsi="Times New Roman" w:cs="Times New Roman"/>
                <w:sz w:val="12"/>
                <w:szCs w:val="12"/>
              </w:rPr>
              <w:t>6</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4584</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4584</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23</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w:t>
            </w:r>
            <w:proofErr w:type="gramStart"/>
            <w:r w:rsidRPr="002F1828">
              <w:rPr>
                <w:rFonts w:ascii="Times New Roman" w:eastAsia="Calibri" w:hAnsi="Times New Roman" w:cs="Times New Roman"/>
                <w:sz w:val="12"/>
                <w:szCs w:val="12"/>
              </w:rPr>
              <w:t>7</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6630</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6630</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24</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:683/чзу8</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4837</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4837</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25</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w:t>
            </w:r>
            <w:proofErr w:type="gramStart"/>
            <w:r w:rsidRPr="002F1828">
              <w:rPr>
                <w:rFonts w:ascii="Times New Roman" w:eastAsia="Calibri" w:hAnsi="Times New Roman" w:cs="Times New Roman"/>
                <w:sz w:val="12"/>
                <w:szCs w:val="12"/>
              </w:rPr>
              <w:t>9</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118</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118</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26</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:683/чзу10</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22</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22</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27</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:ЗУ</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(5)</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Неразграниченная государственная собственность</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2129</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2129</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28</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:695/чзу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 xml:space="preserve">грокомплекс "Конезавод "Самарский" Сергиевского района </w:t>
            </w:r>
            <w:r w:rsidRPr="002F1828">
              <w:rPr>
                <w:rFonts w:ascii="Times New Roman" w:eastAsia="Calibri" w:hAnsi="Times New Roman" w:cs="Times New Roman"/>
                <w:sz w:val="12"/>
                <w:szCs w:val="12"/>
              </w:rPr>
              <w:lastRenderedPageBreak/>
              <w:t>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lastRenderedPageBreak/>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38</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38</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lastRenderedPageBreak/>
              <w:t>29</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:695/чзу</w:t>
            </w:r>
            <w:proofErr w:type="gramStart"/>
            <w:r w:rsidRPr="002F1828">
              <w:rPr>
                <w:rFonts w:ascii="Times New Roman" w:eastAsia="Calibri" w:hAnsi="Times New Roman" w:cs="Times New Roman"/>
                <w:sz w:val="12"/>
                <w:szCs w:val="12"/>
              </w:rPr>
              <w:t>2</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Трасса проектируемого нефтесборного трубопровода</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25335</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25335</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30</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:695/чзу3</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1611</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1611</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31</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63:31:0404002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:695/чзу</w:t>
            </w:r>
            <w:proofErr w:type="gramStart"/>
            <w:r w:rsidRPr="002F1828">
              <w:rPr>
                <w:rFonts w:ascii="Times New Roman" w:eastAsia="Calibri" w:hAnsi="Times New Roman" w:cs="Times New Roman"/>
                <w:sz w:val="12"/>
                <w:szCs w:val="12"/>
              </w:rPr>
              <w:t>4</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 А</w:t>
            </w:r>
            <w:proofErr w:type="gramEnd"/>
            <w:r w:rsidRPr="002F1828">
              <w:rPr>
                <w:rFonts w:ascii="Times New Roman" w:eastAsia="Calibri" w:hAnsi="Times New Roman" w:cs="Times New Roman"/>
                <w:sz w:val="12"/>
                <w:szCs w:val="12"/>
              </w:rPr>
              <w:t>грокомплекс "Конезавод "Самарский"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4821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4821</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32</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63:31:0402002</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:4701/чзу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монтажные площадки </w:t>
            </w:r>
            <w:proofErr w:type="spellStart"/>
            <w:r w:rsidRPr="002F1828">
              <w:rPr>
                <w:rFonts w:ascii="Times New Roman" w:eastAsia="Calibri" w:hAnsi="Times New Roman" w:cs="Times New Roman"/>
                <w:sz w:val="12"/>
                <w:szCs w:val="12"/>
              </w:rPr>
              <w:t>забуривания</w:t>
            </w:r>
            <w:proofErr w:type="spellEnd"/>
            <w:r w:rsidRPr="002F1828">
              <w:rPr>
                <w:rFonts w:ascii="Times New Roman" w:eastAsia="Calibri" w:hAnsi="Times New Roman" w:cs="Times New Roman"/>
                <w:sz w:val="12"/>
                <w:szCs w:val="12"/>
              </w:rPr>
              <w:t xml:space="preserve">, Площадка под бытовки строителей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Земли ОДС </w:t>
            </w:r>
            <w:proofErr w:type="spellStart"/>
            <w:r w:rsidRPr="002F1828">
              <w:rPr>
                <w:rFonts w:ascii="Times New Roman" w:eastAsia="Calibri" w:hAnsi="Times New Roman" w:cs="Times New Roman"/>
                <w:sz w:val="12"/>
                <w:szCs w:val="12"/>
              </w:rPr>
              <w:t>Челышков</w:t>
            </w:r>
            <w:proofErr w:type="spellEnd"/>
            <w:r w:rsidRPr="002F1828">
              <w:rPr>
                <w:rFonts w:ascii="Times New Roman" w:eastAsia="Calibri" w:hAnsi="Times New Roman" w:cs="Times New Roman"/>
                <w:sz w:val="12"/>
                <w:szCs w:val="12"/>
              </w:rPr>
              <w:t xml:space="preserve"> Николай Константинович 1/3 Кондратьева Ольга Васильевна 1/3 Кузьмин Алексей Юрьевич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86179</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86179</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33</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63:31:0402002 63:31:0403004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:ЗУ</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(6)</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Администрации сельское поселение Сергиевск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1093</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1093</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34</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63:31:0403004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:171/чзу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ОДС в границах колхоза Партизан сельское поселение Сергиевск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2519</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2519</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35</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63:31:0403004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:ЗУ</w:t>
            </w:r>
            <w:proofErr w:type="gramStart"/>
            <w:r w:rsidRPr="002F1828">
              <w:rPr>
                <w:rFonts w:ascii="Times New Roman" w:eastAsia="Calibri" w:hAnsi="Times New Roman" w:cs="Times New Roman"/>
                <w:sz w:val="12"/>
                <w:szCs w:val="12"/>
              </w:rPr>
              <w:t>1</w:t>
            </w:r>
            <w:proofErr w:type="gramEnd"/>
            <w:r w:rsidRPr="002F1828">
              <w:rPr>
                <w:rFonts w:ascii="Times New Roman" w:eastAsia="Calibri" w:hAnsi="Times New Roman" w:cs="Times New Roman"/>
                <w:sz w:val="12"/>
                <w:szCs w:val="12"/>
              </w:rPr>
              <w:t>(7)</w:t>
            </w: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Администрации сельское поселение Сергиевск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450</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450</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36</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63:31:0403004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:4708/чзу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Аренд</w:t>
            </w:r>
            <w:proofErr w:type="gramStart"/>
            <w:r w:rsidRPr="002F1828">
              <w:rPr>
                <w:rFonts w:ascii="Times New Roman" w:eastAsia="Calibri" w:hAnsi="Times New Roman" w:cs="Times New Roman"/>
                <w:sz w:val="12"/>
                <w:szCs w:val="12"/>
              </w:rPr>
              <w:t>а ООО</w:t>
            </w:r>
            <w:proofErr w:type="gramEnd"/>
            <w:r w:rsidRPr="002F1828">
              <w:rPr>
                <w:rFonts w:ascii="Times New Roman" w:eastAsia="Calibri" w:hAnsi="Times New Roman" w:cs="Times New Roman"/>
                <w:sz w:val="12"/>
                <w:szCs w:val="12"/>
              </w:rPr>
              <w:t xml:space="preserve"> "Нефтяная компания "Самара" Сергиевского района Самарской области </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192</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192</w:t>
            </w:r>
          </w:p>
        </w:tc>
      </w:tr>
      <w:tr w:rsidR="002F1828" w:rsidRPr="002F1828" w:rsidTr="00A5071E">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37</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63:31:0403004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:243/чзу</w:t>
            </w:r>
            <w:proofErr w:type="gramStart"/>
            <w:r w:rsidRPr="002F1828">
              <w:rPr>
                <w:rFonts w:ascii="Times New Roman" w:eastAsia="Calibri" w:hAnsi="Times New Roman" w:cs="Times New Roman"/>
                <w:sz w:val="12"/>
                <w:szCs w:val="12"/>
              </w:rPr>
              <w:t>1</w:t>
            </w:r>
            <w:proofErr w:type="gramEnd"/>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Земли сельскохозяйственного назначения</w:t>
            </w: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Трасса проектируемой </w:t>
            </w:r>
            <w:proofErr w:type="gramStart"/>
            <w:r w:rsidRPr="002F1828">
              <w:rPr>
                <w:rFonts w:ascii="Times New Roman" w:eastAsia="Calibri" w:hAnsi="Times New Roman" w:cs="Times New Roman"/>
                <w:sz w:val="12"/>
                <w:szCs w:val="12"/>
              </w:rPr>
              <w:t>ВЛ</w:t>
            </w:r>
            <w:proofErr w:type="gramEnd"/>
            <w:r w:rsidRPr="002F1828">
              <w:rPr>
                <w:rFonts w:ascii="Times New Roman" w:eastAsia="Calibri" w:hAnsi="Times New Roman" w:cs="Times New Roman"/>
                <w:sz w:val="12"/>
                <w:szCs w:val="12"/>
              </w:rPr>
              <w:t xml:space="preserve"> 10кВ, трасса проектируемого нефтесборного трубопровода                         </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Собственник Рябов Евгений Валентинович сельское поселение Сергиевск Сергиевского района Самарской области</w:t>
            </w: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11056</w:t>
            </w: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11056</w:t>
            </w:r>
          </w:p>
        </w:tc>
      </w:tr>
      <w:tr w:rsidR="002F1828" w:rsidRPr="002F1828" w:rsidTr="002F1828">
        <w:trPr>
          <w:trHeight w:val="20"/>
        </w:trPr>
        <w:tc>
          <w:tcPr>
            <w:tcW w:w="426" w:type="dxa"/>
            <w:gridSpan w:val="2"/>
          </w:tcPr>
          <w:p w:rsidR="002F1828" w:rsidRPr="002F1828" w:rsidRDefault="002F1828" w:rsidP="002F1828">
            <w:pPr>
              <w:tabs>
                <w:tab w:val="left" w:pos="284"/>
              </w:tabs>
              <w:rPr>
                <w:rFonts w:ascii="Times New Roman" w:eastAsia="Calibri" w:hAnsi="Times New Roman" w:cs="Times New Roman"/>
                <w:b/>
                <w:sz w:val="12"/>
                <w:szCs w:val="12"/>
              </w:rPr>
            </w:pPr>
          </w:p>
        </w:tc>
        <w:tc>
          <w:tcPr>
            <w:tcW w:w="5103" w:type="dxa"/>
            <w:gridSpan w:val="5"/>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Итого:</w:t>
            </w:r>
          </w:p>
        </w:tc>
        <w:tc>
          <w:tcPr>
            <w:tcW w:w="567" w:type="dxa"/>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52034</w:t>
            </w:r>
          </w:p>
        </w:tc>
        <w:tc>
          <w:tcPr>
            <w:tcW w:w="708" w:type="dxa"/>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171470</w:t>
            </w:r>
          </w:p>
        </w:tc>
        <w:tc>
          <w:tcPr>
            <w:tcW w:w="709" w:type="dxa"/>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223504</w:t>
            </w:r>
          </w:p>
        </w:tc>
      </w:tr>
      <w:tr w:rsidR="002F1828" w:rsidRPr="002F1828" w:rsidTr="002F1828">
        <w:trPr>
          <w:trHeight w:val="20"/>
        </w:trPr>
        <w:tc>
          <w:tcPr>
            <w:tcW w:w="7513" w:type="dxa"/>
            <w:gridSpan w:val="10"/>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В том числе:</w:t>
            </w: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Опознавательные знаки по трассе проектируемого нефтесборного трубопровода(1,0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10 шт.)</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Узел линейной арматуры</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Узел приема СОД</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41</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Площадки КИП</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 xml:space="preserve">Узел задвижек (узел дополнительных </w:t>
            </w:r>
            <w:r w:rsidRPr="002F1828">
              <w:rPr>
                <w:rFonts w:ascii="Times New Roman" w:eastAsia="Calibri" w:hAnsi="Times New Roman" w:cs="Times New Roman"/>
                <w:sz w:val="12"/>
                <w:szCs w:val="12"/>
              </w:rPr>
              <w:lastRenderedPageBreak/>
              <w:t>работ)</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120</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proofErr w:type="spellStart"/>
            <w:r w:rsidRPr="002F1828">
              <w:rPr>
                <w:rFonts w:ascii="Times New Roman" w:eastAsia="Calibri" w:hAnsi="Times New Roman" w:cs="Times New Roman"/>
                <w:sz w:val="12"/>
                <w:szCs w:val="12"/>
              </w:rPr>
              <w:t>Одностоичные</w:t>
            </w:r>
            <w:proofErr w:type="spellEnd"/>
            <w:r w:rsidRPr="002F1828">
              <w:rPr>
                <w:rFonts w:ascii="Times New Roman" w:eastAsia="Calibri" w:hAnsi="Times New Roman" w:cs="Times New Roman"/>
                <w:sz w:val="12"/>
                <w:szCs w:val="12"/>
              </w:rPr>
              <w:t xml:space="preserve"> опоры (4,0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155 шт.)</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620</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proofErr w:type="spellStart"/>
            <w:r w:rsidRPr="002F1828">
              <w:rPr>
                <w:rFonts w:ascii="Times New Roman" w:eastAsia="Calibri" w:hAnsi="Times New Roman" w:cs="Times New Roman"/>
                <w:sz w:val="12"/>
                <w:szCs w:val="12"/>
              </w:rPr>
              <w:t>Двухстоичные</w:t>
            </w:r>
            <w:proofErr w:type="spellEnd"/>
            <w:r w:rsidRPr="002F1828">
              <w:rPr>
                <w:rFonts w:ascii="Times New Roman" w:eastAsia="Calibri" w:hAnsi="Times New Roman" w:cs="Times New Roman"/>
                <w:sz w:val="12"/>
                <w:szCs w:val="12"/>
              </w:rPr>
              <w:t xml:space="preserve"> опоры (13,0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8 шт.)</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104</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A5071E">
        <w:trPr>
          <w:trHeight w:val="20"/>
        </w:trPr>
        <w:tc>
          <w:tcPr>
            <w:tcW w:w="282" w:type="dxa"/>
          </w:tcPr>
          <w:p w:rsidR="002F1828" w:rsidRPr="002F1828" w:rsidRDefault="002F1828" w:rsidP="002F1828">
            <w:pPr>
              <w:tabs>
                <w:tab w:val="left" w:pos="284"/>
              </w:tabs>
              <w:rPr>
                <w:rFonts w:ascii="Times New Roman" w:eastAsia="Calibri" w:hAnsi="Times New Roman" w:cs="Times New Roman"/>
                <w:sz w:val="12"/>
                <w:szCs w:val="12"/>
              </w:rPr>
            </w:pPr>
          </w:p>
        </w:tc>
        <w:tc>
          <w:tcPr>
            <w:tcW w:w="711" w:type="dxa"/>
            <w:gridSpan w:val="2"/>
          </w:tcPr>
          <w:p w:rsidR="002F1828" w:rsidRPr="002F1828" w:rsidRDefault="002F1828" w:rsidP="002F1828">
            <w:pPr>
              <w:tabs>
                <w:tab w:val="left" w:pos="284"/>
              </w:tabs>
              <w:rPr>
                <w:rFonts w:ascii="Times New Roman" w:eastAsia="Calibri" w:hAnsi="Times New Roman" w:cs="Times New Roman"/>
                <w:sz w:val="12"/>
                <w:szCs w:val="12"/>
              </w:rPr>
            </w:pP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4" w:type="dxa"/>
          </w:tcPr>
          <w:p w:rsidR="002F1828" w:rsidRPr="002F1828" w:rsidRDefault="002F1828" w:rsidP="002F1828">
            <w:pPr>
              <w:tabs>
                <w:tab w:val="left" w:pos="284"/>
              </w:tabs>
              <w:rPr>
                <w:rFonts w:ascii="Times New Roman" w:eastAsia="Calibri" w:hAnsi="Times New Roman" w:cs="Times New Roman"/>
                <w:sz w:val="12"/>
                <w:szCs w:val="12"/>
              </w:rPr>
            </w:pPr>
          </w:p>
        </w:tc>
        <w:tc>
          <w:tcPr>
            <w:tcW w:w="1132" w:type="dxa"/>
          </w:tcPr>
          <w:p w:rsidR="002F1828" w:rsidRPr="002F1828" w:rsidRDefault="002F1828" w:rsidP="002F1828">
            <w:pPr>
              <w:tabs>
                <w:tab w:val="left" w:pos="284"/>
              </w:tabs>
              <w:rPr>
                <w:rFonts w:ascii="Times New Roman" w:eastAsia="Calibri" w:hAnsi="Times New Roman" w:cs="Times New Roman"/>
                <w:sz w:val="12"/>
                <w:szCs w:val="12"/>
              </w:rPr>
            </w:pPr>
            <w:proofErr w:type="spellStart"/>
            <w:r w:rsidRPr="002F1828">
              <w:rPr>
                <w:rFonts w:ascii="Times New Roman" w:eastAsia="Calibri" w:hAnsi="Times New Roman" w:cs="Times New Roman"/>
                <w:sz w:val="12"/>
                <w:szCs w:val="12"/>
              </w:rPr>
              <w:t>Трехстоичные</w:t>
            </w:r>
            <w:proofErr w:type="spellEnd"/>
            <w:r w:rsidRPr="002F1828">
              <w:rPr>
                <w:rFonts w:ascii="Times New Roman" w:eastAsia="Calibri" w:hAnsi="Times New Roman" w:cs="Times New Roman"/>
                <w:sz w:val="12"/>
                <w:szCs w:val="12"/>
              </w:rPr>
              <w:t xml:space="preserve"> опоры (27,0 </w:t>
            </w:r>
            <w:proofErr w:type="spellStart"/>
            <w:r w:rsidRPr="002F1828">
              <w:rPr>
                <w:rFonts w:ascii="Times New Roman" w:eastAsia="Calibri" w:hAnsi="Times New Roman" w:cs="Times New Roman"/>
                <w:sz w:val="12"/>
                <w:szCs w:val="12"/>
              </w:rPr>
              <w:t>кв</w:t>
            </w:r>
            <w:proofErr w:type="gramStart"/>
            <w:r w:rsidRPr="002F1828">
              <w:rPr>
                <w:rFonts w:ascii="Times New Roman" w:eastAsia="Calibri" w:hAnsi="Times New Roman" w:cs="Times New Roman"/>
                <w:sz w:val="12"/>
                <w:szCs w:val="12"/>
              </w:rPr>
              <w:t>.м</w:t>
            </w:r>
            <w:proofErr w:type="spellEnd"/>
            <w:proofErr w:type="gramEnd"/>
            <w:r w:rsidRPr="002F1828">
              <w:rPr>
                <w:rFonts w:ascii="Times New Roman" w:eastAsia="Calibri" w:hAnsi="Times New Roman" w:cs="Times New Roman"/>
                <w:sz w:val="12"/>
                <w:szCs w:val="12"/>
              </w:rPr>
              <w:t xml:space="preserve"> х 21 шт.)</w:t>
            </w:r>
          </w:p>
        </w:tc>
        <w:tc>
          <w:tcPr>
            <w:tcW w:w="1562" w:type="dxa"/>
          </w:tcPr>
          <w:p w:rsidR="002F1828" w:rsidRPr="002F1828" w:rsidRDefault="002F1828" w:rsidP="002F1828">
            <w:pPr>
              <w:tabs>
                <w:tab w:val="left" w:pos="284"/>
              </w:tabs>
              <w:rPr>
                <w:rFonts w:ascii="Times New Roman" w:eastAsia="Calibri" w:hAnsi="Times New Roman" w:cs="Times New Roman"/>
                <w:sz w:val="12"/>
                <w:szCs w:val="12"/>
              </w:rPr>
            </w:pPr>
          </w:p>
        </w:tc>
        <w:tc>
          <w:tcPr>
            <w:tcW w:w="567" w:type="dxa"/>
          </w:tcPr>
          <w:p w:rsidR="002F1828" w:rsidRPr="002F1828" w:rsidRDefault="002F1828" w:rsidP="002F1828">
            <w:pPr>
              <w:tabs>
                <w:tab w:val="left" w:pos="284"/>
              </w:tabs>
              <w:rPr>
                <w:rFonts w:ascii="Times New Roman" w:eastAsia="Calibri" w:hAnsi="Times New Roman" w:cs="Times New Roman"/>
                <w:sz w:val="12"/>
                <w:szCs w:val="12"/>
              </w:rPr>
            </w:pPr>
            <w:r w:rsidRPr="002F1828">
              <w:rPr>
                <w:rFonts w:ascii="Times New Roman" w:eastAsia="Calibri" w:hAnsi="Times New Roman" w:cs="Times New Roman"/>
                <w:sz w:val="12"/>
                <w:szCs w:val="12"/>
              </w:rPr>
              <w:t>567</w:t>
            </w:r>
          </w:p>
        </w:tc>
        <w:tc>
          <w:tcPr>
            <w:tcW w:w="708" w:type="dxa"/>
          </w:tcPr>
          <w:p w:rsidR="002F1828" w:rsidRPr="002F1828" w:rsidRDefault="002F1828" w:rsidP="002F1828">
            <w:pPr>
              <w:tabs>
                <w:tab w:val="left" w:pos="284"/>
              </w:tabs>
              <w:rPr>
                <w:rFonts w:ascii="Times New Roman" w:eastAsia="Calibri" w:hAnsi="Times New Roman" w:cs="Times New Roman"/>
                <w:sz w:val="12"/>
                <w:szCs w:val="12"/>
              </w:rPr>
            </w:pPr>
          </w:p>
        </w:tc>
        <w:tc>
          <w:tcPr>
            <w:tcW w:w="709" w:type="dxa"/>
          </w:tcPr>
          <w:p w:rsidR="002F1828" w:rsidRPr="002F1828" w:rsidRDefault="002F1828" w:rsidP="002F1828">
            <w:pPr>
              <w:tabs>
                <w:tab w:val="left" w:pos="284"/>
              </w:tabs>
              <w:rPr>
                <w:rFonts w:ascii="Times New Roman" w:eastAsia="Calibri" w:hAnsi="Times New Roman" w:cs="Times New Roman"/>
                <w:sz w:val="12"/>
                <w:szCs w:val="12"/>
              </w:rPr>
            </w:pPr>
          </w:p>
        </w:tc>
      </w:tr>
      <w:tr w:rsidR="002F1828" w:rsidRPr="002F1828" w:rsidTr="002F1828">
        <w:trPr>
          <w:trHeight w:val="20"/>
        </w:trPr>
        <w:tc>
          <w:tcPr>
            <w:tcW w:w="282" w:type="dxa"/>
          </w:tcPr>
          <w:p w:rsidR="002F1828" w:rsidRPr="002F1828" w:rsidRDefault="002F1828" w:rsidP="002F1828">
            <w:pPr>
              <w:tabs>
                <w:tab w:val="left" w:pos="284"/>
              </w:tabs>
              <w:rPr>
                <w:rFonts w:ascii="Times New Roman" w:eastAsia="Calibri" w:hAnsi="Times New Roman" w:cs="Times New Roman"/>
                <w:b/>
                <w:sz w:val="12"/>
                <w:szCs w:val="12"/>
              </w:rPr>
            </w:pPr>
          </w:p>
        </w:tc>
        <w:tc>
          <w:tcPr>
            <w:tcW w:w="5247" w:type="dxa"/>
            <w:gridSpan w:val="6"/>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Итого:</w:t>
            </w:r>
          </w:p>
        </w:tc>
        <w:tc>
          <w:tcPr>
            <w:tcW w:w="567" w:type="dxa"/>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52034</w:t>
            </w:r>
          </w:p>
        </w:tc>
        <w:tc>
          <w:tcPr>
            <w:tcW w:w="708" w:type="dxa"/>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171470</w:t>
            </w:r>
          </w:p>
        </w:tc>
        <w:tc>
          <w:tcPr>
            <w:tcW w:w="709" w:type="dxa"/>
          </w:tcPr>
          <w:p w:rsidR="002F1828" w:rsidRPr="002F1828" w:rsidRDefault="002F1828" w:rsidP="002F1828">
            <w:pPr>
              <w:tabs>
                <w:tab w:val="left" w:pos="284"/>
              </w:tabs>
              <w:rPr>
                <w:rFonts w:ascii="Times New Roman" w:eastAsia="Calibri" w:hAnsi="Times New Roman" w:cs="Times New Roman"/>
                <w:b/>
                <w:sz w:val="12"/>
                <w:szCs w:val="12"/>
              </w:rPr>
            </w:pPr>
            <w:r w:rsidRPr="002F1828">
              <w:rPr>
                <w:rFonts w:ascii="Times New Roman" w:eastAsia="Calibri" w:hAnsi="Times New Roman" w:cs="Times New Roman"/>
                <w:b/>
                <w:sz w:val="12"/>
                <w:szCs w:val="12"/>
              </w:rPr>
              <w:t>223504</w:t>
            </w:r>
          </w:p>
        </w:tc>
      </w:tr>
    </w:tbl>
    <w:p w:rsidR="00981964" w:rsidRDefault="00981964" w:rsidP="00EC3D1F">
      <w:pPr>
        <w:tabs>
          <w:tab w:val="left" w:pos="284"/>
        </w:tabs>
        <w:spacing w:after="0" w:line="240" w:lineRule="auto"/>
        <w:jc w:val="both"/>
        <w:rPr>
          <w:rFonts w:ascii="Times New Roman" w:eastAsia="Calibri" w:hAnsi="Times New Roman" w:cs="Times New Roman"/>
          <w:sz w:val="12"/>
          <w:szCs w:val="12"/>
        </w:rPr>
      </w:pPr>
    </w:p>
    <w:p w:rsidR="00A5071E" w:rsidRPr="00A13E0F" w:rsidRDefault="00A5071E" w:rsidP="00A13E0F">
      <w:pPr>
        <w:tabs>
          <w:tab w:val="left" w:pos="284"/>
        </w:tabs>
        <w:spacing w:after="0" w:line="240" w:lineRule="auto"/>
        <w:jc w:val="center"/>
        <w:rPr>
          <w:rFonts w:ascii="Times New Roman" w:eastAsia="Calibri" w:hAnsi="Times New Roman" w:cs="Times New Roman"/>
          <w:b/>
          <w:sz w:val="12"/>
          <w:szCs w:val="12"/>
        </w:rPr>
      </w:pPr>
      <w:r w:rsidRPr="00A13E0F">
        <w:rPr>
          <w:rFonts w:ascii="Times New Roman" w:eastAsia="Calibri" w:hAnsi="Times New Roman" w:cs="Times New Roman"/>
          <w:b/>
          <w:sz w:val="12"/>
          <w:szCs w:val="12"/>
        </w:rPr>
        <w:t>Координаты поворотных точек образуемых земельных участков.</w:t>
      </w:r>
    </w:p>
    <w:p w:rsidR="00A5071E" w:rsidRPr="00A13E0F" w:rsidRDefault="00A5071E" w:rsidP="00A13E0F">
      <w:pPr>
        <w:tabs>
          <w:tab w:val="left" w:pos="284"/>
        </w:tabs>
        <w:spacing w:after="0" w:line="240" w:lineRule="auto"/>
        <w:jc w:val="center"/>
        <w:rPr>
          <w:rFonts w:ascii="Times New Roman" w:eastAsia="Calibri" w:hAnsi="Times New Roman" w:cs="Times New Roman"/>
          <w:b/>
          <w:sz w:val="12"/>
          <w:szCs w:val="12"/>
        </w:rPr>
      </w:pPr>
      <w:r w:rsidRPr="00A13E0F">
        <w:rPr>
          <w:rFonts w:ascii="Times New Roman" w:eastAsia="Calibri" w:hAnsi="Times New Roman" w:cs="Times New Roman"/>
          <w:b/>
          <w:sz w:val="12"/>
          <w:szCs w:val="12"/>
        </w:rPr>
        <w:t>Система координат местная, система высот Балтийская</w:t>
      </w: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A13E0F">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10кВ :8/чзу1</w:t>
      </w:r>
    </w:p>
    <w:tbl>
      <w:tblPr>
        <w:tblW w:w="7508" w:type="dxa"/>
        <w:tblInd w:w="113" w:type="dxa"/>
        <w:tblLook w:val="04A0" w:firstRow="1" w:lastRow="0" w:firstColumn="1" w:lastColumn="0" w:noHBand="0" w:noVBand="1"/>
      </w:tblPr>
      <w:tblGrid>
        <w:gridCol w:w="760"/>
        <w:gridCol w:w="1120"/>
        <w:gridCol w:w="1220"/>
        <w:gridCol w:w="1180"/>
        <w:gridCol w:w="1100"/>
        <w:gridCol w:w="2128"/>
      </w:tblGrid>
      <w:tr w:rsidR="00A5071E" w:rsidRPr="00A5071E" w:rsidTr="00A13E0F">
        <w:trPr>
          <w:trHeight w:val="2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212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A13E0F">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w:t>
            </w:r>
          </w:p>
        </w:tc>
        <w:tc>
          <w:tcPr>
            <w:tcW w:w="11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478148,382</w:t>
            </w:r>
          </w:p>
        </w:tc>
        <w:tc>
          <w:tcPr>
            <w:tcW w:w="12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2241065,392</w:t>
            </w:r>
          </w:p>
        </w:tc>
        <w:tc>
          <w:tcPr>
            <w:tcW w:w="118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7,1</w:t>
            </w:r>
          </w:p>
        </w:tc>
        <w:tc>
          <w:tcPr>
            <w:tcW w:w="110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105°56´15´´</w:t>
            </w:r>
          </w:p>
        </w:tc>
        <w:tc>
          <w:tcPr>
            <w:tcW w:w="212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w:t>
            </w:r>
          </w:p>
        </w:tc>
      </w:tr>
      <w:tr w:rsidR="00A5071E" w:rsidRPr="00A5071E" w:rsidTr="00A13E0F">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1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478146,433</w:t>
            </w:r>
          </w:p>
        </w:tc>
        <w:tc>
          <w:tcPr>
            <w:tcW w:w="12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2241072,217</w:t>
            </w:r>
          </w:p>
        </w:tc>
        <w:tc>
          <w:tcPr>
            <w:tcW w:w="118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78,45</w:t>
            </w:r>
          </w:p>
        </w:tc>
        <w:tc>
          <w:tcPr>
            <w:tcW w:w="110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228°13´11´´</w:t>
            </w:r>
          </w:p>
        </w:tc>
        <w:tc>
          <w:tcPr>
            <w:tcW w:w="212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w:t>
            </w:r>
          </w:p>
        </w:tc>
      </w:tr>
      <w:tr w:rsidR="00A5071E" w:rsidRPr="00A5071E" w:rsidTr="00A13E0F">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w:t>
            </w:r>
          </w:p>
        </w:tc>
        <w:tc>
          <w:tcPr>
            <w:tcW w:w="11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478094,167</w:t>
            </w:r>
          </w:p>
        </w:tc>
        <w:tc>
          <w:tcPr>
            <w:tcW w:w="12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2241013,720</w:t>
            </w:r>
          </w:p>
        </w:tc>
        <w:tc>
          <w:tcPr>
            <w:tcW w:w="118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10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318°12´56´´</w:t>
            </w:r>
          </w:p>
        </w:tc>
        <w:tc>
          <w:tcPr>
            <w:tcW w:w="212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3-4</w:t>
            </w:r>
          </w:p>
        </w:tc>
      </w:tr>
      <w:tr w:rsidR="00A5071E" w:rsidRPr="00A5071E" w:rsidTr="00A13E0F">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w:t>
            </w:r>
          </w:p>
        </w:tc>
        <w:tc>
          <w:tcPr>
            <w:tcW w:w="11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478098,641</w:t>
            </w:r>
          </w:p>
        </w:tc>
        <w:tc>
          <w:tcPr>
            <w:tcW w:w="122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2241009,722</w:t>
            </w:r>
          </w:p>
        </w:tc>
        <w:tc>
          <w:tcPr>
            <w:tcW w:w="118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74,65</w:t>
            </w:r>
          </w:p>
        </w:tc>
        <w:tc>
          <w:tcPr>
            <w:tcW w:w="1100"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48°13´9´´</w:t>
            </w:r>
          </w:p>
        </w:tc>
        <w:tc>
          <w:tcPr>
            <w:tcW w:w="212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 Площадь земельного участка 459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10кВ :8/чзу2</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478055,728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2241492,441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66,68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33°8´38´´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478111,556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2241528,896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241,98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87°15´39´´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478123,119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2241770,596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398,88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98°10´41´´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478066,377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2242165,417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53,21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86°27´54´´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478069,658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2242218,530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98°48´10´´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478065,248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2242247,007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266°34´29´´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10-11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478060,350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2242165,170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398,92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278°10´42´´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478117,098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2241770,310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238,34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267°15´39´´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12-13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478105,709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2241532,244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213°8´40´´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13-14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478048,778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2241495,068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283°37´31´´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14-15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478049,551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2241491,879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5°11´54´´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15-5</w:t>
            </w:r>
          </w:p>
        </w:tc>
      </w:tr>
    </w:tbl>
    <w:p w:rsid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4657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Pr="00A5071E"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10кВ :8/чзу3</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478148,382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2241065,392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74,65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228°13´9´´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478098,641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2241009,722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318°13´25´´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4-16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478100,132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2241008,390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73,39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16-17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478149,031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2241063,117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105°55´19´´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148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10кВ :8/чзу4</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478055,728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2241492,441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66,68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33°8´38´´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478111,556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2241528,896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241,98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87°15´39´´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478123,119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2241770,596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398,88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98°10´41´´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478066,377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2242165,417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53,21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86°27´54´´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478069,658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2242218,530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279°12´54´´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478071,086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2242209,728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44,31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266°30´19´´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478068,385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2242165,499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398,86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278°10´42´´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19-20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478125,126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2241770,692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267°15´38´´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478118,101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2241623,861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29,78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263°42´48´´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21-22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478114,840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2241594,260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10,75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277°7´53´´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22-23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478116,175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2241583,590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55,87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267°15´39´´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23-24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478113,505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2241527,780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63,93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213°8´39´´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24-25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478059,978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2241492,827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185°11´22´´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25-5</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1473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10кВ :11/чзу1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478148,382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2241065,392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105°56´15´´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478146,433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2241072,217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48°12´55´´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478150,272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2241076,513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427,4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103°37´49´´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28-15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478049,551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2241491,879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5°11´54´´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478055,728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2241492,441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5°11´22´´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5-25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478059,978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2241492,827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213°8´13´´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25-26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26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478057,884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2241491,460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429,23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283°37´49´´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26-27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478159,037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2241074,315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228°13´3´´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478149,031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2241063,117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105°55´19´´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3516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10кВ :ЗУ1(1)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478117,244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2241605,932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267°15´35´´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29-62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478116,197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2241584,056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97°7´37´´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62-63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478114,921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2241594,261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78°44´34´´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63-29</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19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:9/чзу1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478118,101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2241623,861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29,67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263°42´45´´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21-64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478114,852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2241594,372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12,34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78°42´3´´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64-65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478117,269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2241606,469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17,41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87°15´40´´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65-21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16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:9/чзу2</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478069,658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2242218,530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98°48´10´´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478065,248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2242247,007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283,56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86°29´9´´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10-30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478082,629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2242530,036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2°14´48´´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30-31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478102,944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2242530,833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271°1´51´´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31-32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478103,088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2242522,832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12,92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182°14´37´´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32-33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478090,174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2242522,326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313,18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266°30´20´´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33-18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478071,086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2242209,728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99°12´54´´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18-9</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2524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ВЛ </w:t>
      </w:r>
      <w:proofErr w:type="gramStart"/>
      <w:r w:rsidRPr="00A5071E">
        <w:rPr>
          <w:rFonts w:ascii="Times New Roman" w:eastAsia="Calibri" w:hAnsi="Times New Roman" w:cs="Times New Roman"/>
          <w:sz w:val="12"/>
          <w:szCs w:val="12"/>
        </w:rPr>
        <w:t>:З</w:t>
      </w:r>
      <w:proofErr w:type="gramEnd"/>
      <w:r w:rsidRPr="00A5071E">
        <w:rPr>
          <w:rFonts w:ascii="Times New Roman" w:eastAsia="Calibri" w:hAnsi="Times New Roman" w:cs="Times New Roman"/>
          <w:sz w:val="12"/>
          <w:szCs w:val="12"/>
        </w:rPr>
        <w:t>У1(2)</w:t>
      </w:r>
    </w:p>
    <w:tbl>
      <w:tblPr>
        <w:tblW w:w="7398" w:type="dxa"/>
        <w:tblInd w:w="113" w:type="dxa"/>
        <w:tblLook w:val="04A0" w:firstRow="1" w:lastRow="0" w:firstColumn="1" w:lastColumn="0" w:noHBand="0" w:noVBand="1"/>
      </w:tblPr>
      <w:tblGrid>
        <w:gridCol w:w="843"/>
        <w:gridCol w:w="1275"/>
        <w:gridCol w:w="1386"/>
        <w:gridCol w:w="1273"/>
        <w:gridCol w:w="1153"/>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478107,009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2242522,986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34-35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478106,867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2242530,987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3,85</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182°15´0´´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35-66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478103,024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2242530,836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271°1´52´´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66-67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478103,168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2242522,836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3,84</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2°14´11´´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67-34</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31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:3/чзу1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479368,688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2242580,485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287°8´36´´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36-37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479371,128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2242572,575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1265,01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182°14´47´´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37-66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478107,089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2242522,989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66-67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478106,947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2242530,990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1262,71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67-36</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10111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:7/чзу1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479368,688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2242580,485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287°8´36´´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36-37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479371,128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2242572,575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121,94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37-38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479492,976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2242577,355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16°17´36´´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38-39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479505,720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2242581,080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333°26´19´´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39-40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479511,703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2242578,089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70,9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40-41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479582,546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2242580,868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10,41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52°27´11´´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41-42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479588,891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2242589,123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220,37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182°14´47´´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42-36</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1698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:4/чзу1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479492,976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2242577,355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16°17´36´´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38-39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479505,720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2242581,080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333°26´19´´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39-40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479511,703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2242578,089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18,74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182°14´40´´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40-38</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30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:4/чзу2</w:t>
      </w:r>
    </w:p>
    <w:tbl>
      <w:tblPr>
        <w:tblW w:w="7626" w:type="dxa"/>
        <w:tblInd w:w="113" w:type="dxa"/>
        <w:tblLook w:val="04A0" w:firstRow="1" w:lastRow="0" w:firstColumn="1" w:lastColumn="0" w:noHBand="0" w:noVBand="1"/>
      </w:tblPr>
      <w:tblGrid>
        <w:gridCol w:w="960"/>
        <w:gridCol w:w="1275"/>
        <w:gridCol w:w="1386"/>
        <w:gridCol w:w="1273"/>
        <w:gridCol w:w="1264"/>
        <w:gridCol w:w="1468"/>
      </w:tblGrid>
      <w:tr w:rsidR="00A5071E" w:rsidRPr="00A5071E" w:rsidTr="000E49F0">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479582,546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2242580,868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10,41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52°27´11´´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41-42</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479588,891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2242589,123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54,03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2°14´48´´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42-43</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479642,877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2242591,241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121,8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316°56´46´´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43-44</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479731,881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2242508,087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22,51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44-45</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479754,392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2242508,087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12,36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319°39´15´´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45-46</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46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479763,810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2242500,087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35,09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46-47</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479728,725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2242500,087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121,62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136°56´47´´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47-48</w:t>
            </w:r>
          </w:p>
        </w:tc>
      </w:tr>
      <w:tr w:rsidR="00A5071E" w:rsidRPr="00A5071E" w:rsidTr="000E49F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479639,854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2242583,116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57,35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182°14´46´´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48-41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1649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ВЛ </w:t>
      </w:r>
      <w:proofErr w:type="gramStart"/>
      <w:r w:rsidRPr="00A5071E">
        <w:rPr>
          <w:rFonts w:ascii="Times New Roman" w:eastAsia="Calibri" w:hAnsi="Times New Roman" w:cs="Times New Roman"/>
          <w:sz w:val="12"/>
          <w:szCs w:val="12"/>
        </w:rPr>
        <w:t>:З</w:t>
      </w:r>
      <w:proofErr w:type="gramEnd"/>
      <w:r w:rsidRPr="00A5071E">
        <w:rPr>
          <w:rFonts w:ascii="Times New Roman" w:eastAsia="Calibri" w:hAnsi="Times New Roman" w:cs="Times New Roman"/>
          <w:sz w:val="12"/>
          <w:szCs w:val="12"/>
        </w:rPr>
        <w:t>У1(3)</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479807,684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2242500,087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29,89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74°3´4´´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49-50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479815,897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2242528,826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0,75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104°35´31´´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50-51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479815,708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2242529,552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207°40´56´´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51-52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479806,387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2242524,662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17,24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254°3´1´´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52-53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479801,650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2242508,087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47,14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53-68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479754,515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2242508,087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12,36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319°39´15´´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68-69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479763,933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2242500,087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43,75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69-49</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556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479815,760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2242529,670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23,84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79°42´28´´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54-55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479820,020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2242553,130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358°45´16´´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55-56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479822,826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2242553,069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58,97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74°3´2´´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56-57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479839,031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2242609,772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61,37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16°35´38´´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57-58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479897,847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2242627,299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38,72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184°40´10´´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58-59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479859,258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2242624,147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27,87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196°35´33´´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59-60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479832,544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2242616,187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95,08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254°3´2´´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60-61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479806,418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2242524,769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27°40´56´´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61-54</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1032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ВЛ </w:t>
      </w:r>
      <w:proofErr w:type="gramStart"/>
      <w:r w:rsidRPr="00A5071E">
        <w:rPr>
          <w:rFonts w:ascii="Times New Roman" w:eastAsia="Calibri" w:hAnsi="Times New Roman" w:cs="Times New Roman"/>
          <w:sz w:val="12"/>
          <w:szCs w:val="12"/>
        </w:rPr>
        <w:t>:З</w:t>
      </w:r>
      <w:proofErr w:type="gramEnd"/>
      <w:r w:rsidRPr="00A5071E">
        <w:rPr>
          <w:rFonts w:ascii="Times New Roman" w:eastAsia="Calibri" w:hAnsi="Times New Roman" w:cs="Times New Roman"/>
          <w:sz w:val="12"/>
          <w:szCs w:val="12"/>
        </w:rPr>
        <w:t>У1(4)</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479898,218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2242627,410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16°35´31´´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70-71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479917,368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2242633,116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39,55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184°55´26´´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71-72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479877,961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2242629,721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19,13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196°35´39´´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72-73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479859,629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2242624,258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38,72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4°40´10´´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73-70</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156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:683/чзу1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479907,895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2242632,380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492,46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16°35´36´´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74-75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480379,849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2242773,018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217,18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13°10´2´´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75-76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480591,322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2242822,491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333,81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18°42´25´´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76-77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480907,496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2242929,553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18°42´24´´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77-78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480927,011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2242936,161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321,68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80°6´50´´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78-79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480982,239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2243253,060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8,44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79°58´3´´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79-80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480983,710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6,25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80-81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480977,456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261°11´53´´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81-82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480976,328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2243254,090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14,62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82-83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480973,818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2243239,683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151,74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260°6´49´´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83-84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480947,765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2243090,195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151,75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260°6´50´´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84-85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480921,712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2242940,702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198°42´26´´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85-86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480908,668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2242936,285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336,79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198°42´25´´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86-87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480589,672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2242828,267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217,07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193°10´1´´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87-88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480378,308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2242778,820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521,69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196°35´36´´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88-89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479878,340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2242629,834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29,66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4°55´24´´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89-74</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8428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:683/чзу2</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480948,096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2242941,198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290,77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90-91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480997,997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2243227,654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359°57´41´´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91-92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481073,821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2243227,603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181,41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92-93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481073,821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2243409,014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179°59´34´´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93-94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481065,633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2243409,015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92,55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94-95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481065,606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2243501,565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179°56´21´´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95-96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2243501,583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96-97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2243495,583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359°59´22´´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97-98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481059,607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2243495,581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80,54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269°59´36´´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98-99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2243415,038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269°58´16´´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99-100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2243413,040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180°1´33´´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100-101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2243413,035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101-102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2243407,035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0°1´14´´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102-103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103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2243407,039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359°58´16´´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103-104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2243407,038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269°59´34´´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104-105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481061,591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2243359,084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179°57´37´´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105-106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2243359,093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269°57´42´´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106-107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481048,589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2243353,093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359°57´30´´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107-108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2243353,085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359°58´16´´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108-109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481061,587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2243353,084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113,46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269°59´40´´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109-110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481061,576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2243239,625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61,49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179°57´45´´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110-111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481000,090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2243239,665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22,04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111-112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481003,872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6,09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179°58´52´´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112-113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480997,782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327,37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113-114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480941,600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2242938,865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19°45´19´´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114-90</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5699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Площадка куста скважин 60, 61, 62, 63, 6,64, 65, 66, 67.</w:t>
      </w:r>
      <w:proofErr w:type="gramStart"/>
      <w:r w:rsidRPr="00A5071E">
        <w:rPr>
          <w:rFonts w:ascii="Times New Roman" w:eastAsia="Calibri" w:hAnsi="Times New Roman" w:cs="Times New Roman"/>
          <w:sz w:val="12"/>
          <w:szCs w:val="12"/>
        </w:rPr>
        <w:t xml:space="preserve">   :</w:t>
      </w:r>
      <w:proofErr w:type="gramEnd"/>
      <w:r w:rsidRPr="00A5071E">
        <w:rPr>
          <w:rFonts w:ascii="Times New Roman" w:eastAsia="Calibri" w:hAnsi="Times New Roman" w:cs="Times New Roman"/>
          <w:sz w:val="12"/>
          <w:szCs w:val="12"/>
        </w:rPr>
        <w:t>683/чзу3</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2243501,583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96-97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2243495,583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80,55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97-157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2243415,038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157-101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2243413,035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101-102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2243407,035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45,94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102-158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2243361,093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270°5´9´´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158-106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2243359,093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269°57´42´´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106-107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481048,589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2243353,093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91,72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107-159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159-160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481005,902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160-112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481003,872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6,09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179°58´52´´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112-113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480997,782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180°1´24´´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113-115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480992,881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260°6´52´´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115-116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480990,874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2243249,858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170°7´2´´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116-117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480984,273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2243251,008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80°6´45´´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117-118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480986,080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118-119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480983,710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6,25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119-120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480977,456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184°48´34´´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120-121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480975,388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2243261,201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204°45´2´´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121-122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480974,195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2243260,651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198°0´7´´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122-123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480972,284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2243260,030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214°44´6´´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123-124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480970,947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2243259,103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225°24´9´´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124-125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480969,675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2243257,813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235°47´14´´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125-126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480968,649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2243256,304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246°29´43´´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126-127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480967,884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2243254,545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257°37´6´´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127-128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480967,468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2243252,650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175°29´9´´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128-129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480962,452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2243253,046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3,47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168°34´47´´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129-130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480959,051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2243253,733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80°35´18´´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130-131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480959,384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2243255,742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74°14´33´´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131-132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480959,941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2243257,716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67°41´44´´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132-133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480960,736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2243259,654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61°15´39´´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133-134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480961,711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2243261,432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54°52´15´´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134-135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480962,874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2243263,085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48°35´46´´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135-136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480964,216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2243264,607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42°16´39´´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136-137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480965,692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2243265,949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36°1´15´´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137-138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480967,308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2243267,124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29°44´15´´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138-139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480969,034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2243268,110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23°30´23´´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139-140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480970,848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2243268,899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17°31´42´´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140-141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480972,716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2243269,489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11°0´35´´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141-142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480974,700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2243269,875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142-143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480993,073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2243269,875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5,91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90°40´45´´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143-144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480993,003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2243275,780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14,29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144-145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480978,717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2243275,780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89°55´59´´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145-146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480978,731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2243287,780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146-147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480995,732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2243287,780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89°51´7´´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147-148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480995,747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2243293,589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180°6´37´´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148-149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480955,761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2243293,512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255,34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89°52´9´´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149-150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480956,344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2243548,851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89°50´4´´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150-151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480956,415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2243573,450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151-152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481022,912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2243573,450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152-153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481022,912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2243565,212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342°6´42´´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153-154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481028,368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2243563,451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154-155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2243563,451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59,87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155-156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2243503,583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156-96</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 xml:space="preserve">Площадь земельного участка 27970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proofErr w:type="spellStart"/>
      <w:r w:rsidR="000E49F0">
        <w:rPr>
          <w:rFonts w:ascii="Times New Roman" w:eastAsia="Calibri" w:hAnsi="Times New Roman" w:cs="Times New Roman"/>
          <w:sz w:val="12"/>
          <w:szCs w:val="12"/>
        </w:rPr>
        <w:t>ь</w:t>
      </w:r>
      <w:r w:rsidRPr="00A5071E">
        <w:rPr>
          <w:rFonts w:ascii="Times New Roman" w:eastAsia="Calibri" w:hAnsi="Times New Roman" w:cs="Times New Roman"/>
          <w:sz w:val="12"/>
          <w:szCs w:val="12"/>
        </w:rPr>
        <w:t>Трасса</w:t>
      </w:r>
      <w:proofErr w:type="spellEnd"/>
      <w:r w:rsidRPr="00A5071E">
        <w:rPr>
          <w:rFonts w:ascii="Times New Roman" w:eastAsia="Calibri" w:hAnsi="Times New Roman" w:cs="Times New Roman"/>
          <w:sz w:val="12"/>
          <w:szCs w:val="12"/>
        </w:rPr>
        <w:t xml:space="preserve">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:683/чзу4</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Север</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Восток</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2243501,583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96-156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2243503,583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359°56´23´´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156-161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481067,606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2243503,563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92,55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269°59´39´´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161-162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481067,597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2243411,014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162-163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481075,821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2243411,014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185,41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163-164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481075,821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2243225,602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76,14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179°57´41´´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164-165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480999,679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2243225,653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288,04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165-166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480950,246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2242941,885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197°43´13´´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166-167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480948,096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2242941,198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290,77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167-168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480997,997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2243227,654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359°57´41´´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168-169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481073,821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2243227,603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181,41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169-170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481073,821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2243409,015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170-171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481065,633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2243409,015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92,55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171-172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481065,606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2243501,565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179°56´21´´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172-96</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1333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:683/чзу5</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481061,587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2243353,084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113,46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269°59´40´´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109-110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481061,576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2243239,625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61,49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179°57´45´´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110-111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481000,090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2243239,665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22,04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111-112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481003,872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112-160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481005,902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160-173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481002,468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2243241,664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57,11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359°57´42´´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173-174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481059,577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2243241,626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111,46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89°59´35´´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174-175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2243353,085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359°58´16´´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175-109</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385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:683/чзу6</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480977,456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261°11´53´´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81-82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480976,328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2243254,090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14,62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82-83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480973,818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2243239,683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151,74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260°6´49´´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83-84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480947,765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2243090,195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151,75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260°6´50´´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84-85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480921,712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2242940,702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16,11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198°42´25´´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85-176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480906,450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2242935,534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322,63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176-177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480961,820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2243253,381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352°37´31´´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177-178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480967,468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2243252,650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77°37´6´´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178-179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480967,884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2243254,545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66°29´43´´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179-180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480968,649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2243256,304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55°47´14´´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180-181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480969,675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2243257,813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45°24´9´´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181-182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480970,947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2243259,103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34°44´6´´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182-183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480972,284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2243260,030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25°42´19´´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183-184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480973,761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2243260,741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15°47´13´´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184-185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480975,388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2243261,201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4°48´34´´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185-81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4584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w:t>
      </w:r>
      <w:proofErr w:type="gramStart"/>
      <w:r w:rsidRPr="00A5071E">
        <w:rPr>
          <w:rFonts w:ascii="Times New Roman" w:eastAsia="Calibri" w:hAnsi="Times New Roman" w:cs="Times New Roman"/>
          <w:sz w:val="12"/>
          <w:szCs w:val="12"/>
        </w:rPr>
        <w:t xml:space="preserve"> :</w:t>
      </w:r>
      <w:proofErr w:type="gramEnd"/>
      <w:r w:rsidRPr="00A5071E">
        <w:rPr>
          <w:rFonts w:ascii="Times New Roman" w:eastAsia="Calibri" w:hAnsi="Times New Roman" w:cs="Times New Roman"/>
          <w:sz w:val="12"/>
          <w:szCs w:val="12"/>
        </w:rPr>
        <w:t>683/чзу7</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479907,895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2242632,380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492,46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16°35´36´´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74-75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480379,849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2242773,018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217,18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13°10´2´´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75-76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480591,322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2242822,491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333,81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18°42´25´´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76-77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480907,496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2242929,553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18°42´24´´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77-78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480927,011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2242936,161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321,68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80°6´50´´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78-79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480982,239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2243253,060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8,44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79°58´3´´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79-80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480983,710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80-118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480986,080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260°6´45´´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118-117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480984,273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2243251,008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350°7´2´´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117-116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480990,874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2243249,858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80°6´52´´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116-115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480992,881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0°1´24´´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115-113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480997,782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2243261,377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327,37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113-192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480941,600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2242938,865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33,42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199°45´19´´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192-191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480910,150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2242927,570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5,77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200°50´21´´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191-190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480904,754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2242925,516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80°14´54´´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190-189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480904,936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2242926,575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330,53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198°42´25´´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189-188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480591,871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2242820,566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217,22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193°10´2´´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188-187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187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480380,363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2242771,084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482,72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196°35´36´´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187-186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479917,747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2242633,229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9,89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184°55´31´´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186-74</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6630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w:t>
      </w:r>
      <w:proofErr w:type="gramStart"/>
      <w:r w:rsidRPr="00A5071E">
        <w:rPr>
          <w:rFonts w:ascii="Times New Roman" w:eastAsia="Calibri" w:hAnsi="Times New Roman" w:cs="Times New Roman"/>
          <w:sz w:val="12"/>
          <w:szCs w:val="12"/>
        </w:rPr>
        <w:t xml:space="preserve"> :</w:t>
      </w:r>
      <w:proofErr w:type="gramEnd"/>
      <w:r w:rsidRPr="00A5071E">
        <w:rPr>
          <w:rFonts w:ascii="Times New Roman" w:eastAsia="Calibri" w:hAnsi="Times New Roman" w:cs="Times New Roman"/>
          <w:sz w:val="12"/>
          <w:szCs w:val="12"/>
        </w:rPr>
        <w:t>683/чзу8</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480961,711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2243261,432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54°52´15´´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134-135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480962,874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2243263,085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48°35´46´´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135-136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480964,216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2243264,607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42°16´39´´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136-137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480965,692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2243265,949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36°1´15´´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137-138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480967,308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2243267,124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29°44´15´´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138-139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480969,034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2243268,110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23°30´23´´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139-140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480970,848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2243268,899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17°31´42´´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140-141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480972,716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2243269,489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11°0´35´´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141-142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480974,700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2243269,875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18,37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142-143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480993,073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2243269,875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5,91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90°40´45´´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143-144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480993,003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2243275,780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14,29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144-145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480978,717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2243275,780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89°55´59´´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145-146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480978,731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2243287,780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146-147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480995,732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2243287,780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89°51´7´´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147-148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480995,747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2243293,589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39,99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180°6´37´´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148-149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480955,761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2243293,512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255,34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89°52´9´´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149-150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480956,344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2243548,851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179°52´23´´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150-193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480942,344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2243548,882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287,45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269°52´20´´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193-194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480941,704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2243261,432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194-134</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4837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:683/чзу9</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2243407,039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359°58´16´´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103-104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2243407,038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269°59´34´´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104-105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481061,591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2243359,084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179°57´37´´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105-106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2243359,093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90°5´9´´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106-158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2243361,093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359°57´30´´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158-195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2243361,085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45,95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89°59´33´´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195-103</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118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:683/чзу10</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2243415,038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269°58´16´´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99-100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481059,597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2243413,040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180°1´33´´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100-101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2243413,035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89°53´8´´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101-157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481048,594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2243415,038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157-99</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22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 :ЗУ1(5)</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480941,539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2242891,902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50,74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196-197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480950,246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2242941,885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42,57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199°45´18´´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197-198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480910,178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2242927,495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200°50´3´´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198-199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480904,749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2242925,429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50,56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199-200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480896,072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2242875,623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19°41´57´´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200-196</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2129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:695/чзу1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479815,760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2242529,670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23,84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79°42´28´´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54-55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479820,020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2242553,130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358°45´16´´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55-56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479822,826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2242553,069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24,44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253°11´48´´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56-54</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38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 : 695/чзу2</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480826,928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2242094,550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305,44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86°7´6´´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201-202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480847,605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2242399,291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496,79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202-203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480932,863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2242888,711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36,8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199°42´0´´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203-204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480898,220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2242876,307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204-205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480815,792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2242403,131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294,36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205-206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480795,865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2242109,451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206-207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480804,952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2242109,613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12,87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265°53´26´´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207-208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480804,030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2242096,780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177°59´46´´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208-209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209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480795,026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2242097,095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266°7´47´´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209-210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480794,939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2242095,809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357°44´46´´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210-201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25335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:695/чзу3</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480834,924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2242094,235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304,8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86°7´4´´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211-212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480855,559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2242398,331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500,91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212-213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480941,523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2242891,812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199°43´9´´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213-214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480939,358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2242891,036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159,63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214-215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480911,963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2242733,774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64,3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215-216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480900,928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2242670,427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275,95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216-217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480853,570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2242398,571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304,96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217-218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480832,925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2242094,313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357°45´55´´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218-211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1611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:695/чзу4</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480826,928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2242094,550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305,44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86°7´6´´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201-202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480847,605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2242399,291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496,79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202-203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480932,863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2242888,711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19°41´44´´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203-214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480939,358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2242891,036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159,63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214-215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480911,963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2242733,774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64,3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215-216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480900,928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2242670,427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275,95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216-217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480853,570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2242398,571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304,96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266°7´5´´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217-218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480832,925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2242094,313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177°44´12´´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218-201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4821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xml:space="preserve"> 10кВ, трасса проектируемого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нефтесборного трубопровода, монтажные площадки</w:t>
      </w:r>
      <w:r w:rsidR="000E49F0">
        <w:rPr>
          <w:rFonts w:ascii="Times New Roman" w:eastAsia="Calibri" w:hAnsi="Times New Roman" w:cs="Times New Roman"/>
          <w:sz w:val="12"/>
          <w:szCs w:val="12"/>
        </w:rPr>
        <w:t xml:space="preserve"> </w:t>
      </w:r>
      <w:proofErr w:type="spellStart"/>
      <w:r w:rsidRPr="00A5071E">
        <w:rPr>
          <w:rFonts w:ascii="Times New Roman" w:eastAsia="Calibri" w:hAnsi="Times New Roman" w:cs="Times New Roman"/>
          <w:sz w:val="12"/>
          <w:szCs w:val="12"/>
        </w:rPr>
        <w:t>забуривания</w:t>
      </w:r>
      <w:proofErr w:type="spellEnd"/>
      <w:r w:rsidRPr="00A5071E">
        <w:rPr>
          <w:rFonts w:ascii="Times New Roman" w:eastAsia="Calibri" w:hAnsi="Times New Roman" w:cs="Times New Roman"/>
          <w:sz w:val="12"/>
          <w:szCs w:val="12"/>
        </w:rPr>
        <w:t>, площадка под бытовки строителей : 4701/чзу1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480826,928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2242094,550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32,01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177°44´46´´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201-210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480794,939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2242095,809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47,62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266°7´7´´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210-219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480791,716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2242048,302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581,19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356°6´57´´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219-220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481371,576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2242008,934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382,05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323°6´57´´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220-221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481677,163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2241779,626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320,29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293°6´57´´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221-222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481802,907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2241485,052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287,45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317°6´58´´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222-223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482013,531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2241289,439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271°7´44´´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223-224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482013,649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2241283,451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181°8´15´´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224-225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481707,710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2241277,376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271°8´15´´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225-226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481708,345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2241245,402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226-227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482014,285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2241251,457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271°8´13´´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227-228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482014,718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2241229,642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80</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228-229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482094,702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2241231,231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16,03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91°8´11´´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229-230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482094,384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2241247,259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48,32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1°6´18´´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230-231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482142,697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2241248,191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81°10´8´´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231-231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482143,020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2241250,270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112°19´17´´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231-232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482131,520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2241278,280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102°52´59´´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232-233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482131,133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2241279,972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37,39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181°6´45´´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233-234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482093,749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2241279,246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91°8´16´´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234-235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482093,114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2241311,215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43,33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181°8´13´´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235-236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482049,789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2241310,355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291,28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137°6´57´´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236-237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481836,358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2241508,576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322,51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113°6´57´´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237-238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481709,744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2241805,188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35,63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143°6´59´´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238-239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481681,246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2241826,572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53°6´55´´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239-240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481711,256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2241866,564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100</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143°6´56´´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240-241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481631,271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2241926,584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50</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233°6´58´´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241-242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481601,261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2241886,591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268,99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143°6´56´´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242-243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481386,108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2242048,040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553,05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176°6´57´´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243-244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480834,332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2242085,501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8,75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86°7´20´´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244-211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480834,924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2242094,235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177°45´55´´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211-218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480832,925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2242094,313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177°44´12´´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218-201</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86179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 : ЗУ</w:t>
      </w:r>
      <w:proofErr w:type="gramStart"/>
      <w:r w:rsidRPr="00A5071E">
        <w:rPr>
          <w:rFonts w:ascii="Times New Roman" w:eastAsia="Calibri" w:hAnsi="Times New Roman" w:cs="Times New Roman"/>
          <w:sz w:val="12"/>
          <w:szCs w:val="12"/>
        </w:rPr>
        <w:t>1</w:t>
      </w:r>
      <w:proofErr w:type="gramEnd"/>
      <w:r w:rsidRPr="00A5071E">
        <w:rPr>
          <w:rFonts w:ascii="Times New Roman" w:eastAsia="Calibri" w:hAnsi="Times New Roman" w:cs="Times New Roman"/>
          <w:sz w:val="12"/>
          <w:szCs w:val="12"/>
        </w:rPr>
        <w:t>(6)</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482180,360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2241256,926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12,05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245-246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482180,360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2241268,975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111°48´11´´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246-247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482176,204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2241279,364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106°10´10´´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247-248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482175,774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2241280,847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44,57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181°7´25´´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248-249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482131,215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2241279,973</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1,71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282°53´30´´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249-250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250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482131,597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2241278,304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30,29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292°19´12´´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250-251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482143,102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2241250,280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261°11´53´´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251-252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482142,779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2241248,194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1°6´20´´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252-253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482150,291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2241248,339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8,58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112°15´32´´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253-254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482147,042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2241256,277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33,32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1°6´57´´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254-245</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1093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Таблица координат, длин линий и азимутов </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 : 171/чзу1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482268,345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2241262,056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135°38´54´´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255-256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482266,960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2241263,410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27,77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141°41´52´´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256-257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482245,170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2241280,620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139°56´33´´</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257-258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482243,342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2241282,157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67,5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181°6´37´´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258-259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482175,857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2241280,849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286°10´5´´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259-260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482176,280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2241279,390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11,2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291°48´5´´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260-261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482180,440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2241268,990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12,06</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261-262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482180,440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2241256,927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2,51</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270°0´0´´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262-263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482180,440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2241254,420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5,82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290°32´40´´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263-264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482182,484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2241248,966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75,08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1°6´56´´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264-265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482257,546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2241250,428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15,87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47°7´0´´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265-255</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2519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Таблица координат, длин линий и азимутов</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 : ЗУ</w:t>
      </w:r>
      <w:proofErr w:type="gramStart"/>
      <w:r w:rsidRPr="00A5071E">
        <w:rPr>
          <w:rFonts w:ascii="Times New Roman" w:eastAsia="Calibri" w:hAnsi="Times New Roman" w:cs="Times New Roman"/>
          <w:sz w:val="12"/>
          <w:szCs w:val="12"/>
        </w:rPr>
        <w:t>1</w:t>
      </w:r>
      <w:proofErr w:type="gramEnd"/>
      <w:r w:rsidRPr="00A5071E">
        <w:rPr>
          <w:rFonts w:ascii="Times New Roman" w:eastAsia="Calibri" w:hAnsi="Times New Roman" w:cs="Times New Roman"/>
          <w:sz w:val="12"/>
          <w:szCs w:val="12"/>
        </w:rPr>
        <w:t>(7)</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482277,227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2241271,622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137°6´15´´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266-267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482253,781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2241293,406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15,22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227°8´25´´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267-268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482243,427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2241282,248</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2,38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318°52´55´´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268-269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482245,221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2241280,682</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27,77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321°41´50´´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269-270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482267,013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2241263,470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1,94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315°38´51´´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270-271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482268,400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2241262,114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12,97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47°7´37´´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271-266</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450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Таблица координат, длин линий и азимутов</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 : 4708/чзу1</w:t>
      </w:r>
    </w:p>
    <w:tbl>
      <w:tblPr>
        <w:tblW w:w="7398" w:type="dxa"/>
        <w:tblInd w:w="113" w:type="dxa"/>
        <w:tblLook w:val="04A0" w:firstRow="1" w:lastRow="0" w:firstColumn="1" w:lastColumn="0" w:noHBand="0" w:noVBand="1"/>
      </w:tblPr>
      <w:tblGrid>
        <w:gridCol w:w="843"/>
        <w:gridCol w:w="1275"/>
        <w:gridCol w:w="1386"/>
        <w:gridCol w:w="1273"/>
        <w:gridCol w:w="1153"/>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482277,283</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2241271,679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47°7´15´´</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272-273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482281,365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2241276,075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137°5´49´´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273-274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482257,925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2241297,859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227°6´21´´</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274-275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482253,839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2241293,461</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w:t>
            </w:r>
          </w:p>
        </w:tc>
        <w:tc>
          <w:tcPr>
            <w:tcW w:w="115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317°6´16´´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275-272</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192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0E49F0" w:rsidRDefault="000E49F0"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Таблица координат, длин линий и азимутов</w:t>
      </w:r>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 xml:space="preserve">Трасса проектируемой </w:t>
      </w:r>
      <w:proofErr w:type="gramStart"/>
      <w:r w:rsidRPr="00A5071E">
        <w:rPr>
          <w:rFonts w:ascii="Times New Roman" w:eastAsia="Calibri" w:hAnsi="Times New Roman" w:cs="Times New Roman"/>
          <w:sz w:val="12"/>
          <w:szCs w:val="12"/>
        </w:rPr>
        <w:t>ВЛ</w:t>
      </w:r>
      <w:proofErr w:type="gramEnd"/>
      <w:r w:rsidR="000E49F0">
        <w:rPr>
          <w:rFonts w:ascii="Times New Roman" w:eastAsia="Calibri" w:hAnsi="Times New Roman" w:cs="Times New Roman"/>
          <w:sz w:val="12"/>
          <w:szCs w:val="12"/>
        </w:rPr>
        <w:t xml:space="preserve"> </w:t>
      </w:r>
      <w:r w:rsidRPr="00A5071E">
        <w:rPr>
          <w:rFonts w:ascii="Times New Roman" w:eastAsia="Calibri" w:hAnsi="Times New Roman" w:cs="Times New Roman"/>
          <w:sz w:val="12"/>
          <w:szCs w:val="12"/>
        </w:rPr>
        <w:t>Трасса проектируемого нефтесборного трубопровода : 243/чзу1</w:t>
      </w:r>
    </w:p>
    <w:tbl>
      <w:tblPr>
        <w:tblW w:w="7509" w:type="dxa"/>
        <w:tblInd w:w="113" w:type="dxa"/>
        <w:tblLook w:val="04A0" w:firstRow="1" w:lastRow="0" w:firstColumn="1" w:lastColumn="0" w:noHBand="0" w:noVBand="1"/>
      </w:tblPr>
      <w:tblGrid>
        <w:gridCol w:w="843"/>
        <w:gridCol w:w="1275"/>
        <w:gridCol w:w="1386"/>
        <w:gridCol w:w="1273"/>
        <w:gridCol w:w="1264"/>
        <w:gridCol w:w="1468"/>
      </w:tblGrid>
      <w:tr w:rsidR="00A5071E" w:rsidRPr="00A5071E" w:rsidTr="000E49F0">
        <w:trPr>
          <w:trHeight w:val="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Номер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Х</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Y</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Расстояние</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Угол</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Направление</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482281,365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2241276,075</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137°5´49´´</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273-274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482257,925</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2241297,859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20,17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47°7´2´´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274-276</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276</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482271,652</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2241312,640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188,27</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6°8´0´´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276-277</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277</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482458,846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2241332,756</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166,68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279°6´26´´</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277-278</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278</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482485,229</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2241168,179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30,99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189°12´38´´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278-279</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279</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482454,641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2241163,219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136,25</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99°7´17´´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279-280</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280</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482433,041</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2241297,750</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134,23</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186°6´58´´</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280-281</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281</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482299,580</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2241283,449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64,89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311°30´40´´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281-282</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282</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482342,586</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2241234,859</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7,98</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217°43´12´´</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282-283</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283</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482336,274</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2241229,977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70,04</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131°32´20´´</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283-284</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284</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482289,827</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2241282,404</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2,89</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186°6´27´´</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284-285</w:t>
            </w:r>
          </w:p>
        </w:tc>
      </w:tr>
      <w:tr w:rsidR="00A5071E" w:rsidRPr="00A5071E" w:rsidTr="000E49F0">
        <w:trPr>
          <w:trHeight w:val="2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285</w:t>
            </w:r>
          </w:p>
        </w:tc>
        <w:tc>
          <w:tcPr>
            <w:tcW w:w="1275"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482286,958</w:t>
            </w:r>
          </w:p>
        </w:tc>
        <w:tc>
          <w:tcPr>
            <w:tcW w:w="1386"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2241282,097</w:t>
            </w:r>
          </w:p>
        </w:tc>
        <w:tc>
          <w:tcPr>
            <w:tcW w:w="1273"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8,22</w:t>
            </w:r>
          </w:p>
        </w:tc>
        <w:tc>
          <w:tcPr>
            <w:tcW w:w="1264"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227°6´54´´</w:t>
            </w:r>
          </w:p>
        </w:tc>
        <w:tc>
          <w:tcPr>
            <w:tcW w:w="1468" w:type="dxa"/>
            <w:tcBorders>
              <w:top w:val="nil"/>
              <w:left w:val="nil"/>
              <w:bottom w:val="single" w:sz="4" w:space="0" w:color="auto"/>
              <w:right w:val="single" w:sz="4" w:space="0" w:color="auto"/>
            </w:tcBorders>
            <w:shd w:val="clear" w:color="auto" w:fill="auto"/>
            <w:noWrap/>
            <w:vAlign w:val="bottom"/>
            <w:hideMark/>
          </w:tcPr>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285-273</w:t>
            </w:r>
          </w:p>
        </w:tc>
      </w:tr>
    </w:tbl>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Площадь земельного участка 11056 </w:t>
      </w:r>
      <w:proofErr w:type="spellStart"/>
      <w:r w:rsidRPr="00A5071E">
        <w:rPr>
          <w:rFonts w:ascii="Times New Roman" w:eastAsia="Calibri" w:hAnsi="Times New Roman" w:cs="Times New Roman"/>
          <w:sz w:val="12"/>
          <w:szCs w:val="12"/>
        </w:rPr>
        <w:t>кв.м</w:t>
      </w:r>
      <w:proofErr w:type="spellEnd"/>
      <w:r w:rsidRPr="00A5071E">
        <w:rPr>
          <w:rFonts w:ascii="Times New Roman" w:eastAsia="Calibri" w:hAnsi="Times New Roman" w:cs="Times New Roman"/>
          <w:sz w:val="12"/>
          <w:szCs w:val="12"/>
        </w:rPr>
        <w:t>.</w:t>
      </w:r>
    </w:p>
    <w:p w:rsidR="00A5071E" w:rsidRPr="00A5071E" w:rsidRDefault="00A5071E" w:rsidP="00A5071E">
      <w:pPr>
        <w:tabs>
          <w:tab w:val="left" w:pos="284"/>
        </w:tabs>
        <w:spacing w:after="0" w:line="240" w:lineRule="auto"/>
        <w:jc w:val="both"/>
        <w:rPr>
          <w:rFonts w:ascii="Times New Roman" w:eastAsia="Calibri" w:hAnsi="Times New Roman" w:cs="Times New Roman"/>
          <w:sz w:val="12"/>
          <w:szCs w:val="12"/>
        </w:rPr>
      </w:pP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1.4</w:t>
      </w:r>
      <w:r w:rsidRPr="00A5071E">
        <w:rPr>
          <w:rFonts w:ascii="Times New Roman" w:eastAsia="Calibri" w:hAnsi="Times New Roman" w:cs="Times New Roman"/>
          <w:sz w:val="12"/>
          <w:szCs w:val="12"/>
        </w:rPr>
        <w:tab/>
        <w:t>Дополнительная нормативная документация</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Настоящий том разработан с учетом требований следующих документов:</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«Методические указания по созданию цифровых топографических карт и маркшейдерских планов»;</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Закон РФ от 10.01.2002 г. № 7-ФЗ «Об охране окружающей среды»;</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 Приказ </w:t>
      </w:r>
      <w:proofErr w:type="spellStart"/>
      <w:r w:rsidRPr="00A5071E">
        <w:rPr>
          <w:rFonts w:ascii="Times New Roman" w:eastAsia="Calibri" w:hAnsi="Times New Roman" w:cs="Times New Roman"/>
          <w:sz w:val="12"/>
          <w:szCs w:val="12"/>
        </w:rPr>
        <w:t>Госкомэкологии</w:t>
      </w:r>
      <w:proofErr w:type="spellEnd"/>
      <w:r w:rsidRPr="00A5071E">
        <w:rPr>
          <w:rFonts w:ascii="Times New Roman" w:eastAsia="Calibri" w:hAnsi="Times New Roman" w:cs="Times New Roman"/>
          <w:sz w:val="12"/>
          <w:szCs w:val="12"/>
        </w:rPr>
        <w:t xml:space="preserve"> от 16.05.2000 г. № 372 «Положение об оценке воздействия намечаемой хозяйственной и иной деятельности на окружающую среду Российской Федерации»;</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Постановление Правительства РФ от 16 февраля 2008 г. № 87 «О составе разделов проектной документации и требованиях к их содержанию»;</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 459-74 «Нормы отвода земель для нефтяных и газовых скважин»;</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2.05.06-85 «Магистральные трубопроводы»;</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Правила по технике безопасности на топографо-геодезических работах.</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ПТБ-88. - М.: «Недра». 1988 г.</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Приказ РТН 12.03.2013 г. № 101 «Правила безопасности в нефтяной и газовой промышленности»;</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2.07.01-89* «Градостроительство. Планировка и застройка городских и сельских поселений»;</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2.02.01-83* «Основание зданий и сооружений»;</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2.04.03-85 «Канализация</w:t>
      </w:r>
      <w:proofErr w:type="gramStart"/>
      <w:r w:rsidRPr="00A5071E">
        <w:rPr>
          <w:rFonts w:ascii="Times New Roman" w:eastAsia="Calibri" w:hAnsi="Times New Roman" w:cs="Times New Roman"/>
          <w:sz w:val="12"/>
          <w:szCs w:val="12"/>
        </w:rPr>
        <w:t>.</w:t>
      </w:r>
      <w:proofErr w:type="gramEnd"/>
      <w:r w:rsidRPr="00A5071E">
        <w:rPr>
          <w:rFonts w:ascii="Times New Roman" w:eastAsia="Calibri" w:hAnsi="Times New Roman" w:cs="Times New Roman"/>
          <w:sz w:val="12"/>
          <w:szCs w:val="12"/>
        </w:rPr>
        <w:t xml:space="preserve"> </w:t>
      </w:r>
      <w:proofErr w:type="gramStart"/>
      <w:r w:rsidRPr="00A5071E">
        <w:rPr>
          <w:rFonts w:ascii="Times New Roman" w:eastAsia="Calibri" w:hAnsi="Times New Roman" w:cs="Times New Roman"/>
          <w:sz w:val="12"/>
          <w:szCs w:val="12"/>
        </w:rPr>
        <w:t>н</w:t>
      </w:r>
      <w:proofErr w:type="gramEnd"/>
      <w:r w:rsidRPr="00A5071E">
        <w:rPr>
          <w:rFonts w:ascii="Times New Roman" w:eastAsia="Calibri" w:hAnsi="Times New Roman" w:cs="Times New Roman"/>
          <w:sz w:val="12"/>
          <w:szCs w:val="12"/>
        </w:rPr>
        <w:t>аружные сети и сооружения»;</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lastRenderedPageBreak/>
        <w:t>- СНиП 2.04.02-84* «Водоснабжение. Наружные сети и сооружения»;</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2.06.15-85 «Инженерная защита территорий от затопления и подтопления»;</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32.01-95 «Железные дороги колеи 1520 мм»;</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2.05.02-85 «Автомобильные дороги»;</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СП 11-102-97 «Инженерно-экологические изыскания для строительства»;</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 СП 11-103-97 «Инженерно-гидрометеорологические изыскания для строительства». М. </w:t>
      </w:r>
      <w:proofErr w:type="spellStart"/>
      <w:r w:rsidRPr="00A5071E">
        <w:rPr>
          <w:rFonts w:ascii="Times New Roman" w:eastAsia="Calibri" w:hAnsi="Times New Roman" w:cs="Times New Roman"/>
          <w:sz w:val="12"/>
          <w:szCs w:val="12"/>
        </w:rPr>
        <w:t>Госстой</w:t>
      </w:r>
      <w:proofErr w:type="spellEnd"/>
      <w:r w:rsidRPr="00A5071E">
        <w:rPr>
          <w:rFonts w:ascii="Times New Roman" w:eastAsia="Calibri" w:hAnsi="Times New Roman" w:cs="Times New Roman"/>
          <w:sz w:val="12"/>
          <w:szCs w:val="12"/>
        </w:rPr>
        <w:t xml:space="preserve"> России. 1997 г.;</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СанПиН 2.2.1/2.1.1.1200-03 «Санитарно-защитные зоны и санитарная классификация предприятий</w:t>
      </w:r>
      <w:proofErr w:type="gramStart"/>
      <w:r w:rsidRPr="00A5071E">
        <w:rPr>
          <w:rFonts w:ascii="Times New Roman" w:eastAsia="Calibri" w:hAnsi="Times New Roman" w:cs="Times New Roman"/>
          <w:sz w:val="12"/>
          <w:szCs w:val="12"/>
        </w:rPr>
        <w:t>.</w:t>
      </w:r>
      <w:proofErr w:type="gramEnd"/>
      <w:r w:rsidRPr="00A5071E">
        <w:rPr>
          <w:rFonts w:ascii="Times New Roman" w:eastAsia="Calibri" w:hAnsi="Times New Roman" w:cs="Times New Roman"/>
          <w:sz w:val="12"/>
          <w:szCs w:val="12"/>
        </w:rPr>
        <w:t xml:space="preserve"> </w:t>
      </w:r>
      <w:proofErr w:type="gramStart"/>
      <w:r w:rsidRPr="00A5071E">
        <w:rPr>
          <w:rFonts w:ascii="Times New Roman" w:eastAsia="Calibri" w:hAnsi="Times New Roman" w:cs="Times New Roman"/>
          <w:sz w:val="12"/>
          <w:szCs w:val="12"/>
        </w:rPr>
        <w:t>с</w:t>
      </w:r>
      <w:proofErr w:type="gramEnd"/>
      <w:r w:rsidRPr="00A5071E">
        <w:rPr>
          <w:rFonts w:ascii="Times New Roman" w:eastAsia="Calibri" w:hAnsi="Times New Roman" w:cs="Times New Roman"/>
          <w:sz w:val="12"/>
          <w:szCs w:val="12"/>
        </w:rPr>
        <w:t>ооружений и иных объектов»;</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xml:space="preserve">- </w:t>
      </w:r>
      <w:proofErr w:type="spellStart"/>
      <w:r w:rsidRPr="00A5071E">
        <w:rPr>
          <w:rFonts w:ascii="Times New Roman" w:eastAsia="Calibri" w:hAnsi="Times New Roman" w:cs="Times New Roman"/>
          <w:sz w:val="12"/>
          <w:szCs w:val="12"/>
        </w:rPr>
        <w:t>СанПин</w:t>
      </w:r>
      <w:proofErr w:type="spellEnd"/>
      <w:r w:rsidRPr="00A5071E">
        <w:rPr>
          <w:rFonts w:ascii="Times New Roman" w:eastAsia="Calibri" w:hAnsi="Times New Roman" w:cs="Times New Roman"/>
          <w:sz w:val="12"/>
          <w:szCs w:val="12"/>
        </w:rPr>
        <w:t xml:space="preserve"> 2.1.4.1110-02 «Зоны санитарной охраны источников водоснабжения и водопроводов питьевого назначения»;</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A5071E">
        <w:rPr>
          <w:rFonts w:ascii="Times New Roman" w:eastAsia="Calibri" w:hAnsi="Times New Roman" w:cs="Times New Roman"/>
          <w:sz w:val="12"/>
          <w:szCs w:val="12"/>
        </w:rPr>
        <w:t>ВЛ</w:t>
      </w:r>
      <w:proofErr w:type="gramEnd"/>
      <w:r w:rsidRPr="00A5071E">
        <w:rPr>
          <w:rFonts w:ascii="Times New Roman" w:eastAsia="Calibri" w:hAnsi="Times New Roman" w:cs="Times New Roman"/>
          <w:sz w:val="12"/>
          <w:szCs w:val="12"/>
        </w:rPr>
        <w:t>) переменного тока промышленной частоты»;</w:t>
      </w:r>
    </w:p>
    <w:p w:rsidR="00A5071E" w:rsidRPr="00A5071E"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СНиП 11-04-2003 «Инструкция о порядке разработки</w:t>
      </w:r>
      <w:proofErr w:type="gramStart"/>
      <w:r w:rsidRPr="00A5071E">
        <w:rPr>
          <w:rFonts w:ascii="Times New Roman" w:eastAsia="Calibri" w:hAnsi="Times New Roman" w:cs="Times New Roman"/>
          <w:sz w:val="12"/>
          <w:szCs w:val="12"/>
        </w:rPr>
        <w:t>.</w:t>
      </w:r>
      <w:proofErr w:type="gramEnd"/>
      <w:r w:rsidRPr="00A5071E">
        <w:rPr>
          <w:rFonts w:ascii="Times New Roman" w:eastAsia="Calibri" w:hAnsi="Times New Roman" w:cs="Times New Roman"/>
          <w:sz w:val="12"/>
          <w:szCs w:val="12"/>
        </w:rPr>
        <w:t xml:space="preserve"> </w:t>
      </w:r>
      <w:proofErr w:type="gramStart"/>
      <w:r w:rsidRPr="00A5071E">
        <w:rPr>
          <w:rFonts w:ascii="Times New Roman" w:eastAsia="Calibri" w:hAnsi="Times New Roman" w:cs="Times New Roman"/>
          <w:sz w:val="12"/>
          <w:szCs w:val="12"/>
        </w:rPr>
        <w:t>с</w:t>
      </w:r>
      <w:proofErr w:type="gramEnd"/>
      <w:r w:rsidRPr="00A5071E">
        <w:rPr>
          <w:rFonts w:ascii="Times New Roman" w:eastAsia="Calibri" w:hAnsi="Times New Roman" w:cs="Times New Roman"/>
          <w:sz w:val="12"/>
          <w:szCs w:val="12"/>
        </w:rPr>
        <w:t>огласования. экспертизы и утверждения градостроительной документации» и др.</w:t>
      </w:r>
    </w:p>
    <w:p w:rsidR="00981964" w:rsidRDefault="00A5071E" w:rsidP="00A5071E">
      <w:pPr>
        <w:tabs>
          <w:tab w:val="left" w:pos="284"/>
        </w:tabs>
        <w:spacing w:after="0" w:line="240" w:lineRule="auto"/>
        <w:ind w:firstLine="284"/>
        <w:jc w:val="both"/>
        <w:rPr>
          <w:rFonts w:ascii="Times New Roman" w:eastAsia="Calibri" w:hAnsi="Times New Roman" w:cs="Times New Roman"/>
          <w:sz w:val="12"/>
          <w:szCs w:val="12"/>
        </w:rPr>
      </w:pPr>
      <w:r w:rsidRPr="00A5071E">
        <w:rPr>
          <w:rFonts w:ascii="Times New Roman" w:eastAsia="Calibri" w:hAnsi="Times New Roman" w:cs="Times New Roman"/>
          <w:sz w:val="12"/>
          <w:szCs w:val="12"/>
        </w:rPr>
        <w:t>- Постановление Правительства РФ от 12 мая 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roofErr w:type="gramStart"/>
      <w:r w:rsidRPr="00A5071E">
        <w:rPr>
          <w:rFonts w:ascii="Times New Roman" w:eastAsia="Calibri" w:hAnsi="Times New Roman" w:cs="Times New Roman"/>
          <w:sz w:val="12"/>
          <w:szCs w:val="12"/>
        </w:rPr>
        <w:t>.»</w:t>
      </w:r>
      <w:proofErr w:type="gramEnd"/>
    </w:p>
    <w:p w:rsidR="00981964" w:rsidRDefault="00981964" w:rsidP="00EC3D1F">
      <w:pPr>
        <w:tabs>
          <w:tab w:val="left" w:pos="284"/>
        </w:tabs>
        <w:spacing w:after="0" w:line="240" w:lineRule="auto"/>
        <w:jc w:val="both"/>
        <w:rPr>
          <w:rFonts w:ascii="Times New Roman" w:eastAsia="Calibri" w:hAnsi="Times New Roman" w:cs="Times New Roman"/>
          <w:sz w:val="12"/>
          <w:szCs w:val="12"/>
        </w:rPr>
      </w:pPr>
    </w:p>
    <w:p w:rsidR="00981964" w:rsidRDefault="004627C1"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15396" cy="1719400"/>
            <wp:effectExtent l="0" t="0" r="0" b="0"/>
            <wp:docPr id="41" name="Рисунок 4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0745" cy="172320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97D2401" wp14:editId="00DB328D">
            <wp:extent cx="2326380" cy="1716657"/>
            <wp:effectExtent l="0" t="0" r="0" b="0"/>
            <wp:docPr id="42" name="Рисунок 4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7015" cy="1717125"/>
                    </a:xfrm>
                    <a:prstGeom prst="rect">
                      <a:avLst/>
                    </a:prstGeom>
                    <a:noFill/>
                    <a:ln>
                      <a:noFill/>
                    </a:ln>
                  </pic:spPr>
                </pic:pic>
              </a:graphicData>
            </a:graphic>
          </wp:inline>
        </w:drawing>
      </w:r>
    </w:p>
    <w:p w:rsidR="00981964" w:rsidRDefault="004627C1"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93366" cy="1716656"/>
            <wp:effectExtent l="0" t="0" r="0" b="0"/>
            <wp:docPr id="43" name="Рисунок 4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3836" cy="171699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C506671" wp14:editId="7376D743">
            <wp:extent cx="2357286" cy="1716656"/>
            <wp:effectExtent l="0" t="0" r="0" b="0"/>
            <wp:docPr id="44" name="Рисунок 4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4101" cy="1721619"/>
                    </a:xfrm>
                    <a:prstGeom prst="rect">
                      <a:avLst/>
                    </a:prstGeom>
                    <a:noFill/>
                    <a:ln>
                      <a:noFill/>
                    </a:ln>
                  </pic:spPr>
                </pic:pic>
              </a:graphicData>
            </a:graphic>
          </wp:inline>
        </w:drawing>
      </w:r>
    </w:p>
    <w:p w:rsidR="00981964" w:rsidRDefault="004627C1"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9517" cy="1727804"/>
            <wp:effectExtent l="0" t="0" r="0" b="0"/>
            <wp:docPr id="45" name="Рисунок 4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9986" cy="172814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902E9F6" wp14:editId="1FD6510B">
            <wp:extent cx="2363068" cy="1725283"/>
            <wp:effectExtent l="0" t="0" r="0" b="0"/>
            <wp:docPr id="46" name="Рисунок 4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4101" cy="1726037"/>
                    </a:xfrm>
                    <a:prstGeom prst="rect">
                      <a:avLst/>
                    </a:prstGeom>
                    <a:noFill/>
                    <a:ln>
                      <a:noFill/>
                    </a:ln>
                  </pic:spPr>
                </pic:pic>
              </a:graphicData>
            </a:graphic>
          </wp:inline>
        </w:drawing>
      </w:r>
    </w:p>
    <w:p w:rsidR="004F7B76" w:rsidRDefault="004F7B76" w:rsidP="00EC3D1F">
      <w:pPr>
        <w:tabs>
          <w:tab w:val="left" w:pos="284"/>
        </w:tabs>
        <w:spacing w:after="0" w:line="240" w:lineRule="auto"/>
        <w:jc w:val="both"/>
        <w:rPr>
          <w:rFonts w:ascii="Times New Roman" w:eastAsia="Calibri" w:hAnsi="Times New Roman" w:cs="Times New Roman"/>
          <w:sz w:val="12"/>
          <w:szCs w:val="12"/>
        </w:rPr>
      </w:pPr>
    </w:p>
    <w:p w:rsidR="00854C36" w:rsidRDefault="004627C1"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421049" cy="1682151"/>
            <wp:effectExtent l="0" t="0" r="0" b="0"/>
            <wp:docPr id="47" name="Рисунок 4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5595" cy="168531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B73A243" wp14:editId="1E24E3CC">
            <wp:extent cx="2337758" cy="1650525"/>
            <wp:effectExtent l="0" t="0" r="0" b="0"/>
            <wp:docPr id="48" name="Рисунок 48"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8217" cy="1650849"/>
                    </a:xfrm>
                    <a:prstGeom prst="rect">
                      <a:avLst/>
                    </a:prstGeom>
                    <a:noFill/>
                    <a:ln>
                      <a:noFill/>
                    </a:ln>
                  </pic:spPr>
                </pic:pic>
              </a:graphicData>
            </a:graphic>
          </wp:inline>
        </w:drawing>
      </w:r>
    </w:p>
    <w:p w:rsidR="00854C36" w:rsidRDefault="004627C1"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15397" cy="1692285"/>
            <wp:effectExtent l="0" t="0" r="0" b="0"/>
            <wp:docPr id="49" name="Рисунок 49"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6072" cy="169275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3BBA4DE" wp14:editId="00B0CAC5">
            <wp:extent cx="2337758" cy="1703015"/>
            <wp:effectExtent l="0" t="0" r="0" b="0"/>
            <wp:docPr id="50" name="Рисунок 50"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8217" cy="1703350"/>
                    </a:xfrm>
                    <a:prstGeom prst="rect">
                      <a:avLst/>
                    </a:prstGeom>
                    <a:noFill/>
                    <a:ln>
                      <a:noFill/>
                    </a:ln>
                  </pic:spPr>
                </pic:pic>
              </a:graphicData>
            </a:graphic>
          </wp:inline>
        </w:drawing>
      </w:r>
    </w:p>
    <w:p w:rsidR="00854C36" w:rsidRDefault="004C21EE"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15397" cy="1561381"/>
            <wp:effectExtent l="0" t="0" r="0" b="0"/>
            <wp:docPr id="61" name="Рисунок 6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5870" cy="156168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098C168" wp14:editId="1F4081C2">
            <wp:extent cx="2329132" cy="1561381"/>
            <wp:effectExtent l="0" t="0" r="0" b="0"/>
            <wp:docPr id="62" name="Рисунок 6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8217" cy="1567471"/>
                    </a:xfrm>
                    <a:prstGeom prst="rect">
                      <a:avLst/>
                    </a:prstGeom>
                    <a:noFill/>
                    <a:ln>
                      <a:noFill/>
                    </a:ln>
                  </pic:spPr>
                </pic:pic>
              </a:graphicData>
            </a:graphic>
          </wp:inline>
        </w:drawing>
      </w:r>
    </w:p>
    <w:p w:rsidR="00854C36" w:rsidRDefault="004C21EE"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3638" cy="1638344"/>
            <wp:effectExtent l="0" t="0" r="0" b="0"/>
            <wp:docPr id="63" name="Рисунок 6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5074" cy="163934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05EEC14" wp14:editId="14938406">
            <wp:extent cx="2380891" cy="1621766"/>
            <wp:effectExtent l="0" t="0" r="0" b="0"/>
            <wp:docPr id="64" name="Рисунок 6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7483" cy="1626256"/>
                    </a:xfrm>
                    <a:prstGeom prst="rect">
                      <a:avLst/>
                    </a:prstGeom>
                    <a:noFill/>
                    <a:ln>
                      <a:noFill/>
                    </a:ln>
                  </pic:spPr>
                </pic:pic>
              </a:graphicData>
            </a:graphic>
          </wp:inline>
        </w:drawing>
      </w:r>
    </w:p>
    <w:p w:rsidR="00854C36" w:rsidRDefault="004C21EE"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94771" cy="1690778"/>
            <wp:effectExtent l="0" t="0" r="0" b="0"/>
            <wp:docPr id="65" name="Рисунок 6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8816" cy="1693634"/>
                    </a:xfrm>
                    <a:prstGeom prst="rect">
                      <a:avLst/>
                    </a:prstGeom>
                    <a:noFill/>
                    <a:ln>
                      <a:noFill/>
                    </a:ln>
                  </pic:spPr>
                </pic:pic>
              </a:graphicData>
            </a:graphic>
          </wp:inline>
        </w:drawing>
      </w:r>
      <w:r w:rsidR="0044292B">
        <w:rPr>
          <w:rFonts w:ascii="Times New Roman" w:eastAsia="Calibri" w:hAnsi="Times New Roman" w:cs="Times New Roman"/>
          <w:noProof/>
          <w:sz w:val="12"/>
          <w:szCs w:val="12"/>
          <w:lang w:eastAsia="ru-RU"/>
        </w:rPr>
        <w:drawing>
          <wp:inline distT="0" distB="0" distL="0" distR="0" wp14:anchorId="1EE0E576" wp14:editId="34CFAA59">
            <wp:extent cx="2355011" cy="1662705"/>
            <wp:effectExtent l="0" t="0" r="0" b="0"/>
            <wp:docPr id="66" name="Рисунок 6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5474" cy="1663032"/>
                    </a:xfrm>
                    <a:prstGeom prst="rect">
                      <a:avLst/>
                    </a:prstGeom>
                    <a:noFill/>
                    <a:ln>
                      <a:noFill/>
                    </a:ln>
                  </pic:spPr>
                </pic:pic>
              </a:graphicData>
            </a:graphic>
          </wp:inline>
        </w:drawing>
      </w:r>
    </w:p>
    <w:p w:rsidR="00854C36" w:rsidRDefault="004C21EE"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98143" cy="1707118"/>
            <wp:effectExtent l="0" t="0" r="0" b="0"/>
            <wp:docPr id="67" name="Рисунок 6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98614" cy="1707453"/>
                    </a:xfrm>
                    <a:prstGeom prst="rect">
                      <a:avLst/>
                    </a:prstGeom>
                    <a:noFill/>
                    <a:ln>
                      <a:noFill/>
                    </a:ln>
                  </pic:spPr>
                </pic:pic>
              </a:graphicData>
            </a:graphic>
          </wp:inline>
        </w:drawing>
      </w:r>
      <w:r w:rsidR="0044292B">
        <w:rPr>
          <w:rFonts w:ascii="Times New Roman" w:eastAsia="Calibri" w:hAnsi="Times New Roman" w:cs="Times New Roman"/>
          <w:noProof/>
          <w:sz w:val="12"/>
          <w:szCs w:val="12"/>
          <w:lang w:eastAsia="ru-RU"/>
        </w:rPr>
        <w:drawing>
          <wp:inline distT="0" distB="0" distL="0" distR="0" wp14:anchorId="6F0E6263" wp14:editId="15E15EC9">
            <wp:extent cx="2351683" cy="1699403"/>
            <wp:effectExtent l="0" t="0" r="0" b="0"/>
            <wp:docPr id="68" name="Рисунок 68"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5669" cy="1702284"/>
                    </a:xfrm>
                    <a:prstGeom prst="rect">
                      <a:avLst/>
                    </a:prstGeom>
                    <a:noFill/>
                    <a:ln>
                      <a:noFill/>
                    </a:ln>
                  </pic:spPr>
                </pic:pic>
              </a:graphicData>
            </a:graphic>
          </wp:inline>
        </w:drawing>
      </w:r>
    </w:p>
    <w:p w:rsidR="00854C36" w:rsidRDefault="004C21EE"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98143" cy="1666236"/>
            <wp:effectExtent l="0" t="0" r="0" b="0"/>
            <wp:docPr id="69" name="Рисунок 69"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98614" cy="1666563"/>
                    </a:xfrm>
                    <a:prstGeom prst="rect">
                      <a:avLst/>
                    </a:prstGeom>
                    <a:noFill/>
                    <a:ln>
                      <a:noFill/>
                    </a:ln>
                  </pic:spPr>
                </pic:pic>
              </a:graphicData>
            </a:graphic>
          </wp:inline>
        </w:drawing>
      </w:r>
      <w:r w:rsidR="0044292B">
        <w:rPr>
          <w:rFonts w:ascii="Times New Roman" w:eastAsia="Calibri" w:hAnsi="Times New Roman" w:cs="Times New Roman"/>
          <w:noProof/>
          <w:sz w:val="12"/>
          <w:szCs w:val="12"/>
          <w:lang w:eastAsia="ru-RU"/>
        </w:rPr>
        <w:drawing>
          <wp:inline distT="0" distB="0" distL="0" distR="0" wp14:anchorId="5D4EFA16" wp14:editId="39DCFC7A">
            <wp:extent cx="2355011" cy="1662706"/>
            <wp:effectExtent l="0" t="0" r="0" b="0"/>
            <wp:docPr id="70" name="Рисунок 70"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5474" cy="1663033"/>
                    </a:xfrm>
                    <a:prstGeom prst="rect">
                      <a:avLst/>
                    </a:prstGeom>
                    <a:noFill/>
                    <a:ln>
                      <a:noFill/>
                    </a:ln>
                  </pic:spPr>
                </pic:pic>
              </a:graphicData>
            </a:graphic>
          </wp:inline>
        </w:drawing>
      </w:r>
    </w:p>
    <w:p w:rsidR="00854C36" w:rsidRDefault="008D77AB"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6384" cy="1518249"/>
            <wp:effectExtent l="0" t="0" r="0" b="0"/>
            <wp:docPr id="72" name="Рисунок 7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6845" cy="151854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C34CF0F" wp14:editId="00F82B8C">
            <wp:extent cx="2346385" cy="1500824"/>
            <wp:effectExtent l="0" t="0" r="0" b="0"/>
            <wp:docPr id="73" name="Рисунок 7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6845" cy="1501118"/>
                    </a:xfrm>
                    <a:prstGeom prst="rect">
                      <a:avLst/>
                    </a:prstGeom>
                    <a:noFill/>
                    <a:ln>
                      <a:noFill/>
                    </a:ln>
                  </pic:spPr>
                </pic:pic>
              </a:graphicData>
            </a:graphic>
          </wp:inline>
        </w:drawing>
      </w:r>
    </w:p>
    <w:p w:rsidR="00854C36" w:rsidRDefault="008D77AB"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5012" cy="1688028"/>
            <wp:effectExtent l="0" t="0" r="0" b="0"/>
            <wp:docPr id="74" name="Рисунок 7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0038" cy="1691631"/>
                    </a:xfrm>
                    <a:prstGeom prst="rect">
                      <a:avLst/>
                    </a:prstGeom>
                    <a:noFill/>
                    <a:ln>
                      <a:noFill/>
                    </a:ln>
                  </pic:spPr>
                </pic:pic>
              </a:graphicData>
            </a:graphic>
          </wp:inline>
        </w:drawing>
      </w:r>
      <w:r w:rsidR="00D46687">
        <w:rPr>
          <w:rFonts w:ascii="Times New Roman" w:eastAsia="Calibri" w:hAnsi="Times New Roman" w:cs="Times New Roman"/>
          <w:noProof/>
          <w:sz w:val="12"/>
          <w:szCs w:val="12"/>
          <w:lang w:eastAsia="ru-RU"/>
        </w:rPr>
        <w:drawing>
          <wp:inline distT="0" distB="0" distL="0" distR="0" wp14:anchorId="49F1F2DA" wp14:editId="61FE7D6B">
            <wp:extent cx="2357286" cy="1690777"/>
            <wp:effectExtent l="0" t="0" r="0" b="0"/>
            <wp:docPr id="75" name="Рисунок 75"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7749" cy="1691109"/>
                    </a:xfrm>
                    <a:prstGeom prst="rect">
                      <a:avLst/>
                    </a:prstGeom>
                    <a:noFill/>
                    <a:ln>
                      <a:noFill/>
                    </a:ln>
                  </pic:spPr>
                </pic:pic>
              </a:graphicData>
            </a:graphic>
          </wp:inline>
        </w:drawing>
      </w:r>
    </w:p>
    <w:p w:rsidR="0044292B" w:rsidRDefault="008D77AB"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5012" cy="1676416"/>
            <wp:effectExtent l="0" t="0" r="0" b="0"/>
            <wp:docPr id="76" name="Рисунок 7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5473" cy="1676744"/>
                    </a:xfrm>
                    <a:prstGeom prst="rect">
                      <a:avLst/>
                    </a:prstGeom>
                    <a:noFill/>
                    <a:ln>
                      <a:noFill/>
                    </a:ln>
                  </pic:spPr>
                </pic:pic>
              </a:graphicData>
            </a:graphic>
          </wp:inline>
        </w:drawing>
      </w:r>
      <w:r w:rsidR="00D46687">
        <w:rPr>
          <w:rFonts w:ascii="Times New Roman" w:eastAsia="Calibri" w:hAnsi="Times New Roman" w:cs="Times New Roman"/>
          <w:noProof/>
          <w:sz w:val="12"/>
          <w:szCs w:val="12"/>
          <w:lang w:eastAsia="ru-RU"/>
        </w:rPr>
        <w:drawing>
          <wp:inline distT="0" distB="0" distL="0" distR="0" wp14:anchorId="345A9277" wp14:editId="11B1B1E1">
            <wp:extent cx="2355011" cy="1702854"/>
            <wp:effectExtent l="0" t="0" r="0" b="0"/>
            <wp:docPr id="77" name="Рисунок 77"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5474" cy="1703189"/>
                    </a:xfrm>
                    <a:prstGeom prst="rect">
                      <a:avLst/>
                    </a:prstGeom>
                    <a:noFill/>
                    <a:ln>
                      <a:noFill/>
                    </a:ln>
                  </pic:spPr>
                </pic:pic>
              </a:graphicData>
            </a:graphic>
          </wp:inline>
        </w:drawing>
      </w:r>
    </w:p>
    <w:p w:rsidR="0044292B" w:rsidRDefault="008D77AB"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1388" cy="1647646"/>
            <wp:effectExtent l="0" t="0" r="0" b="0"/>
            <wp:docPr id="78" name="Рисунок 7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1852" cy="1647969"/>
                    </a:xfrm>
                    <a:prstGeom prst="rect">
                      <a:avLst/>
                    </a:prstGeom>
                    <a:noFill/>
                    <a:ln>
                      <a:noFill/>
                    </a:ln>
                  </pic:spPr>
                </pic:pic>
              </a:graphicData>
            </a:graphic>
          </wp:inline>
        </w:drawing>
      </w:r>
      <w:r w:rsidR="00D46687">
        <w:rPr>
          <w:rFonts w:ascii="Times New Roman" w:eastAsia="Calibri" w:hAnsi="Times New Roman" w:cs="Times New Roman"/>
          <w:noProof/>
          <w:sz w:val="12"/>
          <w:szCs w:val="12"/>
          <w:lang w:eastAsia="ru-RU"/>
        </w:rPr>
        <w:drawing>
          <wp:inline distT="0" distB="0" distL="0" distR="0" wp14:anchorId="6D859D39" wp14:editId="39ED739E">
            <wp:extent cx="2380890" cy="1654249"/>
            <wp:effectExtent l="0" t="0" r="0" b="0"/>
            <wp:docPr id="79" name="Рисунок 79"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358" cy="1654574"/>
                    </a:xfrm>
                    <a:prstGeom prst="rect">
                      <a:avLst/>
                    </a:prstGeom>
                    <a:noFill/>
                    <a:ln>
                      <a:noFill/>
                    </a:ln>
                  </pic:spPr>
                </pic:pic>
              </a:graphicData>
            </a:graphic>
          </wp:inline>
        </w:drawing>
      </w:r>
    </w:p>
    <w:p w:rsidR="0044292B" w:rsidRDefault="008D77AB"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5012" cy="1552755"/>
            <wp:effectExtent l="0" t="0" r="0" b="0"/>
            <wp:docPr id="80" name="Рисунок 80"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56459" cy="1553709"/>
                    </a:xfrm>
                    <a:prstGeom prst="rect">
                      <a:avLst/>
                    </a:prstGeom>
                    <a:noFill/>
                    <a:ln>
                      <a:noFill/>
                    </a:ln>
                  </pic:spPr>
                </pic:pic>
              </a:graphicData>
            </a:graphic>
          </wp:inline>
        </w:drawing>
      </w:r>
      <w:r w:rsidR="00D46687">
        <w:rPr>
          <w:rFonts w:ascii="Times New Roman" w:eastAsia="Calibri" w:hAnsi="Times New Roman" w:cs="Times New Roman"/>
          <w:noProof/>
          <w:sz w:val="12"/>
          <w:szCs w:val="12"/>
          <w:lang w:eastAsia="ru-RU"/>
        </w:rPr>
        <w:drawing>
          <wp:inline distT="0" distB="0" distL="0" distR="0" wp14:anchorId="3C5271E9" wp14:editId="41E8C74B">
            <wp:extent cx="2355011" cy="1552471"/>
            <wp:effectExtent l="0" t="0" r="0" b="0"/>
            <wp:docPr id="81" name="Рисунок 81"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5474" cy="1552776"/>
                    </a:xfrm>
                    <a:prstGeom prst="rect">
                      <a:avLst/>
                    </a:prstGeom>
                    <a:noFill/>
                    <a:ln>
                      <a:noFill/>
                    </a:ln>
                  </pic:spPr>
                </pic:pic>
              </a:graphicData>
            </a:graphic>
          </wp:inline>
        </w:drawing>
      </w:r>
    </w:p>
    <w:p w:rsidR="0044292B" w:rsidRDefault="006E00BF"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7058" cy="1673525"/>
            <wp:effectExtent l="0" t="0" r="0" b="0"/>
            <wp:docPr id="96" name="Рисунок 9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1530" cy="1676741"/>
                    </a:xfrm>
                    <a:prstGeom prst="rect">
                      <a:avLst/>
                    </a:prstGeom>
                    <a:noFill/>
                    <a:ln>
                      <a:noFill/>
                    </a:ln>
                  </pic:spPr>
                </pic:pic>
              </a:graphicData>
            </a:graphic>
          </wp:inline>
        </w:drawing>
      </w:r>
      <w:r w:rsidR="00EA51C3">
        <w:rPr>
          <w:rFonts w:ascii="Times New Roman" w:eastAsia="Calibri" w:hAnsi="Times New Roman" w:cs="Times New Roman"/>
          <w:noProof/>
          <w:sz w:val="12"/>
          <w:szCs w:val="12"/>
          <w:lang w:eastAsia="ru-RU"/>
        </w:rPr>
        <w:drawing>
          <wp:inline distT="0" distB="0" distL="0" distR="0" wp14:anchorId="5C6349ED" wp14:editId="6817F79D">
            <wp:extent cx="2431425" cy="1716657"/>
            <wp:effectExtent l="0" t="0" r="0" b="0"/>
            <wp:docPr id="97" name="Рисунок 9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1904" cy="1716995"/>
                    </a:xfrm>
                    <a:prstGeom prst="rect">
                      <a:avLst/>
                    </a:prstGeom>
                    <a:noFill/>
                    <a:ln>
                      <a:noFill/>
                    </a:ln>
                  </pic:spPr>
                </pic:pic>
              </a:graphicData>
            </a:graphic>
          </wp:inline>
        </w:drawing>
      </w:r>
    </w:p>
    <w:p w:rsidR="0044292B" w:rsidRDefault="006E00BF"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132" cy="1631845"/>
            <wp:effectExtent l="0" t="0" r="0" b="0"/>
            <wp:docPr id="98" name="Рисунок 9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9785" cy="1632303"/>
                    </a:xfrm>
                    <a:prstGeom prst="rect">
                      <a:avLst/>
                    </a:prstGeom>
                    <a:noFill/>
                    <a:ln>
                      <a:noFill/>
                    </a:ln>
                  </pic:spPr>
                </pic:pic>
              </a:graphicData>
            </a:graphic>
          </wp:inline>
        </w:drawing>
      </w:r>
      <w:r w:rsidR="00EA51C3">
        <w:rPr>
          <w:rFonts w:ascii="Times New Roman" w:eastAsia="Calibri" w:hAnsi="Times New Roman" w:cs="Times New Roman"/>
          <w:noProof/>
          <w:sz w:val="12"/>
          <w:szCs w:val="12"/>
          <w:lang w:eastAsia="ru-RU"/>
        </w:rPr>
        <w:drawing>
          <wp:inline distT="0" distB="0" distL="0" distR="0" wp14:anchorId="059A8392" wp14:editId="13B6206E">
            <wp:extent cx="2432649" cy="1648740"/>
            <wp:effectExtent l="0" t="0" r="0" b="0"/>
            <wp:docPr id="99" name="Рисунок 99"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33127" cy="1649064"/>
                    </a:xfrm>
                    <a:prstGeom prst="rect">
                      <a:avLst/>
                    </a:prstGeom>
                    <a:noFill/>
                    <a:ln>
                      <a:noFill/>
                    </a:ln>
                  </pic:spPr>
                </pic:pic>
              </a:graphicData>
            </a:graphic>
          </wp:inline>
        </w:drawing>
      </w:r>
    </w:p>
    <w:p w:rsidR="0044292B" w:rsidRDefault="006E00BF"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132" cy="1657993"/>
            <wp:effectExtent l="0" t="0" r="0" b="0"/>
            <wp:docPr id="100" name="Рисунок 100"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29590" cy="1658319"/>
                    </a:xfrm>
                    <a:prstGeom prst="rect">
                      <a:avLst/>
                    </a:prstGeom>
                    <a:noFill/>
                    <a:ln>
                      <a:noFill/>
                    </a:ln>
                  </pic:spPr>
                </pic:pic>
              </a:graphicData>
            </a:graphic>
          </wp:inline>
        </w:drawing>
      </w:r>
      <w:r w:rsidR="00EA51C3">
        <w:rPr>
          <w:rFonts w:ascii="Times New Roman" w:eastAsia="Calibri" w:hAnsi="Times New Roman" w:cs="Times New Roman"/>
          <w:noProof/>
          <w:sz w:val="12"/>
          <w:szCs w:val="12"/>
          <w:lang w:eastAsia="ru-RU"/>
        </w:rPr>
        <w:drawing>
          <wp:inline distT="0" distB="0" distL="0" distR="0" wp14:anchorId="72A672BC" wp14:editId="768C7E4B">
            <wp:extent cx="2432649" cy="1656272"/>
            <wp:effectExtent l="0" t="0" r="0" b="0"/>
            <wp:docPr id="101" name="Рисунок 101"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5656" cy="1658319"/>
                    </a:xfrm>
                    <a:prstGeom prst="rect">
                      <a:avLst/>
                    </a:prstGeom>
                    <a:noFill/>
                    <a:ln>
                      <a:noFill/>
                    </a:ln>
                  </pic:spPr>
                </pic:pic>
              </a:graphicData>
            </a:graphic>
          </wp:inline>
        </w:drawing>
      </w:r>
    </w:p>
    <w:p w:rsidR="0044292B" w:rsidRDefault="006E00BF"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132" cy="1578162"/>
            <wp:effectExtent l="0" t="0" r="0" b="0"/>
            <wp:docPr id="102" name="Рисунок 102"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0286" cy="1578944"/>
                    </a:xfrm>
                    <a:prstGeom prst="rect">
                      <a:avLst/>
                    </a:prstGeom>
                    <a:noFill/>
                    <a:ln>
                      <a:noFill/>
                    </a:ln>
                  </pic:spPr>
                </pic:pic>
              </a:graphicData>
            </a:graphic>
          </wp:inline>
        </w:drawing>
      </w:r>
      <w:r w:rsidR="00EA51C3">
        <w:rPr>
          <w:rFonts w:ascii="Times New Roman" w:eastAsia="Calibri" w:hAnsi="Times New Roman" w:cs="Times New Roman"/>
          <w:noProof/>
          <w:sz w:val="12"/>
          <w:szCs w:val="12"/>
          <w:lang w:eastAsia="ru-RU"/>
        </w:rPr>
        <w:drawing>
          <wp:inline distT="0" distB="0" distL="0" distR="0" wp14:anchorId="064203F2" wp14:editId="2D9E1369">
            <wp:extent cx="2432649" cy="1570008"/>
            <wp:effectExtent l="0" t="0" r="0" b="0"/>
            <wp:docPr id="103" name="Рисунок 103"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5497" cy="1571846"/>
                    </a:xfrm>
                    <a:prstGeom prst="rect">
                      <a:avLst/>
                    </a:prstGeom>
                    <a:noFill/>
                    <a:ln>
                      <a:noFill/>
                    </a:ln>
                  </pic:spPr>
                </pic:pic>
              </a:graphicData>
            </a:graphic>
          </wp:inline>
        </w:drawing>
      </w:r>
    </w:p>
    <w:p w:rsidR="0044292B" w:rsidRDefault="006E00BF"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71388" cy="1647646"/>
            <wp:effectExtent l="0" t="0" r="0" b="0"/>
            <wp:docPr id="104" name="Рисунок 104"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1852" cy="1647969"/>
                    </a:xfrm>
                    <a:prstGeom prst="rect">
                      <a:avLst/>
                    </a:prstGeom>
                    <a:noFill/>
                    <a:ln>
                      <a:noFill/>
                    </a:ln>
                  </pic:spPr>
                </pic:pic>
              </a:graphicData>
            </a:graphic>
          </wp:inline>
        </w:drawing>
      </w:r>
      <w:r w:rsidR="00EA51C3">
        <w:rPr>
          <w:rFonts w:ascii="Times New Roman" w:eastAsia="Calibri" w:hAnsi="Times New Roman" w:cs="Times New Roman"/>
          <w:noProof/>
          <w:sz w:val="12"/>
          <w:szCs w:val="12"/>
          <w:lang w:eastAsia="ru-RU"/>
        </w:rPr>
        <w:drawing>
          <wp:inline distT="0" distB="0" distL="0" distR="0" wp14:anchorId="764C72F3" wp14:editId="6DE2DC0C">
            <wp:extent cx="2346384" cy="1630274"/>
            <wp:effectExtent l="0" t="0" r="0" b="0"/>
            <wp:docPr id="105" name="Рисунок 105"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46845" cy="1630594"/>
                    </a:xfrm>
                    <a:prstGeom prst="rect">
                      <a:avLst/>
                    </a:prstGeom>
                    <a:noFill/>
                    <a:ln>
                      <a:noFill/>
                    </a:ln>
                  </pic:spPr>
                </pic:pic>
              </a:graphicData>
            </a:graphic>
          </wp:inline>
        </w:drawing>
      </w:r>
    </w:p>
    <w:p w:rsidR="0044292B" w:rsidRDefault="00EA51C3"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8115" cy="1664898"/>
            <wp:effectExtent l="0" t="0" r="0" b="0"/>
            <wp:docPr id="106" name="Рисунок 106"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58577" cy="166522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635E59B" wp14:editId="0CB67016">
            <wp:extent cx="2363637" cy="1656020"/>
            <wp:effectExtent l="0" t="0" r="0" b="0"/>
            <wp:docPr id="107" name="Рисунок 107"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64298" cy="1656483"/>
                    </a:xfrm>
                    <a:prstGeom prst="rect">
                      <a:avLst/>
                    </a:prstGeom>
                    <a:noFill/>
                    <a:ln>
                      <a:noFill/>
                    </a:ln>
                  </pic:spPr>
                </pic:pic>
              </a:graphicData>
            </a:graphic>
          </wp:inline>
        </w:drawing>
      </w:r>
    </w:p>
    <w:p w:rsidR="0044292B" w:rsidRDefault="00EA51C3"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5012" cy="1649977"/>
            <wp:effectExtent l="0" t="0" r="0" b="0"/>
            <wp:docPr id="108" name="Рисунок 108"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5672" cy="1650440"/>
                    </a:xfrm>
                    <a:prstGeom prst="rect">
                      <a:avLst/>
                    </a:prstGeom>
                    <a:noFill/>
                    <a:ln>
                      <a:noFill/>
                    </a:ln>
                  </pic:spPr>
                </pic:pic>
              </a:graphicData>
            </a:graphic>
          </wp:inline>
        </w:drawing>
      </w:r>
    </w:p>
    <w:p w:rsidR="0044292B" w:rsidRDefault="0044292B" w:rsidP="00EC3D1F">
      <w:pPr>
        <w:tabs>
          <w:tab w:val="left" w:pos="284"/>
        </w:tabs>
        <w:spacing w:after="0" w:line="240" w:lineRule="auto"/>
        <w:jc w:val="both"/>
        <w:rPr>
          <w:rFonts w:ascii="Times New Roman" w:eastAsia="Calibri" w:hAnsi="Times New Roman" w:cs="Times New Roman"/>
          <w:sz w:val="12"/>
          <w:szCs w:val="12"/>
        </w:rPr>
      </w:pPr>
    </w:p>
    <w:p w:rsidR="00967E7D" w:rsidRDefault="00967E7D" w:rsidP="00967E7D">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967E7D" w:rsidRPr="00713631" w:rsidRDefault="00967E7D" w:rsidP="00967E7D">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967E7D">
        <w:rPr>
          <w:rFonts w:ascii="Times New Roman" w:eastAsia="Calibri" w:hAnsi="Times New Roman" w:cs="Times New Roman"/>
          <w:b/>
          <w:sz w:val="12"/>
          <w:szCs w:val="12"/>
        </w:rPr>
        <w:t>КРАСНОСЕЛЬСКОЕ</w:t>
      </w:r>
    </w:p>
    <w:p w:rsidR="00967E7D" w:rsidRPr="00713631" w:rsidRDefault="00967E7D" w:rsidP="00967E7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967E7D" w:rsidRPr="00713631" w:rsidRDefault="00967E7D" w:rsidP="00967E7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967E7D" w:rsidRPr="00713631" w:rsidRDefault="00967E7D" w:rsidP="00967E7D">
      <w:pPr>
        <w:tabs>
          <w:tab w:val="left" w:pos="284"/>
        </w:tabs>
        <w:spacing w:after="0" w:line="240" w:lineRule="auto"/>
        <w:jc w:val="center"/>
        <w:rPr>
          <w:rFonts w:ascii="Times New Roman" w:eastAsia="Calibri" w:hAnsi="Times New Roman" w:cs="Times New Roman"/>
          <w:sz w:val="12"/>
          <w:szCs w:val="12"/>
        </w:rPr>
      </w:pPr>
    </w:p>
    <w:p w:rsidR="00967E7D" w:rsidRPr="00713631" w:rsidRDefault="00967E7D" w:rsidP="00967E7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967E7D" w:rsidRPr="00713631" w:rsidRDefault="00967E7D" w:rsidP="00967E7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№23</w:t>
      </w:r>
    </w:p>
    <w:p w:rsidR="00967E7D" w:rsidRDefault="00967E7D" w:rsidP="00967E7D">
      <w:pPr>
        <w:tabs>
          <w:tab w:val="left" w:pos="284"/>
        </w:tabs>
        <w:spacing w:after="0" w:line="240" w:lineRule="auto"/>
        <w:jc w:val="center"/>
        <w:rPr>
          <w:rFonts w:ascii="Times New Roman" w:eastAsia="Calibri" w:hAnsi="Times New Roman" w:cs="Times New Roman"/>
          <w:b/>
          <w:sz w:val="12"/>
          <w:szCs w:val="12"/>
        </w:rPr>
      </w:pPr>
      <w:r w:rsidRPr="00967E7D">
        <w:rPr>
          <w:rFonts w:ascii="Times New Roman" w:eastAsia="Calibri" w:hAnsi="Times New Roman" w:cs="Times New Roman"/>
          <w:b/>
          <w:sz w:val="12"/>
          <w:szCs w:val="12"/>
        </w:rPr>
        <w:t xml:space="preserve">Об установлении расходного обязательства сельского поселения Красносельское муниципального района Сергиевский </w:t>
      </w:r>
    </w:p>
    <w:p w:rsidR="00967E7D" w:rsidRDefault="00967E7D" w:rsidP="00967E7D">
      <w:pPr>
        <w:tabs>
          <w:tab w:val="left" w:pos="284"/>
        </w:tabs>
        <w:spacing w:after="0" w:line="240" w:lineRule="auto"/>
        <w:jc w:val="center"/>
        <w:rPr>
          <w:rFonts w:ascii="Times New Roman" w:eastAsia="Calibri" w:hAnsi="Times New Roman" w:cs="Times New Roman"/>
          <w:b/>
          <w:sz w:val="12"/>
          <w:szCs w:val="12"/>
        </w:rPr>
      </w:pPr>
      <w:r w:rsidRPr="00967E7D">
        <w:rPr>
          <w:rFonts w:ascii="Times New Roman" w:eastAsia="Calibri" w:hAnsi="Times New Roman" w:cs="Times New Roman"/>
          <w:b/>
          <w:sz w:val="12"/>
          <w:szCs w:val="12"/>
        </w:rPr>
        <w:t>Самарской области, направленного на решение вопросов местного значения и связанных с реализацией мероприятий по поддержке общественных проектов на территории сельского поселения Красносельское муниципального района Сергиевский</w:t>
      </w:r>
    </w:p>
    <w:p w:rsidR="00967E7D" w:rsidRPr="00713631" w:rsidRDefault="00967E7D" w:rsidP="00967E7D">
      <w:pPr>
        <w:tabs>
          <w:tab w:val="left" w:pos="284"/>
        </w:tabs>
        <w:spacing w:after="0" w:line="240" w:lineRule="auto"/>
        <w:jc w:val="center"/>
        <w:rPr>
          <w:rFonts w:ascii="Times New Roman" w:eastAsia="Calibri" w:hAnsi="Times New Roman" w:cs="Times New Roman"/>
          <w:b/>
          <w:sz w:val="12"/>
          <w:szCs w:val="12"/>
        </w:rPr>
      </w:pP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sz w:val="12"/>
          <w:szCs w:val="12"/>
        </w:rPr>
      </w:pPr>
      <w:proofErr w:type="gramStart"/>
      <w:r w:rsidRPr="00967E7D">
        <w:rPr>
          <w:rFonts w:ascii="Times New Roman" w:eastAsia="Calibri" w:hAnsi="Times New Roman" w:cs="Times New Roman"/>
          <w:sz w:val="12"/>
          <w:szCs w:val="12"/>
        </w:rPr>
        <w:t xml:space="preserve">В соответствии со статьей 139 Бюджетного кодекса Российской Федерации,  постановлением Правительства Самарской области от 28.05.2019 г. № 348 «О внесении изменений в постановление Правительства Самарской области от 01.03.2019 г № 113 «Об утверждении Распределения в 2019году субсидий из областного бюджета местным бюджетам в целях </w:t>
      </w:r>
      <w:proofErr w:type="spellStart"/>
      <w:r w:rsidRPr="00967E7D">
        <w:rPr>
          <w:rFonts w:ascii="Times New Roman" w:eastAsia="Calibri" w:hAnsi="Times New Roman" w:cs="Times New Roman"/>
          <w:sz w:val="12"/>
          <w:szCs w:val="12"/>
        </w:rPr>
        <w:t>софинансирования</w:t>
      </w:r>
      <w:proofErr w:type="spellEnd"/>
      <w:r w:rsidRPr="00967E7D">
        <w:rPr>
          <w:rFonts w:ascii="Times New Roman" w:eastAsia="Calibri" w:hAnsi="Times New Roman" w:cs="Times New Roman"/>
          <w:sz w:val="12"/>
          <w:szCs w:val="12"/>
        </w:rPr>
        <w:t xml:space="preserve"> расходных обязательств муниципальных образований в Самарской области, направленных на решение вопросов местного значения и связанных с реализацией</w:t>
      </w:r>
      <w:proofErr w:type="gramEnd"/>
      <w:r w:rsidRPr="00967E7D">
        <w:rPr>
          <w:rFonts w:ascii="Times New Roman" w:eastAsia="Calibri" w:hAnsi="Times New Roman" w:cs="Times New Roman"/>
          <w:sz w:val="12"/>
          <w:szCs w:val="12"/>
        </w:rPr>
        <w:t xml:space="preserve"> </w:t>
      </w:r>
      <w:proofErr w:type="gramStart"/>
      <w:r w:rsidRPr="00967E7D">
        <w:rPr>
          <w:rFonts w:ascii="Times New Roman" w:eastAsia="Calibri" w:hAnsi="Times New Roman" w:cs="Times New Roman"/>
          <w:sz w:val="12"/>
          <w:szCs w:val="12"/>
        </w:rPr>
        <w:t xml:space="preserve">мероприятий по поддержке общественных проектов»,  Уставом сельского поселения Красносельское муниципального района Сергиевский Самарской области, Положением о бюджетном устройстве и бюджетном процессе в сельском поселении Сургут муниципального района </w:t>
      </w:r>
      <w:r w:rsidRPr="00967E7D">
        <w:rPr>
          <w:rFonts w:ascii="Times New Roman" w:eastAsia="Calibri" w:hAnsi="Times New Roman" w:cs="Times New Roman"/>
          <w:sz w:val="12"/>
          <w:szCs w:val="12"/>
        </w:rPr>
        <w:lastRenderedPageBreak/>
        <w:t>Сергиевский в целях реализации мероприятий государственной программы Самарской области «Поддержка инициатив населения муниципальных образований в Самарской области» на 2017-2025 годы, утвержденной постановлением Правительства Самарской области от 17.05.2017г № 323 , администрация сельского поселения Красносельское</w:t>
      </w:r>
      <w:proofErr w:type="gramEnd"/>
      <w:r w:rsidRPr="00967E7D">
        <w:rPr>
          <w:rFonts w:ascii="Times New Roman" w:eastAsia="Calibri" w:hAnsi="Times New Roman" w:cs="Times New Roman"/>
          <w:sz w:val="12"/>
          <w:szCs w:val="12"/>
        </w:rPr>
        <w:t xml:space="preserve"> муниципального района Сергиевский</w:t>
      </w: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b/>
          <w:sz w:val="12"/>
          <w:szCs w:val="12"/>
        </w:rPr>
      </w:pPr>
      <w:r w:rsidRPr="00967E7D">
        <w:rPr>
          <w:rFonts w:ascii="Times New Roman" w:eastAsia="Calibri" w:hAnsi="Times New Roman" w:cs="Times New Roman"/>
          <w:b/>
          <w:sz w:val="12"/>
          <w:szCs w:val="12"/>
        </w:rPr>
        <w:t>ПОСТАНОВЛЯЕТ:</w:t>
      </w: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sidRPr="00967E7D">
        <w:rPr>
          <w:rFonts w:ascii="Times New Roman" w:eastAsia="Calibri" w:hAnsi="Times New Roman" w:cs="Times New Roman"/>
          <w:sz w:val="12"/>
          <w:szCs w:val="12"/>
        </w:rPr>
        <w:t>1.</w:t>
      </w:r>
      <w:r w:rsidRPr="00967E7D">
        <w:rPr>
          <w:rFonts w:ascii="Times New Roman" w:eastAsia="Calibri" w:hAnsi="Times New Roman" w:cs="Times New Roman"/>
          <w:sz w:val="12"/>
          <w:szCs w:val="12"/>
        </w:rPr>
        <w:tab/>
        <w:t>Установить, что к расходному обязательству сельского поселения Красносельское муниципального района Сергиевский Самарской области относится:</w:t>
      </w: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sidRPr="00967E7D">
        <w:rPr>
          <w:rFonts w:ascii="Times New Roman" w:eastAsia="Calibri" w:hAnsi="Times New Roman" w:cs="Times New Roman"/>
          <w:sz w:val="12"/>
          <w:szCs w:val="12"/>
        </w:rPr>
        <w:t>1.1. Создание (восстановление) объектов массового отдыха, в том числе на водных объектах общего пользования, и (или) создание (восстановление) объектов сферы культуры сельского поселения Красносельское.</w:t>
      </w: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sidRPr="00967E7D">
        <w:rPr>
          <w:rFonts w:ascii="Times New Roman" w:eastAsia="Calibri" w:hAnsi="Times New Roman" w:cs="Times New Roman"/>
          <w:sz w:val="12"/>
          <w:szCs w:val="12"/>
        </w:rPr>
        <w:t>2.</w:t>
      </w:r>
      <w:r w:rsidRPr="00967E7D">
        <w:rPr>
          <w:rFonts w:ascii="Times New Roman" w:eastAsia="Calibri" w:hAnsi="Times New Roman" w:cs="Times New Roman"/>
          <w:sz w:val="12"/>
          <w:szCs w:val="12"/>
        </w:rPr>
        <w:tab/>
        <w:t>Установить, что расходное обязательство, возникающее на основании настоящего Постановления, исполняется за счет средств местного бюджета сельского поселения Красносельское муниципального района Сергиевский, в том числе формируемых за счет субсидий из областного бюджета, в пределах, предусмотренных на эти цели объемов бюджетных ассигнований.</w:t>
      </w: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sidRPr="00967E7D">
        <w:rPr>
          <w:rFonts w:ascii="Times New Roman" w:eastAsia="Calibri" w:hAnsi="Times New Roman" w:cs="Times New Roman"/>
          <w:sz w:val="12"/>
          <w:szCs w:val="12"/>
        </w:rPr>
        <w:t>3.</w:t>
      </w:r>
      <w:r w:rsidRPr="00967E7D">
        <w:rPr>
          <w:rFonts w:ascii="Times New Roman" w:eastAsia="Calibri" w:hAnsi="Times New Roman" w:cs="Times New Roman"/>
          <w:sz w:val="12"/>
          <w:szCs w:val="12"/>
        </w:rPr>
        <w:tab/>
        <w:t>Опубликовать настоящее постановление в газете «Сергиевский вестник».</w:t>
      </w: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sidRPr="00967E7D">
        <w:rPr>
          <w:rFonts w:ascii="Times New Roman" w:eastAsia="Calibri" w:hAnsi="Times New Roman" w:cs="Times New Roman"/>
          <w:sz w:val="12"/>
          <w:szCs w:val="12"/>
        </w:rPr>
        <w:t>4.</w:t>
      </w:r>
      <w:r w:rsidRPr="00967E7D">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967E7D" w:rsidRPr="00967E7D" w:rsidRDefault="00967E7D" w:rsidP="00967E7D">
      <w:pPr>
        <w:tabs>
          <w:tab w:val="left" w:pos="284"/>
        </w:tabs>
        <w:spacing w:after="0" w:line="240" w:lineRule="auto"/>
        <w:ind w:firstLine="284"/>
        <w:jc w:val="both"/>
        <w:rPr>
          <w:rFonts w:ascii="Times New Roman" w:eastAsia="Calibri" w:hAnsi="Times New Roman" w:cs="Times New Roman"/>
          <w:sz w:val="12"/>
          <w:szCs w:val="12"/>
        </w:rPr>
      </w:pPr>
      <w:r w:rsidRPr="00967E7D">
        <w:rPr>
          <w:rFonts w:ascii="Times New Roman" w:eastAsia="Calibri" w:hAnsi="Times New Roman" w:cs="Times New Roman"/>
          <w:sz w:val="12"/>
          <w:szCs w:val="12"/>
        </w:rPr>
        <w:t>5.</w:t>
      </w:r>
      <w:r w:rsidRPr="00967E7D">
        <w:rPr>
          <w:rFonts w:ascii="Times New Roman" w:eastAsia="Calibri" w:hAnsi="Times New Roman" w:cs="Times New Roman"/>
          <w:sz w:val="12"/>
          <w:szCs w:val="12"/>
        </w:rPr>
        <w:tab/>
      </w:r>
      <w:proofErr w:type="gramStart"/>
      <w:r w:rsidRPr="00967E7D">
        <w:rPr>
          <w:rFonts w:ascii="Times New Roman" w:eastAsia="Calibri" w:hAnsi="Times New Roman" w:cs="Times New Roman"/>
          <w:sz w:val="12"/>
          <w:szCs w:val="12"/>
        </w:rPr>
        <w:t>Контроль за</w:t>
      </w:r>
      <w:proofErr w:type="gramEnd"/>
      <w:r w:rsidRPr="00967E7D">
        <w:rPr>
          <w:rFonts w:ascii="Times New Roman" w:eastAsia="Calibri" w:hAnsi="Times New Roman" w:cs="Times New Roman"/>
          <w:sz w:val="12"/>
          <w:szCs w:val="12"/>
        </w:rPr>
        <w:t xml:space="preserve"> выполнением настоящего постановления оставляю за с</w:t>
      </w:r>
      <w:r>
        <w:rPr>
          <w:rFonts w:ascii="Times New Roman" w:eastAsia="Calibri" w:hAnsi="Times New Roman" w:cs="Times New Roman"/>
          <w:sz w:val="12"/>
          <w:szCs w:val="12"/>
        </w:rPr>
        <w:t>обой.</w:t>
      </w:r>
    </w:p>
    <w:p w:rsidR="00967E7D" w:rsidRPr="00967E7D" w:rsidRDefault="00967E7D" w:rsidP="00967E7D">
      <w:pPr>
        <w:tabs>
          <w:tab w:val="left" w:pos="284"/>
        </w:tabs>
        <w:spacing w:after="0" w:line="240" w:lineRule="auto"/>
        <w:jc w:val="right"/>
        <w:rPr>
          <w:rFonts w:ascii="Times New Roman" w:eastAsia="Calibri" w:hAnsi="Times New Roman" w:cs="Times New Roman"/>
          <w:sz w:val="12"/>
          <w:szCs w:val="12"/>
        </w:rPr>
      </w:pPr>
      <w:r w:rsidRPr="00967E7D">
        <w:rPr>
          <w:rFonts w:ascii="Times New Roman" w:eastAsia="Calibri" w:hAnsi="Times New Roman" w:cs="Times New Roman"/>
          <w:sz w:val="12"/>
          <w:szCs w:val="12"/>
        </w:rPr>
        <w:t>Глава  сельского поселения Красносельское</w:t>
      </w:r>
    </w:p>
    <w:p w:rsidR="00967E7D" w:rsidRDefault="00967E7D" w:rsidP="00967E7D">
      <w:pPr>
        <w:tabs>
          <w:tab w:val="left" w:pos="284"/>
        </w:tabs>
        <w:spacing w:after="0" w:line="240" w:lineRule="auto"/>
        <w:jc w:val="right"/>
        <w:rPr>
          <w:rFonts w:ascii="Times New Roman" w:eastAsia="Calibri" w:hAnsi="Times New Roman" w:cs="Times New Roman"/>
          <w:sz w:val="12"/>
          <w:szCs w:val="12"/>
        </w:rPr>
      </w:pPr>
      <w:r w:rsidRPr="00967E7D">
        <w:rPr>
          <w:rFonts w:ascii="Times New Roman" w:eastAsia="Calibri" w:hAnsi="Times New Roman" w:cs="Times New Roman"/>
          <w:sz w:val="12"/>
          <w:szCs w:val="12"/>
        </w:rPr>
        <w:t>муниципального района Сергиевский</w:t>
      </w:r>
    </w:p>
    <w:p w:rsidR="00967E7D" w:rsidRPr="00967E7D" w:rsidRDefault="00967E7D" w:rsidP="00967E7D">
      <w:pPr>
        <w:tabs>
          <w:tab w:val="left" w:pos="284"/>
        </w:tabs>
        <w:spacing w:after="0" w:line="240" w:lineRule="auto"/>
        <w:jc w:val="right"/>
        <w:rPr>
          <w:rFonts w:ascii="Times New Roman" w:eastAsia="Calibri" w:hAnsi="Times New Roman" w:cs="Times New Roman"/>
          <w:sz w:val="12"/>
          <w:szCs w:val="12"/>
        </w:rPr>
      </w:pPr>
      <w:r w:rsidRPr="00967E7D">
        <w:rPr>
          <w:rFonts w:ascii="Times New Roman" w:eastAsia="Calibri" w:hAnsi="Times New Roman" w:cs="Times New Roman"/>
          <w:sz w:val="12"/>
          <w:szCs w:val="12"/>
        </w:rPr>
        <w:t>Н. В. Вершков</w:t>
      </w:r>
    </w:p>
    <w:p w:rsidR="00967E7D" w:rsidRDefault="00967E7D" w:rsidP="00967E7D">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967E7D" w:rsidRDefault="00967E7D" w:rsidP="00967E7D">
      <w:pPr>
        <w:tabs>
          <w:tab w:val="left" w:pos="284"/>
        </w:tabs>
        <w:spacing w:after="0" w:line="240" w:lineRule="auto"/>
        <w:jc w:val="center"/>
        <w:rPr>
          <w:rFonts w:ascii="Times New Roman" w:eastAsia="Calibri" w:hAnsi="Times New Roman" w:cs="Times New Roman"/>
          <w:b/>
          <w:sz w:val="12"/>
          <w:szCs w:val="12"/>
        </w:rPr>
      </w:pPr>
      <w:r w:rsidRPr="00967E7D">
        <w:rPr>
          <w:rFonts w:ascii="Times New Roman" w:eastAsia="Calibri" w:hAnsi="Times New Roman" w:cs="Times New Roman"/>
          <w:b/>
          <w:sz w:val="12"/>
          <w:szCs w:val="12"/>
        </w:rPr>
        <w:t xml:space="preserve">ГОРОДСКОГО ПОСЕЛЕНИЯ СУХОДОЛ </w:t>
      </w:r>
    </w:p>
    <w:p w:rsidR="00967E7D" w:rsidRPr="00713631" w:rsidRDefault="00967E7D" w:rsidP="00967E7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967E7D" w:rsidRPr="00713631" w:rsidRDefault="00967E7D" w:rsidP="00967E7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967E7D" w:rsidRPr="00713631" w:rsidRDefault="00967E7D" w:rsidP="00967E7D">
      <w:pPr>
        <w:tabs>
          <w:tab w:val="left" w:pos="284"/>
        </w:tabs>
        <w:spacing w:after="0" w:line="240" w:lineRule="auto"/>
        <w:jc w:val="center"/>
        <w:rPr>
          <w:rFonts w:ascii="Times New Roman" w:eastAsia="Calibri" w:hAnsi="Times New Roman" w:cs="Times New Roman"/>
          <w:sz w:val="12"/>
          <w:szCs w:val="12"/>
        </w:rPr>
      </w:pPr>
    </w:p>
    <w:p w:rsidR="00967E7D" w:rsidRPr="00713631" w:rsidRDefault="00967E7D" w:rsidP="00967E7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967E7D" w:rsidRPr="00713631" w:rsidRDefault="00967E7D" w:rsidP="00967E7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№19</w:t>
      </w:r>
    </w:p>
    <w:p w:rsidR="00967E7D" w:rsidRPr="00967E7D" w:rsidRDefault="00967E7D" w:rsidP="00967E7D">
      <w:pPr>
        <w:tabs>
          <w:tab w:val="left" w:pos="284"/>
        </w:tabs>
        <w:spacing w:after="0" w:line="240" w:lineRule="auto"/>
        <w:jc w:val="center"/>
        <w:rPr>
          <w:rFonts w:ascii="Times New Roman" w:eastAsia="Calibri" w:hAnsi="Times New Roman" w:cs="Times New Roman"/>
          <w:b/>
          <w:sz w:val="12"/>
          <w:szCs w:val="12"/>
        </w:rPr>
      </w:pPr>
      <w:r w:rsidRPr="00967E7D">
        <w:rPr>
          <w:rFonts w:ascii="Times New Roman" w:eastAsia="Calibri" w:hAnsi="Times New Roman" w:cs="Times New Roman"/>
          <w:b/>
          <w:sz w:val="12"/>
          <w:szCs w:val="12"/>
        </w:rPr>
        <w:t>Об утверждении Положения и проведении</w:t>
      </w:r>
    </w:p>
    <w:p w:rsidR="00967E7D" w:rsidRDefault="00967E7D" w:rsidP="00967E7D">
      <w:pPr>
        <w:tabs>
          <w:tab w:val="left" w:pos="284"/>
        </w:tabs>
        <w:spacing w:after="0" w:line="240" w:lineRule="auto"/>
        <w:jc w:val="center"/>
        <w:rPr>
          <w:rFonts w:ascii="Times New Roman" w:eastAsia="Calibri" w:hAnsi="Times New Roman" w:cs="Times New Roman"/>
          <w:b/>
          <w:sz w:val="12"/>
          <w:szCs w:val="12"/>
        </w:rPr>
      </w:pPr>
      <w:r w:rsidRPr="00967E7D">
        <w:rPr>
          <w:rFonts w:ascii="Times New Roman" w:eastAsia="Calibri" w:hAnsi="Times New Roman" w:cs="Times New Roman"/>
          <w:b/>
          <w:sz w:val="12"/>
          <w:szCs w:val="12"/>
        </w:rPr>
        <w:t>праздн</w:t>
      </w:r>
      <w:r>
        <w:rPr>
          <w:rFonts w:ascii="Times New Roman" w:eastAsia="Calibri" w:hAnsi="Times New Roman" w:cs="Times New Roman"/>
          <w:b/>
          <w:sz w:val="12"/>
          <w:szCs w:val="12"/>
        </w:rPr>
        <w:t>ика «День поселка»  в городском поселении Суходол</w:t>
      </w:r>
    </w:p>
    <w:p w:rsidR="00967E7D" w:rsidRPr="00713631" w:rsidRDefault="00967E7D" w:rsidP="00967E7D">
      <w:pPr>
        <w:tabs>
          <w:tab w:val="left" w:pos="284"/>
        </w:tabs>
        <w:spacing w:after="0" w:line="240" w:lineRule="auto"/>
        <w:jc w:val="center"/>
        <w:rPr>
          <w:rFonts w:ascii="Times New Roman" w:eastAsia="Calibri" w:hAnsi="Times New Roman" w:cs="Times New Roman"/>
          <w:b/>
          <w:sz w:val="12"/>
          <w:szCs w:val="12"/>
        </w:rPr>
      </w:pPr>
    </w:p>
    <w:p w:rsidR="00F747BF" w:rsidRPr="00F747BF" w:rsidRDefault="00F747BF" w:rsidP="00F747BF">
      <w:pPr>
        <w:tabs>
          <w:tab w:val="left" w:pos="284"/>
        </w:tabs>
        <w:spacing w:after="0" w:line="240" w:lineRule="auto"/>
        <w:ind w:firstLine="284"/>
        <w:jc w:val="both"/>
        <w:rPr>
          <w:rFonts w:ascii="Times New Roman" w:eastAsia="Calibri" w:hAnsi="Times New Roman" w:cs="Times New Roman"/>
          <w:sz w:val="12"/>
          <w:szCs w:val="12"/>
        </w:rPr>
      </w:pPr>
      <w:r w:rsidRPr="00F747BF">
        <w:rPr>
          <w:rFonts w:ascii="Times New Roman" w:eastAsia="Calibri" w:hAnsi="Times New Roman" w:cs="Times New Roman"/>
          <w:sz w:val="12"/>
          <w:szCs w:val="12"/>
        </w:rPr>
        <w:t>В целях повышения общественной активности  жителей городского поселения Суходол, привлечения их к более широкому освещению темы жизнедеятельности поселка, воспитанию в подрастающем поколении чувства патриотизма, гордости за свою малую родину и её жителей</w:t>
      </w:r>
    </w:p>
    <w:p w:rsidR="00F747BF" w:rsidRPr="00F747BF" w:rsidRDefault="00F747BF" w:rsidP="00F747BF">
      <w:pPr>
        <w:tabs>
          <w:tab w:val="left" w:pos="284"/>
        </w:tabs>
        <w:spacing w:after="0" w:line="240" w:lineRule="auto"/>
        <w:ind w:firstLine="284"/>
        <w:jc w:val="both"/>
        <w:rPr>
          <w:rFonts w:ascii="Times New Roman" w:eastAsia="Calibri" w:hAnsi="Times New Roman" w:cs="Times New Roman"/>
          <w:sz w:val="12"/>
          <w:szCs w:val="12"/>
        </w:rPr>
      </w:pPr>
      <w:r w:rsidRPr="00F747BF">
        <w:rPr>
          <w:rFonts w:ascii="Times New Roman" w:eastAsia="Calibri" w:hAnsi="Times New Roman" w:cs="Times New Roman"/>
          <w:sz w:val="12"/>
          <w:szCs w:val="12"/>
        </w:rPr>
        <w:t>1.  Утвердить Положение о проведении праздника «День поселка» в городском поселении Суходол (приложение 1);</w:t>
      </w:r>
    </w:p>
    <w:p w:rsidR="00F747BF" w:rsidRPr="00F747BF" w:rsidRDefault="00F747BF" w:rsidP="00F747BF">
      <w:pPr>
        <w:tabs>
          <w:tab w:val="left" w:pos="284"/>
        </w:tabs>
        <w:spacing w:after="0" w:line="240" w:lineRule="auto"/>
        <w:ind w:firstLine="284"/>
        <w:jc w:val="both"/>
        <w:rPr>
          <w:rFonts w:ascii="Times New Roman" w:eastAsia="Calibri" w:hAnsi="Times New Roman" w:cs="Times New Roman"/>
          <w:sz w:val="12"/>
          <w:szCs w:val="12"/>
        </w:rPr>
      </w:pPr>
      <w:r w:rsidRPr="00F747BF">
        <w:rPr>
          <w:rFonts w:ascii="Times New Roman" w:eastAsia="Calibri" w:hAnsi="Times New Roman" w:cs="Times New Roman"/>
          <w:sz w:val="12"/>
          <w:szCs w:val="12"/>
        </w:rPr>
        <w:t>2.  Днем проведения праздника «День поселка» городского поселения Суходол  считать первую субботу после 08.07;</w:t>
      </w:r>
    </w:p>
    <w:p w:rsidR="00F747BF" w:rsidRPr="00F747BF" w:rsidRDefault="00F747BF" w:rsidP="00F747BF">
      <w:pPr>
        <w:tabs>
          <w:tab w:val="left" w:pos="284"/>
        </w:tabs>
        <w:spacing w:after="0" w:line="240" w:lineRule="auto"/>
        <w:ind w:firstLine="284"/>
        <w:jc w:val="both"/>
        <w:rPr>
          <w:rFonts w:ascii="Times New Roman" w:eastAsia="Calibri" w:hAnsi="Times New Roman" w:cs="Times New Roman"/>
          <w:sz w:val="12"/>
          <w:szCs w:val="12"/>
        </w:rPr>
      </w:pPr>
      <w:r w:rsidRPr="00F747BF">
        <w:rPr>
          <w:rFonts w:ascii="Times New Roman" w:eastAsia="Calibri" w:hAnsi="Times New Roman" w:cs="Times New Roman"/>
          <w:sz w:val="12"/>
          <w:szCs w:val="12"/>
        </w:rPr>
        <w:t>3.  За проведение  праздника «День поселка» городского поселения Суходол ответственность оставляю за собой;</w:t>
      </w:r>
    </w:p>
    <w:p w:rsidR="00F747BF" w:rsidRPr="00F747BF" w:rsidRDefault="00F747BF" w:rsidP="00F747BF">
      <w:pPr>
        <w:tabs>
          <w:tab w:val="left" w:pos="284"/>
        </w:tabs>
        <w:spacing w:after="0" w:line="240" w:lineRule="auto"/>
        <w:ind w:firstLine="284"/>
        <w:jc w:val="both"/>
        <w:rPr>
          <w:rFonts w:ascii="Times New Roman" w:eastAsia="Calibri" w:hAnsi="Times New Roman" w:cs="Times New Roman"/>
          <w:sz w:val="12"/>
          <w:szCs w:val="12"/>
        </w:rPr>
      </w:pPr>
      <w:r w:rsidRPr="00F747BF">
        <w:rPr>
          <w:rFonts w:ascii="Times New Roman" w:eastAsia="Calibri" w:hAnsi="Times New Roman" w:cs="Times New Roman"/>
          <w:sz w:val="12"/>
          <w:szCs w:val="12"/>
        </w:rPr>
        <w:t>4.  Постановление вступа</w:t>
      </w:r>
      <w:r>
        <w:rPr>
          <w:rFonts w:ascii="Times New Roman" w:eastAsia="Calibri" w:hAnsi="Times New Roman" w:cs="Times New Roman"/>
          <w:sz w:val="12"/>
          <w:szCs w:val="12"/>
        </w:rPr>
        <w:t>ет в силу с момента подписания.</w:t>
      </w:r>
    </w:p>
    <w:p w:rsidR="00F747BF" w:rsidRDefault="00F747BF" w:rsidP="00F747B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Глава городского поселени</w:t>
      </w:r>
      <w:r w:rsidRPr="00F747BF">
        <w:rPr>
          <w:rFonts w:ascii="Times New Roman" w:eastAsia="Calibri" w:hAnsi="Times New Roman" w:cs="Times New Roman"/>
          <w:sz w:val="12"/>
          <w:szCs w:val="12"/>
        </w:rPr>
        <w:t>я Суходол</w:t>
      </w:r>
    </w:p>
    <w:p w:rsidR="0044292B" w:rsidRDefault="00F747BF" w:rsidP="00F747BF">
      <w:pPr>
        <w:tabs>
          <w:tab w:val="left" w:pos="284"/>
        </w:tabs>
        <w:spacing w:after="0" w:line="240" w:lineRule="auto"/>
        <w:jc w:val="right"/>
        <w:rPr>
          <w:rFonts w:ascii="Times New Roman" w:eastAsia="Calibri" w:hAnsi="Times New Roman" w:cs="Times New Roman"/>
          <w:sz w:val="12"/>
          <w:szCs w:val="12"/>
        </w:rPr>
      </w:pPr>
      <w:r w:rsidRPr="00F747BF">
        <w:rPr>
          <w:rFonts w:ascii="Times New Roman" w:eastAsia="Calibri" w:hAnsi="Times New Roman" w:cs="Times New Roman"/>
          <w:sz w:val="12"/>
          <w:szCs w:val="12"/>
        </w:rPr>
        <w:t>В.В. Сапрыкин</w:t>
      </w:r>
    </w:p>
    <w:p w:rsidR="009444AB" w:rsidRDefault="009444AB" w:rsidP="00F747BF">
      <w:pPr>
        <w:tabs>
          <w:tab w:val="left" w:pos="284"/>
        </w:tabs>
        <w:spacing w:after="0" w:line="240" w:lineRule="auto"/>
        <w:jc w:val="right"/>
        <w:rPr>
          <w:rFonts w:ascii="Times New Roman" w:eastAsia="Calibri" w:hAnsi="Times New Roman" w:cs="Times New Roman"/>
          <w:sz w:val="12"/>
          <w:szCs w:val="12"/>
        </w:rPr>
      </w:pPr>
    </w:p>
    <w:p w:rsidR="009444AB" w:rsidRDefault="009444AB" w:rsidP="009444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747BF" w:rsidRPr="00F747BF" w:rsidRDefault="009444AB" w:rsidP="009444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00F747BF" w:rsidRPr="00F747BF">
        <w:rPr>
          <w:rFonts w:ascii="Times New Roman" w:eastAsia="Calibri" w:hAnsi="Times New Roman" w:cs="Times New Roman"/>
          <w:i/>
          <w:sz w:val="12"/>
          <w:szCs w:val="12"/>
        </w:rPr>
        <w:t>постановлению Администрации</w:t>
      </w:r>
    </w:p>
    <w:p w:rsidR="009444AB" w:rsidRDefault="009444AB" w:rsidP="009444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городского поселения </w:t>
      </w:r>
      <w:r w:rsidR="00F747BF" w:rsidRPr="00F747BF">
        <w:rPr>
          <w:rFonts w:ascii="Times New Roman" w:eastAsia="Calibri" w:hAnsi="Times New Roman" w:cs="Times New Roman"/>
          <w:i/>
          <w:sz w:val="12"/>
          <w:szCs w:val="12"/>
        </w:rPr>
        <w:t>Суходол</w:t>
      </w:r>
    </w:p>
    <w:p w:rsidR="009444AB" w:rsidRDefault="00F747BF" w:rsidP="009444AB">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sidR="009444AB">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9444AB" w:rsidRDefault="00F747BF" w:rsidP="009444AB">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44292B" w:rsidRPr="00F747BF" w:rsidRDefault="009444AB" w:rsidP="009444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w:t>
      </w:r>
      <w:r w:rsidR="00F747BF" w:rsidRPr="00F747BF">
        <w:rPr>
          <w:rFonts w:ascii="Times New Roman" w:eastAsia="Calibri" w:hAnsi="Times New Roman" w:cs="Times New Roman"/>
          <w:i/>
          <w:sz w:val="12"/>
          <w:szCs w:val="12"/>
        </w:rPr>
        <w:t>07</w:t>
      </w:r>
      <w:r>
        <w:rPr>
          <w:rFonts w:ascii="Times New Roman" w:eastAsia="Calibri" w:hAnsi="Times New Roman" w:cs="Times New Roman"/>
          <w:i/>
          <w:sz w:val="12"/>
          <w:szCs w:val="12"/>
        </w:rPr>
        <w:t>» июня 2019 года  №</w:t>
      </w:r>
      <w:r w:rsidR="00F747BF" w:rsidRPr="00F747BF">
        <w:rPr>
          <w:rFonts w:ascii="Times New Roman" w:eastAsia="Calibri" w:hAnsi="Times New Roman" w:cs="Times New Roman"/>
          <w:i/>
          <w:sz w:val="12"/>
          <w:szCs w:val="12"/>
        </w:rPr>
        <w:t>19</w:t>
      </w:r>
    </w:p>
    <w:p w:rsidR="009444AB" w:rsidRPr="009444AB" w:rsidRDefault="009444AB" w:rsidP="009444AB">
      <w:pPr>
        <w:tabs>
          <w:tab w:val="left" w:pos="284"/>
        </w:tabs>
        <w:spacing w:after="0" w:line="240" w:lineRule="auto"/>
        <w:ind w:firstLine="284"/>
        <w:jc w:val="center"/>
        <w:rPr>
          <w:rFonts w:ascii="Times New Roman" w:eastAsia="Calibri" w:hAnsi="Times New Roman" w:cs="Times New Roman"/>
          <w:b/>
          <w:sz w:val="12"/>
          <w:szCs w:val="12"/>
        </w:rPr>
      </w:pPr>
      <w:proofErr w:type="gramStart"/>
      <w:r w:rsidRPr="009444AB">
        <w:rPr>
          <w:rFonts w:ascii="Times New Roman" w:eastAsia="Calibri" w:hAnsi="Times New Roman" w:cs="Times New Roman"/>
          <w:b/>
          <w:sz w:val="12"/>
          <w:szCs w:val="12"/>
        </w:rPr>
        <w:t>П</w:t>
      </w:r>
      <w:proofErr w:type="gramEnd"/>
      <w:r w:rsidRPr="009444AB">
        <w:rPr>
          <w:rFonts w:ascii="Times New Roman" w:eastAsia="Calibri" w:hAnsi="Times New Roman" w:cs="Times New Roman"/>
          <w:b/>
          <w:sz w:val="12"/>
          <w:szCs w:val="12"/>
        </w:rPr>
        <w:t xml:space="preserve"> О Л О Ж Е Н И Е</w:t>
      </w:r>
    </w:p>
    <w:p w:rsidR="009444AB" w:rsidRPr="009444AB" w:rsidRDefault="009444AB" w:rsidP="009444AB">
      <w:pPr>
        <w:tabs>
          <w:tab w:val="left" w:pos="284"/>
        </w:tabs>
        <w:spacing w:after="0" w:line="240" w:lineRule="auto"/>
        <w:ind w:firstLine="284"/>
        <w:jc w:val="center"/>
        <w:rPr>
          <w:rFonts w:ascii="Times New Roman" w:eastAsia="Calibri" w:hAnsi="Times New Roman" w:cs="Times New Roman"/>
          <w:b/>
          <w:sz w:val="12"/>
          <w:szCs w:val="12"/>
        </w:rPr>
      </w:pPr>
      <w:r w:rsidRPr="009444AB">
        <w:rPr>
          <w:rFonts w:ascii="Times New Roman" w:eastAsia="Calibri" w:hAnsi="Times New Roman" w:cs="Times New Roman"/>
          <w:b/>
          <w:sz w:val="12"/>
          <w:szCs w:val="12"/>
        </w:rPr>
        <w:t>о  проведении Дня поселка</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Pr>
          <w:rFonts w:ascii="Times New Roman" w:eastAsia="Calibri" w:hAnsi="Times New Roman" w:cs="Times New Roman"/>
          <w:sz w:val="12"/>
          <w:szCs w:val="12"/>
        </w:rPr>
        <w:tab/>
        <w:t>Общие положения</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1.1. Учредителем празднования Дня поселка является Администрация городского поселения Суходол муниципального района</w:t>
      </w:r>
      <w:r>
        <w:rPr>
          <w:rFonts w:ascii="Times New Roman" w:eastAsia="Calibri" w:hAnsi="Times New Roman" w:cs="Times New Roman"/>
          <w:sz w:val="12"/>
          <w:szCs w:val="12"/>
        </w:rPr>
        <w:t xml:space="preserve"> </w:t>
      </w:r>
      <w:r w:rsidRPr="009444AB">
        <w:rPr>
          <w:rFonts w:ascii="Times New Roman" w:eastAsia="Calibri" w:hAnsi="Times New Roman" w:cs="Times New Roman"/>
          <w:sz w:val="12"/>
          <w:szCs w:val="12"/>
        </w:rPr>
        <w:t>Сергиевский Самарской области.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1.2. Организаторами празднования Дня поселка    являют:</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Администрация городского поселения Суходол муниципального района Сергиевский Самарской области;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ДК «Нефтяник» городского поселения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ab/>
        <w:t>Цели и задачи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Главная цель празднования Дня поселка - взаимодействие, укрепление дружбы и взаимопонимания между жителями поселения, развитие культуры, искусства и спорта в городском поселении, распространение и освоение культурных ценностей и популяризация их достижений на территории поселения. Так же  предоставление достижений жителей городского поселения Суходол в различных сферах деятельности.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Празднования Дня поселка способствует гражданско-патриотическому воспитанию молодежи и подрастающего поколения, изучению истории, воспитанию любви к своей малой Родине, уваже</w:t>
      </w:r>
      <w:r>
        <w:rPr>
          <w:rFonts w:ascii="Times New Roman" w:eastAsia="Calibri" w:hAnsi="Times New Roman" w:cs="Times New Roman"/>
          <w:sz w:val="12"/>
          <w:szCs w:val="12"/>
        </w:rPr>
        <w:t>нию к людям старшего поколения.</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2.1  </w:t>
      </w:r>
      <w:proofErr w:type="gramStart"/>
      <w:r w:rsidRPr="009444AB">
        <w:rPr>
          <w:rFonts w:ascii="Times New Roman" w:eastAsia="Calibri" w:hAnsi="Times New Roman" w:cs="Times New Roman"/>
          <w:sz w:val="12"/>
          <w:szCs w:val="12"/>
        </w:rPr>
        <w:t>Конкурсы</w:t>
      </w:r>
      <w:proofErr w:type="gramEnd"/>
      <w:r w:rsidRPr="009444AB">
        <w:rPr>
          <w:rFonts w:ascii="Times New Roman" w:eastAsia="Calibri" w:hAnsi="Times New Roman" w:cs="Times New Roman"/>
          <w:sz w:val="12"/>
          <w:szCs w:val="12"/>
        </w:rPr>
        <w:t xml:space="preserve"> проводимые на празднике «День поселка» городского поселения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2.1.1  «Родной край» - конкурс стихов собственного сочинения;</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   Участники: учащиеся ГБОУ СОШ № 1 и № 2  </w:t>
      </w:r>
      <w:proofErr w:type="gramStart"/>
      <w:r w:rsidRPr="009444AB">
        <w:rPr>
          <w:rFonts w:ascii="Times New Roman" w:eastAsia="Calibri" w:hAnsi="Times New Roman" w:cs="Times New Roman"/>
          <w:sz w:val="12"/>
          <w:szCs w:val="12"/>
        </w:rPr>
        <w:t xml:space="preserve">( </w:t>
      </w:r>
      <w:proofErr w:type="gramEnd"/>
      <w:r w:rsidRPr="009444AB">
        <w:rPr>
          <w:rFonts w:ascii="Times New Roman" w:eastAsia="Calibri" w:hAnsi="Times New Roman" w:cs="Times New Roman"/>
          <w:sz w:val="12"/>
          <w:szCs w:val="12"/>
        </w:rPr>
        <w:t xml:space="preserve">5 - 11 </w:t>
      </w:r>
      <w:proofErr w:type="spellStart"/>
      <w:r w:rsidRPr="009444AB">
        <w:rPr>
          <w:rFonts w:ascii="Times New Roman" w:eastAsia="Calibri" w:hAnsi="Times New Roman" w:cs="Times New Roman"/>
          <w:sz w:val="12"/>
          <w:szCs w:val="12"/>
        </w:rPr>
        <w:t>кл</w:t>
      </w:r>
      <w:proofErr w:type="spellEnd"/>
      <w:r w:rsidRPr="009444AB">
        <w:rPr>
          <w:rFonts w:ascii="Times New Roman" w:eastAsia="Calibri" w:hAnsi="Times New Roman" w:cs="Times New Roman"/>
          <w:sz w:val="12"/>
          <w:szCs w:val="12"/>
        </w:rPr>
        <w:t>.) ;</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   Тематика: малая родина –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Количество участников не ограничено, по итогам конкурса  присуждаются 1, 2 , 3 место;</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Победители конкурса выступают на праздничном мероприятии в День поселка и награждаются ценными подарками и грамотами.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2.1.2   «Мой поселок  - моими глазами»  - конкурс детских рисунков с выставкой на площади, среди воспитанников детских садов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 Участники: воспитанники детских садов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 Тематика: малая родина –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Количество участников не ограничено, по итогам конкурса присуждаются 1, 2 , 3 место;</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Работы будут  выставлены  на всеобщее обозрение в день празднования</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«Дня поселка» на площади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Суходол, победители награждаются ценными подарками и грамотами.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3.  Порядок предоставления материалов</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3.1.  Желающие принять участие в конкурсах заявляют об этом в администрацию городского поселения Суходол или в ДК «Нефтяник».</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3.2.  Последний день приема информации об участии в конкурсах и предоставление конкурсных работ  - за три дня до празднования Дня поселка.</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lastRenderedPageBreak/>
        <w:t>3.3. Подведение итогов.</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3.4.  Члены конкурсной комиссии: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Глава городского поселения Суходол – Сапрыкин В.В.</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Заместитель Главы  городского поселения Суходол – Даньшина С.А.</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 Директор ДК «Нефтяник»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xml:space="preserve">. Суходол – </w:t>
      </w:r>
      <w:proofErr w:type="spellStart"/>
      <w:r w:rsidRPr="009444AB">
        <w:rPr>
          <w:rFonts w:ascii="Times New Roman" w:eastAsia="Calibri" w:hAnsi="Times New Roman" w:cs="Times New Roman"/>
          <w:sz w:val="12"/>
          <w:szCs w:val="12"/>
        </w:rPr>
        <w:t>Служаева</w:t>
      </w:r>
      <w:proofErr w:type="spellEnd"/>
      <w:r w:rsidRPr="009444AB">
        <w:rPr>
          <w:rFonts w:ascii="Times New Roman" w:eastAsia="Calibri" w:hAnsi="Times New Roman" w:cs="Times New Roman"/>
          <w:sz w:val="12"/>
          <w:szCs w:val="12"/>
        </w:rPr>
        <w:t xml:space="preserve"> С.Е.</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4.</w:t>
      </w:r>
      <w:r w:rsidRPr="009444AB">
        <w:rPr>
          <w:rFonts w:ascii="Times New Roman" w:eastAsia="Calibri" w:hAnsi="Times New Roman" w:cs="Times New Roman"/>
          <w:sz w:val="12"/>
          <w:szCs w:val="12"/>
        </w:rPr>
        <w:tab/>
        <w:t xml:space="preserve"> Дата и место проведения</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Празднование Дня поселка проводится  8 июля (если день не выходной, то  - следующая суббота, после 8 числа) на центральной площади  городского поселения Суходол Начало мероприятия в 17:00 часов.</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Pr>
          <w:rFonts w:ascii="Times New Roman" w:eastAsia="Calibri" w:hAnsi="Times New Roman" w:cs="Times New Roman"/>
          <w:sz w:val="12"/>
          <w:szCs w:val="12"/>
        </w:rPr>
        <w:tab/>
        <w:t>Участники мероприятия</w:t>
      </w:r>
    </w:p>
    <w:p w:rsidR="009444AB" w:rsidRPr="009444AB" w:rsidRDefault="009444AB" w:rsidP="00BA3265">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Участниками празднования Дня поселка являются жители городского поселения Суходол, работники предприятий и организаций, учащиеся общеобразовательных учреждений, гост</w:t>
      </w:r>
      <w:r w:rsidR="00BA3265">
        <w:rPr>
          <w:rFonts w:ascii="Times New Roman" w:eastAsia="Calibri" w:hAnsi="Times New Roman" w:cs="Times New Roman"/>
          <w:sz w:val="12"/>
          <w:szCs w:val="12"/>
        </w:rPr>
        <w:t>и городского поселения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6. Порядок, организация и  проведение  праздника</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6.1. На период подготовки и проведения праздника создается Оргкомитет, который формирует план мероприятий, занимается организационными, информационными, транспортными вопросами, рекламным обеспечением.</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6.2. Продолжительность мероприятия с 17 часов до 22 часов.</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proofErr w:type="gramStart"/>
      <w:r w:rsidRPr="009444AB">
        <w:rPr>
          <w:rFonts w:ascii="Times New Roman" w:eastAsia="Calibri" w:hAnsi="Times New Roman" w:cs="Times New Roman"/>
          <w:sz w:val="12"/>
          <w:szCs w:val="12"/>
        </w:rPr>
        <w:t xml:space="preserve">С 17.00 до 20.00 Концертная программа  на центральной площади  городского поселения Суходол (поздравление главы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w:t>
      </w:r>
      <w:proofErr w:type="gramEnd"/>
      <w:r w:rsidRPr="009444AB">
        <w:rPr>
          <w:rFonts w:ascii="Times New Roman" w:eastAsia="Calibri" w:hAnsi="Times New Roman" w:cs="Times New Roman"/>
          <w:sz w:val="12"/>
          <w:szCs w:val="12"/>
        </w:rPr>
        <w:t xml:space="preserve"> </w:t>
      </w:r>
      <w:proofErr w:type="gramStart"/>
      <w:r w:rsidRPr="009444AB">
        <w:rPr>
          <w:rFonts w:ascii="Times New Roman" w:eastAsia="Calibri" w:hAnsi="Times New Roman" w:cs="Times New Roman"/>
          <w:sz w:val="12"/>
          <w:szCs w:val="12"/>
        </w:rPr>
        <w:t>Суходол, награждение номинантов)</w:t>
      </w:r>
      <w:proofErr w:type="gramEnd"/>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С 20.00 до 21.00 выступление ВИА группы.</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С 21.00 до 22.00 выступление приглашенных артистов.</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С 22.00 до 23.00 часов на центральной площади  городского поселения Суходол  проводится «Дискотека».</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В 23.00 Салют.</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Номинации: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w:t>
      </w:r>
      <w:proofErr w:type="spellStart"/>
      <w:r w:rsidRPr="009444AB">
        <w:rPr>
          <w:rFonts w:ascii="Times New Roman" w:eastAsia="Calibri" w:hAnsi="Times New Roman" w:cs="Times New Roman"/>
          <w:sz w:val="12"/>
          <w:szCs w:val="12"/>
        </w:rPr>
        <w:t>Новострой</w:t>
      </w:r>
      <w:proofErr w:type="spellEnd"/>
      <w:r w:rsidRPr="009444AB">
        <w:rPr>
          <w:rFonts w:ascii="Times New Roman" w:eastAsia="Calibri" w:hAnsi="Times New Roman" w:cs="Times New Roman"/>
          <w:sz w:val="12"/>
          <w:szCs w:val="12"/>
        </w:rPr>
        <w:t>» - молодая семья, кому был выделен  земельный участок по программе «Многодетная семья» и  отметившая новоселье в частном доме в  текущем году.</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«Многодетная семья»  - семья, в которой в текущем году родились 4 или 5 ребенок.</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Золотые юбиляры, прожившие в браке 50  и более лет на текущую дату.</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 Самый молодой житель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 Самый старейший житель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Суходол.</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«Преданные своему делу»  - люди, проработавшие на предприятии 30 лет и более  (здравоохранение, образование, социальная сфера, промышленность).</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Молодой специалист (здравоохранение, образование, социальная сфера, промышленность).</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«Лучший двор» - победители конкурса на самую благоустроенную придомовую территорию,  среди МКД, проводимого в рамках месячника по благоустройству.</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Все номинанты получают подарки.</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6.3</w:t>
      </w:r>
      <w:proofErr w:type="gramStart"/>
      <w:r w:rsidRPr="009444AB">
        <w:rPr>
          <w:rFonts w:ascii="Times New Roman" w:eastAsia="Calibri" w:hAnsi="Times New Roman" w:cs="Times New Roman"/>
          <w:sz w:val="12"/>
          <w:szCs w:val="12"/>
        </w:rPr>
        <w:t xml:space="preserve"> Н</w:t>
      </w:r>
      <w:proofErr w:type="gramEnd"/>
      <w:r w:rsidRPr="009444AB">
        <w:rPr>
          <w:rFonts w:ascii="Times New Roman" w:eastAsia="Calibri" w:hAnsi="Times New Roman" w:cs="Times New Roman"/>
          <w:sz w:val="12"/>
          <w:szCs w:val="12"/>
        </w:rPr>
        <w:t>а территории  парке городского поселения Суходол  в тематической палатке « Цветочный аромат» проходит торговля и угощение медом и чаем из трав.</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6.4  Фотохроника (фотовыставка):</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истории, застывшие моменты,</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мой поселок сегодня.</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Фотовыставка  выставляется</w:t>
      </w:r>
      <w:r>
        <w:rPr>
          <w:rFonts w:ascii="Times New Roman" w:eastAsia="Calibri" w:hAnsi="Times New Roman" w:cs="Times New Roman"/>
          <w:sz w:val="12"/>
          <w:szCs w:val="12"/>
        </w:rPr>
        <w:t xml:space="preserve">  на заборе парка </w:t>
      </w:r>
      <w:proofErr w:type="spellStart"/>
      <w:r>
        <w:rPr>
          <w:rFonts w:ascii="Times New Roman" w:eastAsia="Calibri" w:hAnsi="Times New Roman" w:cs="Times New Roman"/>
          <w:sz w:val="12"/>
          <w:szCs w:val="12"/>
        </w:rPr>
        <w:t>г.п</w:t>
      </w:r>
      <w:proofErr w:type="spellEnd"/>
      <w:r>
        <w:rPr>
          <w:rFonts w:ascii="Times New Roman" w:eastAsia="Calibri" w:hAnsi="Times New Roman" w:cs="Times New Roman"/>
          <w:sz w:val="12"/>
          <w:szCs w:val="12"/>
        </w:rPr>
        <w:t>. Суходол.</w:t>
      </w:r>
    </w:p>
    <w:p w:rsidR="009444AB" w:rsidRPr="009444AB" w:rsidRDefault="009444AB" w:rsidP="00BA3265">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 xml:space="preserve">6.5  На центральной площади организованы детские площадки, мастер </w:t>
      </w:r>
      <w:proofErr w:type="gramStart"/>
      <w:r w:rsidRPr="009444AB">
        <w:rPr>
          <w:rFonts w:ascii="Times New Roman" w:eastAsia="Calibri" w:hAnsi="Times New Roman" w:cs="Times New Roman"/>
          <w:sz w:val="12"/>
          <w:szCs w:val="12"/>
        </w:rPr>
        <w:t>–к</w:t>
      </w:r>
      <w:proofErr w:type="gramEnd"/>
      <w:r w:rsidRPr="009444AB">
        <w:rPr>
          <w:rFonts w:ascii="Times New Roman" w:eastAsia="Calibri" w:hAnsi="Times New Roman" w:cs="Times New Roman"/>
          <w:sz w:val="12"/>
          <w:szCs w:val="12"/>
        </w:rPr>
        <w:t xml:space="preserve">ласс (грим – лица), ярмарка талантов  (выставка изделий ручной работы жителей </w:t>
      </w:r>
      <w:proofErr w:type="spellStart"/>
      <w:r w:rsidRPr="009444AB">
        <w:rPr>
          <w:rFonts w:ascii="Times New Roman" w:eastAsia="Calibri" w:hAnsi="Times New Roman" w:cs="Times New Roman"/>
          <w:sz w:val="12"/>
          <w:szCs w:val="12"/>
        </w:rPr>
        <w:t>г.п</w:t>
      </w:r>
      <w:proofErr w:type="spellEnd"/>
      <w:r w:rsidRPr="009444AB">
        <w:rPr>
          <w:rFonts w:ascii="Times New Roman" w:eastAsia="Calibri" w:hAnsi="Times New Roman" w:cs="Times New Roman"/>
          <w:sz w:val="12"/>
          <w:szCs w:val="12"/>
        </w:rPr>
        <w:t xml:space="preserve">. </w:t>
      </w:r>
      <w:proofErr w:type="gramStart"/>
      <w:r w:rsidRPr="009444AB">
        <w:rPr>
          <w:rFonts w:ascii="Times New Roman" w:eastAsia="Calibri" w:hAnsi="Times New Roman" w:cs="Times New Roman"/>
          <w:sz w:val="12"/>
          <w:szCs w:val="12"/>
        </w:rPr>
        <w:t>Суходол),  работают</w:t>
      </w:r>
      <w:r w:rsidR="00BA3265">
        <w:rPr>
          <w:rFonts w:ascii="Times New Roman" w:eastAsia="Calibri" w:hAnsi="Times New Roman" w:cs="Times New Roman"/>
          <w:sz w:val="12"/>
          <w:szCs w:val="12"/>
        </w:rPr>
        <w:t xml:space="preserve"> торговые палатки.</w:t>
      </w:r>
      <w:proofErr w:type="gramEnd"/>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Pr>
          <w:rFonts w:ascii="Times New Roman" w:eastAsia="Calibri" w:hAnsi="Times New Roman" w:cs="Times New Roman"/>
          <w:sz w:val="12"/>
          <w:szCs w:val="12"/>
        </w:rPr>
        <w:tab/>
        <w:t>Финансовое обеспечение</w:t>
      </w:r>
    </w:p>
    <w:p w:rsidR="009444AB" w:rsidRPr="009444AB" w:rsidRDefault="009444AB" w:rsidP="009444AB">
      <w:pPr>
        <w:tabs>
          <w:tab w:val="left" w:pos="284"/>
        </w:tabs>
        <w:spacing w:after="0" w:line="240" w:lineRule="auto"/>
        <w:ind w:firstLine="284"/>
        <w:jc w:val="both"/>
        <w:rPr>
          <w:rFonts w:ascii="Times New Roman" w:eastAsia="Calibri" w:hAnsi="Times New Roman" w:cs="Times New Roman"/>
          <w:sz w:val="12"/>
          <w:szCs w:val="12"/>
        </w:rPr>
      </w:pPr>
      <w:r w:rsidRPr="009444AB">
        <w:rPr>
          <w:rFonts w:ascii="Times New Roman" w:eastAsia="Calibri" w:hAnsi="Times New Roman" w:cs="Times New Roman"/>
          <w:sz w:val="12"/>
          <w:szCs w:val="12"/>
        </w:rPr>
        <w:t>7.1. Финансовые расходы, связанные с организацией и проведением Дня поселка  несет Администрация городского поселения Суходол.</w:t>
      </w:r>
    </w:p>
    <w:p w:rsidR="009444AB" w:rsidRPr="00A55955" w:rsidRDefault="009444AB" w:rsidP="009444AB">
      <w:pPr>
        <w:tabs>
          <w:tab w:val="left" w:pos="284"/>
        </w:tabs>
        <w:spacing w:after="0" w:line="240" w:lineRule="auto"/>
        <w:jc w:val="both"/>
        <w:rPr>
          <w:rFonts w:ascii="Times New Roman" w:eastAsia="Calibri" w:hAnsi="Times New Roman" w:cs="Times New Roman"/>
          <w:sz w:val="12"/>
          <w:szCs w:val="12"/>
        </w:rPr>
      </w:pPr>
    </w:p>
    <w:p w:rsidR="00A55955" w:rsidRPr="00713631" w:rsidRDefault="00A55955" w:rsidP="00A55955">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A55955" w:rsidRPr="00713631" w:rsidRDefault="00A55955" w:rsidP="00A55955">
      <w:pPr>
        <w:tabs>
          <w:tab w:val="left" w:pos="284"/>
        </w:tabs>
        <w:spacing w:after="0" w:line="240" w:lineRule="auto"/>
        <w:jc w:val="center"/>
        <w:rPr>
          <w:rFonts w:ascii="Times New Roman" w:eastAsia="Calibri" w:hAnsi="Times New Roman" w:cs="Times New Roman"/>
          <w:sz w:val="12"/>
          <w:szCs w:val="12"/>
        </w:rPr>
      </w:pPr>
    </w:p>
    <w:p w:rsidR="00A55955" w:rsidRPr="00713631" w:rsidRDefault="00A55955" w:rsidP="00A5595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A55955" w:rsidRPr="00713631" w:rsidRDefault="00A55955" w:rsidP="00A55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№748</w:t>
      </w:r>
    </w:p>
    <w:p w:rsidR="00A55955" w:rsidRDefault="00A55955" w:rsidP="00A55955">
      <w:pPr>
        <w:tabs>
          <w:tab w:val="left" w:pos="284"/>
        </w:tabs>
        <w:spacing w:after="0" w:line="240" w:lineRule="auto"/>
        <w:jc w:val="center"/>
        <w:rPr>
          <w:rFonts w:ascii="Times New Roman" w:eastAsia="Calibri" w:hAnsi="Times New Roman" w:cs="Times New Roman"/>
          <w:b/>
          <w:sz w:val="12"/>
          <w:szCs w:val="12"/>
        </w:rPr>
      </w:pPr>
      <w:r w:rsidRPr="00A55955">
        <w:rPr>
          <w:rFonts w:ascii="Times New Roman" w:eastAsia="Calibri" w:hAnsi="Times New Roman" w:cs="Times New Roman"/>
          <w:b/>
          <w:sz w:val="12"/>
          <w:szCs w:val="12"/>
        </w:rPr>
        <w:t xml:space="preserve">Об установлении расходного обязательства муниципального района Сергиевский Самарской области </w:t>
      </w:r>
    </w:p>
    <w:p w:rsidR="00A55955" w:rsidRDefault="00A55955" w:rsidP="00A55955">
      <w:pPr>
        <w:tabs>
          <w:tab w:val="left" w:pos="284"/>
        </w:tabs>
        <w:spacing w:after="0" w:line="240" w:lineRule="auto"/>
        <w:jc w:val="center"/>
        <w:rPr>
          <w:rFonts w:ascii="Times New Roman" w:eastAsia="Calibri" w:hAnsi="Times New Roman" w:cs="Times New Roman"/>
          <w:b/>
          <w:sz w:val="12"/>
          <w:szCs w:val="12"/>
        </w:rPr>
      </w:pPr>
      <w:r w:rsidRPr="00A55955">
        <w:rPr>
          <w:rFonts w:ascii="Times New Roman" w:eastAsia="Calibri" w:hAnsi="Times New Roman" w:cs="Times New Roman"/>
          <w:b/>
          <w:sz w:val="12"/>
          <w:szCs w:val="12"/>
        </w:rPr>
        <w:t>по проведению работ по уничтожению карантинных сорняков на территории сельских поселений</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proofErr w:type="gramStart"/>
      <w:r w:rsidRPr="00A55955">
        <w:rPr>
          <w:rFonts w:ascii="Times New Roman" w:eastAsia="Calibri" w:hAnsi="Times New Roman" w:cs="Times New Roman"/>
          <w:sz w:val="12"/>
          <w:szCs w:val="12"/>
        </w:rPr>
        <w:t xml:space="preserve">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 301 от 16.05.2019г. «Об утверждении распределения субсидий, предоставляемых в 2019 году за счет средств областного бюджета местным бюджетам в целях </w:t>
      </w:r>
      <w:proofErr w:type="spellStart"/>
      <w:r w:rsidRPr="00A55955">
        <w:rPr>
          <w:rFonts w:ascii="Times New Roman" w:eastAsia="Calibri" w:hAnsi="Times New Roman" w:cs="Times New Roman"/>
          <w:sz w:val="12"/>
          <w:szCs w:val="12"/>
        </w:rPr>
        <w:t>софинансирования</w:t>
      </w:r>
      <w:proofErr w:type="spellEnd"/>
      <w:r w:rsidRPr="00A55955">
        <w:rPr>
          <w:rFonts w:ascii="Times New Roman" w:eastAsia="Calibri" w:hAnsi="Times New Roman" w:cs="Times New Roman"/>
          <w:sz w:val="12"/>
          <w:szCs w:val="12"/>
        </w:rPr>
        <w:t xml:space="preserve"> расходных обязательств муниципальных образований Самарской области по проведению работ по уничтожению</w:t>
      </w:r>
      <w:proofErr w:type="gramEnd"/>
      <w:r w:rsidRPr="00A55955">
        <w:rPr>
          <w:rFonts w:ascii="Times New Roman" w:eastAsia="Calibri" w:hAnsi="Times New Roman" w:cs="Times New Roman"/>
          <w:sz w:val="12"/>
          <w:szCs w:val="12"/>
        </w:rPr>
        <w:t xml:space="preserve"> карантинных сорняков на территории сельских поселений», Уставом муниципального района Сергиевский Самарской области, Администрация муниципального района Сергиевский Самарской области</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b/>
          <w:sz w:val="12"/>
          <w:szCs w:val="12"/>
        </w:rPr>
      </w:pPr>
      <w:r w:rsidRPr="00A55955">
        <w:rPr>
          <w:rFonts w:ascii="Times New Roman" w:eastAsia="Calibri" w:hAnsi="Times New Roman" w:cs="Times New Roman"/>
          <w:b/>
          <w:sz w:val="12"/>
          <w:szCs w:val="12"/>
        </w:rPr>
        <w:t>ПОСТАНОВЛЯЕТ:</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1.</w:t>
      </w:r>
      <w:r w:rsidRPr="00A55955">
        <w:rPr>
          <w:rFonts w:ascii="Times New Roman" w:eastAsia="Calibri" w:hAnsi="Times New Roman" w:cs="Times New Roman"/>
          <w:sz w:val="12"/>
          <w:szCs w:val="12"/>
        </w:rPr>
        <w:tab/>
        <w:t>Установить, что к расходному обязательству муниципального района Сергиевский Самарской области относится мероприятие по уничтожению карантинных сорняков на территории сельских поселений.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2.</w:t>
      </w:r>
      <w:r w:rsidRPr="00A55955">
        <w:rPr>
          <w:rFonts w:ascii="Times New Roman" w:eastAsia="Calibri" w:hAnsi="Times New Roman" w:cs="Times New Roman"/>
          <w:sz w:val="12"/>
          <w:szCs w:val="12"/>
        </w:rPr>
        <w:tab/>
        <w:t xml:space="preserve">Установить, что </w:t>
      </w:r>
      <w:proofErr w:type="gramStart"/>
      <w:r w:rsidRPr="00A55955">
        <w:rPr>
          <w:rFonts w:ascii="Times New Roman" w:eastAsia="Calibri" w:hAnsi="Times New Roman" w:cs="Times New Roman"/>
          <w:sz w:val="12"/>
          <w:szCs w:val="12"/>
        </w:rPr>
        <w:t>расходное обязательство, возникающее на основании настоящего постановления исполняется</w:t>
      </w:r>
      <w:proofErr w:type="gramEnd"/>
      <w:r w:rsidRPr="00A55955">
        <w:rPr>
          <w:rFonts w:ascii="Times New Roman" w:eastAsia="Calibri" w:hAnsi="Times New Roman" w:cs="Times New Roman"/>
          <w:sz w:val="12"/>
          <w:szCs w:val="12"/>
        </w:rPr>
        <w:t xml:space="preserve"> за счет средств местного бюджета муниципального района Сергиевский, в том числе формируемых за счет субсидий из областного бюджета, в пределах, предусмотренных на эти цели объемов бюджетных ассигнований.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3.</w:t>
      </w:r>
      <w:r w:rsidRPr="00A55955">
        <w:rPr>
          <w:rFonts w:ascii="Times New Roman" w:eastAsia="Calibri" w:hAnsi="Times New Roman" w:cs="Times New Roman"/>
          <w:sz w:val="12"/>
          <w:szCs w:val="12"/>
        </w:rPr>
        <w:tab/>
        <w:t>Опубликовать настоящее постановление в газете «Сергиевский вестник».</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4.</w:t>
      </w:r>
      <w:r w:rsidRPr="00A55955">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5.</w:t>
      </w:r>
      <w:r w:rsidRPr="00A55955">
        <w:rPr>
          <w:rFonts w:ascii="Times New Roman" w:eastAsia="Calibri" w:hAnsi="Times New Roman" w:cs="Times New Roman"/>
          <w:sz w:val="12"/>
          <w:szCs w:val="12"/>
        </w:rPr>
        <w:tab/>
      </w:r>
      <w:proofErr w:type="gramStart"/>
      <w:r w:rsidRPr="00A55955">
        <w:rPr>
          <w:rFonts w:ascii="Times New Roman" w:eastAsia="Calibri" w:hAnsi="Times New Roman" w:cs="Times New Roman"/>
          <w:sz w:val="12"/>
          <w:szCs w:val="12"/>
        </w:rPr>
        <w:t>Контроль за</w:t>
      </w:r>
      <w:proofErr w:type="gramEnd"/>
      <w:r w:rsidRPr="00A5595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А.Е. Чернова.</w:t>
      </w:r>
    </w:p>
    <w:p w:rsidR="00A55955" w:rsidRPr="00A55955" w:rsidRDefault="00A55955" w:rsidP="00A55955">
      <w:pPr>
        <w:tabs>
          <w:tab w:val="left" w:pos="284"/>
        </w:tabs>
        <w:spacing w:after="0" w:line="240" w:lineRule="auto"/>
        <w:jc w:val="right"/>
        <w:rPr>
          <w:rFonts w:ascii="Times New Roman" w:eastAsia="Calibri" w:hAnsi="Times New Roman" w:cs="Times New Roman"/>
          <w:sz w:val="12"/>
          <w:szCs w:val="12"/>
        </w:rPr>
      </w:pPr>
      <w:r w:rsidRPr="00A55955">
        <w:rPr>
          <w:rFonts w:ascii="Times New Roman" w:eastAsia="Calibri" w:hAnsi="Times New Roman" w:cs="Times New Roman"/>
          <w:sz w:val="12"/>
          <w:szCs w:val="12"/>
        </w:rPr>
        <w:t xml:space="preserve">Глава  </w:t>
      </w:r>
      <w:proofErr w:type="gramStart"/>
      <w:r w:rsidRPr="00A55955">
        <w:rPr>
          <w:rFonts w:ascii="Times New Roman" w:eastAsia="Calibri" w:hAnsi="Times New Roman" w:cs="Times New Roman"/>
          <w:sz w:val="12"/>
          <w:szCs w:val="12"/>
        </w:rPr>
        <w:t>муниципального</w:t>
      </w:r>
      <w:proofErr w:type="gramEnd"/>
    </w:p>
    <w:p w:rsidR="00A55955" w:rsidRDefault="00A55955" w:rsidP="00A55955">
      <w:pPr>
        <w:tabs>
          <w:tab w:val="left" w:pos="284"/>
        </w:tabs>
        <w:spacing w:after="0" w:line="240" w:lineRule="auto"/>
        <w:jc w:val="right"/>
        <w:rPr>
          <w:rFonts w:ascii="Times New Roman" w:eastAsia="Calibri" w:hAnsi="Times New Roman" w:cs="Times New Roman"/>
          <w:sz w:val="12"/>
          <w:szCs w:val="12"/>
        </w:rPr>
      </w:pPr>
      <w:r w:rsidRPr="00A55955">
        <w:rPr>
          <w:rFonts w:ascii="Times New Roman" w:eastAsia="Calibri" w:hAnsi="Times New Roman" w:cs="Times New Roman"/>
          <w:sz w:val="12"/>
          <w:szCs w:val="12"/>
        </w:rPr>
        <w:t>района Сергиевский</w:t>
      </w:r>
    </w:p>
    <w:p w:rsidR="00A55955" w:rsidRPr="00A55955" w:rsidRDefault="00A55955" w:rsidP="00A55955">
      <w:pPr>
        <w:tabs>
          <w:tab w:val="left" w:pos="284"/>
        </w:tabs>
        <w:spacing w:after="0" w:line="240" w:lineRule="auto"/>
        <w:jc w:val="right"/>
        <w:rPr>
          <w:rFonts w:ascii="Times New Roman" w:eastAsia="Calibri" w:hAnsi="Times New Roman" w:cs="Times New Roman"/>
          <w:sz w:val="12"/>
          <w:szCs w:val="12"/>
        </w:rPr>
      </w:pPr>
      <w:r w:rsidRPr="00A55955">
        <w:rPr>
          <w:rFonts w:ascii="Times New Roman" w:eastAsia="Calibri" w:hAnsi="Times New Roman" w:cs="Times New Roman"/>
          <w:sz w:val="12"/>
          <w:szCs w:val="12"/>
        </w:rPr>
        <w:t>А.А.  Веселов</w:t>
      </w:r>
    </w:p>
    <w:p w:rsidR="00A55955" w:rsidRPr="00713631" w:rsidRDefault="00A55955" w:rsidP="00A55955">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A55955" w:rsidRPr="00713631" w:rsidRDefault="00A55955" w:rsidP="00A55955">
      <w:pPr>
        <w:tabs>
          <w:tab w:val="left" w:pos="284"/>
        </w:tabs>
        <w:spacing w:after="0" w:line="240" w:lineRule="auto"/>
        <w:jc w:val="center"/>
        <w:rPr>
          <w:rFonts w:ascii="Times New Roman" w:eastAsia="Calibri" w:hAnsi="Times New Roman" w:cs="Times New Roman"/>
          <w:sz w:val="12"/>
          <w:szCs w:val="12"/>
        </w:rPr>
      </w:pPr>
    </w:p>
    <w:p w:rsidR="00A55955" w:rsidRPr="00713631" w:rsidRDefault="00A55955" w:rsidP="00A5595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A55955" w:rsidRPr="00713631" w:rsidRDefault="00A55955" w:rsidP="00A55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№749</w:t>
      </w:r>
    </w:p>
    <w:p w:rsidR="00A55955" w:rsidRDefault="00A55955" w:rsidP="00A55955">
      <w:pPr>
        <w:tabs>
          <w:tab w:val="left" w:pos="284"/>
        </w:tabs>
        <w:spacing w:after="0" w:line="240" w:lineRule="auto"/>
        <w:jc w:val="center"/>
        <w:rPr>
          <w:rFonts w:ascii="Times New Roman" w:eastAsia="Calibri" w:hAnsi="Times New Roman" w:cs="Times New Roman"/>
          <w:b/>
          <w:sz w:val="12"/>
          <w:szCs w:val="12"/>
        </w:rPr>
      </w:pPr>
      <w:r w:rsidRPr="00A55955">
        <w:rPr>
          <w:rFonts w:ascii="Times New Roman" w:eastAsia="Calibri" w:hAnsi="Times New Roman" w:cs="Times New Roman"/>
          <w:b/>
          <w:sz w:val="12"/>
          <w:szCs w:val="12"/>
        </w:rPr>
        <w:t xml:space="preserve">Об установлении расходного обязательства муниципального района Сергиевский Самарской области </w:t>
      </w:r>
      <w:proofErr w:type="gramStart"/>
      <w:r w:rsidRPr="00A55955">
        <w:rPr>
          <w:rFonts w:ascii="Times New Roman" w:eastAsia="Calibri" w:hAnsi="Times New Roman" w:cs="Times New Roman"/>
          <w:b/>
          <w:sz w:val="12"/>
          <w:szCs w:val="12"/>
        </w:rPr>
        <w:t>по</w:t>
      </w:r>
      <w:proofErr w:type="gramEnd"/>
      <w:r w:rsidRPr="00A55955">
        <w:rPr>
          <w:rFonts w:ascii="Times New Roman" w:eastAsia="Calibri" w:hAnsi="Times New Roman" w:cs="Times New Roman"/>
          <w:b/>
          <w:sz w:val="12"/>
          <w:szCs w:val="12"/>
        </w:rPr>
        <w:t xml:space="preserve"> государственной </w:t>
      </w:r>
    </w:p>
    <w:p w:rsidR="00A55955" w:rsidRDefault="00A55955" w:rsidP="00A55955">
      <w:pPr>
        <w:tabs>
          <w:tab w:val="left" w:pos="284"/>
        </w:tabs>
        <w:spacing w:after="0" w:line="240" w:lineRule="auto"/>
        <w:jc w:val="center"/>
        <w:rPr>
          <w:rFonts w:ascii="Times New Roman" w:eastAsia="Calibri" w:hAnsi="Times New Roman" w:cs="Times New Roman"/>
          <w:b/>
          <w:sz w:val="12"/>
          <w:szCs w:val="12"/>
        </w:rPr>
      </w:pPr>
      <w:r w:rsidRPr="00A55955">
        <w:rPr>
          <w:rFonts w:ascii="Times New Roman" w:eastAsia="Calibri" w:hAnsi="Times New Roman" w:cs="Times New Roman"/>
          <w:b/>
          <w:sz w:val="12"/>
          <w:szCs w:val="12"/>
        </w:rPr>
        <w:t>поддержке муниципальных учреждений культуры Самарской области, находящихся на территории сельских поселений</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proofErr w:type="gramStart"/>
      <w:r w:rsidRPr="00A55955">
        <w:rPr>
          <w:rFonts w:ascii="Times New Roman" w:eastAsia="Calibri" w:hAnsi="Times New Roman" w:cs="Times New Roman"/>
          <w:sz w:val="12"/>
          <w:szCs w:val="12"/>
        </w:rPr>
        <w:t>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Правилами предоставления и распределения субсидий из федерального бюджета бюджетам субъектов Российской Федерации на поддержку отрасли культуры, определенными постановлением Правительства Российской Федерации от 15.04.2014 г. № 317 «Развитие культуры и туризма», постановлением  Правительства Самарской области № 682 от 27.11.2013г</w:t>
      </w:r>
      <w:proofErr w:type="gramEnd"/>
      <w:r w:rsidRPr="00A55955">
        <w:rPr>
          <w:rFonts w:ascii="Times New Roman" w:eastAsia="Calibri" w:hAnsi="Times New Roman" w:cs="Times New Roman"/>
          <w:sz w:val="12"/>
          <w:szCs w:val="12"/>
        </w:rPr>
        <w:t>. «Об утверждении государственной программы Самарской области «Развитие культуры в Самарской области на период до 2021 года»,  Уставом муниципального района Сергиевский Самарской области, Положением о бюджетном устройстве и бюджетном процессе в муниципальном районе Сергиевский в целях реализации мероприятий по развитию культуры на территории муниципального района Сергиевский Самарской области</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b/>
          <w:sz w:val="12"/>
          <w:szCs w:val="12"/>
        </w:rPr>
      </w:pPr>
      <w:r w:rsidRPr="00A55955">
        <w:rPr>
          <w:rFonts w:ascii="Times New Roman" w:eastAsia="Calibri" w:hAnsi="Times New Roman" w:cs="Times New Roman"/>
          <w:b/>
          <w:sz w:val="12"/>
          <w:szCs w:val="12"/>
        </w:rPr>
        <w:t>ПОСТАНОВЛЯЕТ:</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1.</w:t>
      </w:r>
      <w:r w:rsidRPr="00A55955">
        <w:rPr>
          <w:rFonts w:ascii="Times New Roman" w:eastAsia="Calibri" w:hAnsi="Times New Roman" w:cs="Times New Roman"/>
          <w:sz w:val="12"/>
          <w:szCs w:val="12"/>
        </w:rPr>
        <w:tab/>
        <w:t>Установить, что к расходному обязательству муниципального района Сергиевский Самарской области относится реализация следующих мероприятий по государственной поддержке отрасли  культуры муниципального района Сергиевский Самарской области:</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1.1. Комплектование книжных фондов библиотек муниципального района Сергиевский;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1.2. Подключение общедоступных библиотек муниципального района Сергиевский к сети Интернет и развитие системы библиотечного дела с учетом задачи расширения информационных технологий и оцифровки;</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1.3.  Государственная поддержка муниципальных учреждений культуры, находящихся на территории муниципального района Сергиевский;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1.4. Государственная поддержка работников муниципальных учреждений культуры, находящихся на территории муниципального района Сергиевский;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1.5. Выплата денежных поощрений за лучшие концертные программы.</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2.</w:t>
      </w:r>
      <w:r w:rsidRPr="00A55955">
        <w:rPr>
          <w:rFonts w:ascii="Times New Roman" w:eastAsia="Calibri" w:hAnsi="Times New Roman" w:cs="Times New Roman"/>
          <w:sz w:val="12"/>
          <w:szCs w:val="12"/>
        </w:rPr>
        <w:tab/>
        <w:t xml:space="preserve">Установить, что </w:t>
      </w:r>
      <w:proofErr w:type="gramStart"/>
      <w:r w:rsidRPr="00A55955">
        <w:rPr>
          <w:rFonts w:ascii="Times New Roman" w:eastAsia="Calibri" w:hAnsi="Times New Roman" w:cs="Times New Roman"/>
          <w:sz w:val="12"/>
          <w:szCs w:val="12"/>
        </w:rPr>
        <w:t>расходное обязательство, возникающее на основании настоящего Постановления исполняется</w:t>
      </w:r>
      <w:proofErr w:type="gramEnd"/>
      <w:r w:rsidRPr="00A55955">
        <w:rPr>
          <w:rFonts w:ascii="Times New Roman" w:eastAsia="Calibri" w:hAnsi="Times New Roman" w:cs="Times New Roman"/>
          <w:sz w:val="12"/>
          <w:szCs w:val="12"/>
        </w:rPr>
        <w:t xml:space="preserve"> за счет средств местного бюджета муниципального района Сергиевский, в том числе формируемых за счет субсидий из областного бюджета, в пределах, предусмотренных на эти цели объемов бюджетных ассигнований.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3.</w:t>
      </w:r>
      <w:r w:rsidRPr="00A55955">
        <w:rPr>
          <w:rFonts w:ascii="Times New Roman" w:eastAsia="Calibri" w:hAnsi="Times New Roman" w:cs="Times New Roman"/>
          <w:sz w:val="12"/>
          <w:szCs w:val="12"/>
        </w:rPr>
        <w:tab/>
        <w:t>Признать утратившим силу постановления администрации муниципального района Сергиевский: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3.1. постановление администрации муниципального района  Сергиевский Самарской области № 1064 от 31.08.2017г. «Об установлении расходного обязательства муниципального района Сергиевский Самарской области по государственной поддержке муниципальных учреждений культуры Самарской области, находящимся на территориях сельских поселений»;</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3.2. постановление администрации муниципального района  Сергиевский Самарской области № 1067 от 31.08.2017г. «Об установлении расходного обязательства муниципального района Сергиевский Самарской области по подключению общедоступных библиотек муниципального района Сергиевский к сети Интернет и развитие системы библиотечного дела с учетом задачи расширения информационных технологий и оцифровки»;</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3.3. постановление администрации муниципального района  Сергиевский Самарской области № 558 от 17.04.2015г. «Об установлении расходного обязательства муниципального района Сергиевский Самарской области по выплате денежных поощрений за лучшие концертные программы»;</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3.4. постановление администрации муниципального района  Сергиевский Самарской области № 913 от 09.07.2015г. «Об установлении расходного обязательства муниципального района Сергиевский Самарской области связанного с комплектованием книжного фонда библиотек муниципального района Сергиевский Самарской области, в том числе на приобретение литературно-художественных журналов».</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4.</w:t>
      </w:r>
      <w:r w:rsidRPr="00A55955">
        <w:rPr>
          <w:rFonts w:ascii="Times New Roman" w:eastAsia="Calibri" w:hAnsi="Times New Roman" w:cs="Times New Roman"/>
          <w:sz w:val="12"/>
          <w:szCs w:val="12"/>
        </w:rPr>
        <w:tab/>
        <w:t>Опубликовать настоящее постановление в газете «Сергиевский вестник».</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5.</w:t>
      </w:r>
      <w:r w:rsidRPr="00A55955">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A55955" w:rsidRPr="00A55955" w:rsidRDefault="00A55955" w:rsidP="00A55955">
      <w:pPr>
        <w:tabs>
          <w:tab w:val="left" w:pos="284"/>
        </w:tabs>
        <w:spacing w:after="0" w:line="240" w:lineRule="auto"/>
        <w:ind w:firstLine="284"/>
        <w:jc w:val="both"/>
        <w:rPr>
          <w:rFonts w:ascii="Times New Roman" w:eastAsia="Calibri" w:hAnsi="Times New Roman" w:cs="Times New Roman"/>
          <w:sz w:val="12"/>
          <w:szCs w:val="12"/>
        </w:rPr>
      </w:pPr>
      <w:r w:rsidRPr="00A55955">
        <w:rPr>
          <w:rFonts w:ascii="Times New Roman" w:eastAsia="Calibri" w:hAnsi="Times New Roman" w:cs="Times New Roman"/>
          <w:sz w:val="12"/>
          <w:szCs w:val="12"/>
        </w:rPr>
        <w:t>6.</w:t>
      </w:r>
      <w:r w:rsidRPr="00A55955">
        <w:rPr>
          <w:rFonts w:ascii="Times New Roman" w:eastAsia="Calibri" w:hAnsi="Times New Roman" w:cs="Times New Roman"/>
          <w:sz w:val="12"/>
          <w:szCs w:val="12"/>
        </w:rPr>
        <w:tab/>
      </w:r>
      <w:proofErr w:type="gramStart"/>
      <w:r w:rsidRPr="00A55955">
        <w:rPr>
          <w:rFonts w:ascii="Times New Roman" w:eastAsia="Calibri" w:hAnsi="Times New Roman" w:cs="Times New Roman"/>
          <w:sz w:val="12"/>
          <w:szCs w:val="12"/>
        </w:rPr>
        <w:t>Контроль за</w:t>
      </w:r>
      <w:proofErr w:type="gramEnd"/>
      <w:r w:rsidRPr="00A5595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А.Е. Чернова.</w:t>
      </w:r>
    </w:p>
    <w:p w:rsidR="00A55955" w:rsidRPr="00A55955" w:rsidRDefault="00A55955" w:rsidP="00A55955">
      <w:pPr>
        <w:tabs>
          <w:tab w:val="left" w:pos="284"/>
        </w:tabs>
        <w:spacing w:after="0" w:line="240" w:lineRule="auto"/>
        <w:jc w:val="right"/>
        <w:rPr>
          <w:rFonts w:ascii="Times New Roman" w:eastAsia="Calibri" w:hAnsi="Times New Roman" w:cs="Times New Roman"/>
          <w:sz w:val="12"/>
          <w:szCs w:val="12"/>
        </w:rPr>
      </w:pPr>
      <w:r w:rsidRPr="00A55955">
        <w:rPr>
          <w:rFonts w:ascii="Times New Roman" w:eastAsia="Calibri" w:hAnsi="Times New Roman" w:cs="Times New Roman"/>
          <w:sz w:val="12"/>
          <w:szCs w:val="12"/>
        </w:rPr>
        <w:t xml:space="preserve">Глава  </w:t>
      </w:r>
      <w:proofErr w:type="gramStart"/>
      <w:r w:rsidRPr="00A55955">
        <w:rPr>
          <w:rFonts w:ascii="Times New Roman" w:eastAsia="Calibri" w:hAnsi="Times New Roman" w:cs="Times New Roman"/>
          <w:sz w:val="12"/>
          <w:szCs w:val="12"/>
        </w:rPr>
        <w:t>муниципального</w:t>
      </w:r>
      <w:proofErr w:type="gramEnd"/>
    </w:p>
    <w:p w:rsidR="00A55955" w:rsidRDefault="00A55955" w:rsidP="00A55955">
      <w:pPr>
        <w:tabs>
          <w:tab w:val="left" w:pos="284"/>
        </w:tabs>
        <w:spacing w:after="0" w:line="240" w:lineRule="auto"/>
        <w:jc w:val="right"/>
        <w:rPr>
          <w:rFonts w:ascii="Times New Roman" w:eastAsia="Calibri" w:hAnsi="Times New Roman" w:cs="Times New Roman"/>
          <w:sz w:val="12"/>
          <w:szCs w:val="12"/>
        </w:rPr>
      </w:pPr>
      <w:r w:rsidRPr="00A55955">
        <w:rPr>
          <w:rFonts w:ascii="Times New Roman" w:eastAsia="Calibri" w:hAnsi="Times New Roman" w:cs="Times New Roman"/>
          <w:sz w:val="12"/>
          <w:szCs w:val="12"/>
        </w:rPr>
        <w:t>района Сергиевский</w:t>
      </w:r>
    </w:p>
    <w:p w:rsidR="00A55955" w:rsidRPr="00A55955" w:rsidRDefault="00A55955" w:rsidP="00A55955">
      <w:pPr>
        <w:tabs>
          <w:tab w:val="left" w:pos="284"/>
        </w:tabs>
        <w:spacing w:after="0" w:line="240" w:lineRule="auto"/>
        <w:jc w:val="right"/>
        <w:rPr>
          <w:rFonts w:ascii="Times New Roman" w:eastAsia="Calibri" w:hAnsi="Times New Roman" w:cs="Times New Roman"/>
          <w:sz w:val="12"/>
          <w:szCs w:val="12"/>
        </w:rPr>
      </w:pPr>
      <w:r w:rsidRPr="00A55955">
        <w:rPr>
          <w:rFonts w:ascii="Times New Roman" w:eastAsia="Calibri" w:hAnsi="Times New Roman" w:cs="Times New Roman"/>
          <w:sz w:val="12"/>
          <w:szCs w:val="12"/>
        </w:rPr>
        <w:t>А.А.  Веселов</w:t>
      </w:r>
    </w:p>
    <w:p w:rsidR="00A55955" w:rsidRPr="00713631" w:rsidRDefault="00A55955" w:rsidP="00A55955">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A55955" w:rsidRPr="00713631" w:rsidRDefault="00A55955" w:rsidP="00A5595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A55955" w:rsidRPr="00713631" w:rsidRDefault="00A55955" w:rsidP="00A55955">
      <w:pPr>
        <w:tabs>
          <w:tab w:val="left" w:pos="284"/>
        </w:tabs>
        <w:spacing w:after="0" w:line="240" w:lineRule="auto"/>
        <w:jc w:val="center"/>
        <w:rPr>
          <w:rFonts w:ascii="Times New Roman" w:eastAsia="Calibri" w:hAnsi="Times New Roman" w:cs="Times New Roman"/>
          <w:sz w:val="12"/>
          <w:szCs w:val="12"/>
        </w:rPr>
      </w:pPr>
    </w:p>
    <w:p w:rsidR="00A55955" w:rsidRPr="00713631" w:rsidRDefault="00A55955" w:rsidP="00A5595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A55955" w:rsidRPr="00713631" w:rsidRDefault="00A55955" w:rsidP="00A55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№750</w:t>
      </w:r>
    </w:p>
    <w:p w:rsidR="008F795C" w:rsidRDefault="008F795C" w:rsidP="00A55955">
      <w:pPr>
        <w:tabs>
          <w:tab w:val="left" w:pos="284"/>
        </w:tabs>
        <w:spacing w:after="0" w:line="240" w:lineRule="auto"/>
        <w:jc w:val="center"/>
        <w:rPr>
          <w:rFonts w:ascii="Times New Roman" w:eastAsia="Calibri" w:hAnsi="Times New Roman" w:cs="Times New Roman"/>
          <w:b/>
          <w:sz w:val="12"/>
          <w:szCs w:val="12"/>
        </w:rPr>
      </w:pPr>
      <w:r w:rsidRPr="008F795C">
        <w:rPr>
          <w:rFonts w:ascii="Times New Roman" w:eastAsia="Calibri" w:hAnsi="Times New Roman" w:cs="Times New Roman"/>
          <w:b/>
          <w:sz w:val="12"/>
          <w:szCs w:val="12"/>
        </w:rPr>
        <w:t>О внесении изменений в Порядок предоставления социальных выплат ветеранам</w:t>
      </w:r>
    </w:p>
    <w:p w:rsidR="00A55955" w:rsidRDefault="008F795C" w:rsidP="00A55955">
      <w:pPr>
        <w:tabs>
          <w:tab w:val="left" w:pos="284"/>
        </w:tabs>
        <w:spacing w:after="0" w:line="240" w:lineRule="auto"/>
        <w:jc w:val="center"/>
        <w:rPr>
          <w:rFonts w:ascii="Times New Roman" w:eastAsia="Calibri" w:hAnsi="Times New Roman" w:cs="Times New Roman"/>
          <w:b/>
          <w:sz w:val="12"/>
          <w:szCs w:val="12"/>
        </w:rPr>
      </w:pPr>
      <w:r w:rsidRPr="008F795C">
        <w:rPr>
          <w:rFonts w:ascii="Times New Roman" w:eastAsia="Calibri" w:hAnsi="Times New Roman" w:cs="Times New Roman"/>
          <w:b/>
          <w:sz w:val="12"/>
          <w:szCs w:val="12"/>
        </w:rPr>
        <w:t xml:space="preserve"> </w:t>
      </w:r>
      <w:proofErr w:type="gramStart"/>
      <w:r w:rsidRPr="008F795C">
        <w:rPr>
          <w:rFonts w:ascii="Times New Roman" w:eastAsia="Calibri" w:hAnsi="Times New Roman" w:cs="Times New Roman"/>
          <w:b/>
          <w:sz w:val="12"/>
          <w:szCs w:val="12"/>
        </w:rPr>
        <w:t>Великой Отечественной  войны 1941–1945 годов,  вдовам инвалидов  и  участников Великой Отечественной  войны 1941-1945 годов, бывшим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утвержденный постановлением Администрации муниципального района Сергиевский №399 от 08.04.2016 года</w:t>
      </w:r>
      <w:proofErr w:type="gramEnd"/>
    </w:p>
    <w:p w:rsidR="008F795C" w:rsidRPr="00713631" w:rsidRDefault="008F795C" w:rsidP="00A55955">
      <w:pPr>
        <w:tabs>
          <w:tab w:val="left" w:pos="284"/>
        </w:tabs>
        <w:spacing w:after="0" w:line="240" w:lineRule="auto"/>
        <w:jc w:val="center"/>
        <w:rPr>
          <w:rFonts w:ascii="Times New Roman" w:eastAsia="Calibri" w:hAnsi="Times New Roman" w:cs="Times New Roman"/>
          <w:b/>
          <w:sz w:val="12"/>
          <w:szCs w:val="12"/>
        </w:rPr>
      </w:pP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A57">
        <w:rPr>
          <w:rFonts w:ascii="Times New Roman" w:eastAsia="Calibri" w:hAnsi="Times New Roman" w:cs="Times New Roman"/>
          <w:sz w:val="12"/>
          <w:szCs w:val="12"/>
        </w:rPr>
        <w:t xml:space="preserve">В соответствии с постановлением Правительства Самарской области от 28.12.2018 № 862 «О внесении изменений в постановление Правительства Самарской области от 27.11.2013 № 669 «Об утверждении государственной программы Самарской области «Государственная поддержка собственников жилья» на 2014-2020 годы», постановлением Правительства Самарской области от 19.03.2019 №139 «Об утверждении Распределения на 2019 год субсидий из областного бюджета местным бюджетам в целях </w:t>
      </w:r>
      <w:proofErr w:type="spellStart"/>
      <w:r w:rsidRPr="00383A57">
        <w:rPr>
          <w:rFonts w:ascii="Times New Roman" w:eastAsia="Calibri" w:hAnsi="Times New Roman" w:cs="Times New Roman"/>
          <w:sz w:val="12"/>
          <w:szCs w:val="12"/>
        </w:rPr>
        <w:t>софинансирования</w:t>
      </w:r>
      <w:proofErr w:type="spellEnd"/>
      <w:r w:rsidRPr="00383A57">
        <w:rPr>
          <w:rFonts w:ascii="Times New Roman" w:eastAsia="Calibri" w:hAnsi="Times New Roman" w:cs="Times New Roman"/>
          <w:sz w:val="12"/>
          <w:szCs w:val="12"/>
        </w:rPr>
        <w:t xml:space="preserve"> расходных обязательств муниципальных образований</w:t>
      </w:r>
      <w:proofErr w:type="gramEnd"/>
      <w:r w:rsidRPr="00383A57">
        <w:rPr>
          <w:rFonts w:ascii="Times New Roman" w:eastAsia="Calibri" w:hAnsi="Times New Roman" w:cs="Times New Roman"/>
          <w:sz w:val="12"/>
          <w:szCs w:val="12"/>
        </w:rPr>
        <w:t xml:space="preserve"> </w:t>
      </w:r>
      <w:proofErr w:type="gramStart"/>
      <w:r w:rsidRPr="00383A57">
        <w:rPr>
          <w:rFonts w:ascii="Times New Roman" w:eastAsia="Calibri" w:hAnsi="Times New Roman" w:cs="Times New Roman"/>
          <w:sz w:val="12"/>
          <w:szCs w:val="12"/>
        </w:rPr>
        <w:t xml:space="preserve">в Самарской области по предоставлению социальных выплат ветеранам Великой Отечественной войны 1941-1945 годов, вдовам инвалидов и участников Великой Отечественной войны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и предельной доли участия средств областного бюджета в </w:t>
      </w:r>
      <w:proofErr w:type="spellStart"/>
      <w:r w:rsidRPr="00383A57">
        <w:rPr>
          <w:rFonts w:ascii="Times New Roman" w:eastAsia="Calibri" w:hAnsi="Times New Roman" w:cs="Times New Roman"/>
          <w:sz w:val="12"/>
          <w:szCs w:val="12"/>
        </w:rPr>
        <w:t>софинансировании</w:t>
      </w:r>
      <w:proofErr w:type="spellEnd"/>
      <w:proofErr w:type="gramEnd"/>
      <w:r w:rsidRPr="00383A57">
        <w:rPr>
          <w:rFonts w:ascii="Times New Roman" w:eastAsia="Calibri" w:hAnsi="Times New Roman" w:cs="Times New Roman"/>
          <w:sz w:val="12"/>
          <w:szCs w:val="12"/>
        </w:rPr>
        <w:t xml:space="preserve"> соответствующих расходных обязательств в разрезе муниципальных образований в Самарской области на 2019 год» и в целях </w:t>
      </w:r>
      <w:proofErr w:type="gramStart"/>
      <w:r w:rsidRPr="00383A57">
        <w:rPr>
          <w:rFonts w:ascii="Times New Roman" w:eastAsia="Calibri" w:hAnsi="Times New Roman" w:cs="Times New Roman"/>
          <w:sz w:val="12"/>
          <w:szCs w:val="12"/>
        </w:rPr>
        <w:t>приведения нормативных правовых актов органов местного самоуправления муниципального района</w:t>
      </w:r>
      <w:proofErr w:type="gramEnd"/>
      <w:r w:rsidRPr="00383A57">
        <w:rPr>
          <w:rFonts w:ascii="Times New Roman" w:eastAsia="Calibri" w:hAnsi="Times New Roman" w:cs="Times New Roman"/>
          <w:sz w:val="12"/>
          <w:szCs w:val="12"/>
        </w:rPr>
        <w:t xml:space="preserve"> Сергиевский в соответствии с действующим законодательством, администрация муниципального района Сергиевский</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b/>
          <w:sz w:val="12"/>
          <w:szCs w:val="12"/>
        </w:rPr>
      </w:pPr>
      <w:r w:rsidRPr="00383A57">
        <w:rPr>
          <w:rFonts w:ascii="Times New Roman" w:eastAsia="Calibri" w:hAnsi="Times New Roman" w:cs="Times New Roman"/>
          <w:b/>
          <w:sz w:val="12"/>
          <w:szCs w:val="12"/>
        </w:rPr>
        <w:t>ПОСТАНОВЛЯЕТ:</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r w:rsidRPr="00383A57">
        <w:rPr>
          <w:rFonts w:ascii="Times New Roman" w:eastAsia="Calibri" w:hAnsi="Times New Roman" w:cs="Times New Roman"/>
          <w:sz w:val="12"/>
          <w:szCs w:val="12"/>
        </w:rPr>
        <w:lastRenderedPageBreak/>
        <w:t xml:space="preserve">1. </w:t>
      </w:r>
      <w:proofErr w:type="gramStart"/>
      <w:r w:rsidRPr="00383A57">
        <w:rPr>
          <w:rFonts w:ascii="Times New Roman" w:eastAsia="Calibri" w:hAnsi="Times New Roman" w:cs="Times New Roman"/>
          <w:sz w:val="12"/>
          <w:szCs w:val="12"/>
        </w:rPr>
        <w:t>Внести в Порядок предоставления социальных выплат ветеранам Великой Отечественной войны 1941-1945 годов, вдовам инвалидов и участников Великой Отечественной войны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утвержденный постановлением Администрации Муниципального района Сергиевский № 399 от 08.04.2016 года</w:t>
      </w:r>
      <w:proofErr w:type="gramEnd"/>
      <w:r w:rsidRPr="00383A57">
        <w:rPr>
          <w:rFonts w:ascii="Times New Roman" w:eastAsia="Calibri" w:hAnsi="Times New Roman" w:cs="Times New Roman"/>
          <w:sz w:val="12"/>
          <w:szCs w:val="12"/>
        </w:rPr>
        <w:t>. (далее - Порядок), изменения следующего содержания:</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r w:rsidRPr="00383A57">
        <w:rPr>
          <w:rFonts w:ascii="Times New Roman" w:eastAsia="Calibri" w:hAnsi="Times New Roman" w:cs="Times New Roman"/>
          <w:sz w:val="12"/>
          <w:szCs w:val="12"/>
        </w:rPr>
        <w:t>1.1. Абзац первый пункта 13 Порядка изложить в следующей редакции:</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r w:rsidRPr="00383A57">
        <w:rPr>
          <w:rFonts w:ascii="Times New Roman" w:eastAsia="Calibri" w:hAnsi="Times New Roman" w:cs="Times New Roman"/>
          <w:sz w:val="12"/>
          <w:szCs w:val="12"/>
        </w:rPr>
        <w:t xml:space="preserve">«13. </w:t>
      </w:r>
      <w:proofErr w:type="gramStart"/>
      <w:r w:rsidRPr="00383A57">
        <w:rPr>
          <w:rFonts w:ascii="Times New Roman" w:eastAsia="Calibri" w:hAnsi="Times New Roman" w:cs="Times New Roman"/>
          <w:sz w:val="12"/>
          <w:szCs w:val="12"/>
        </w:rPr>
        <w:t>Размер социальной выплаты определяется в соответствии с решением Комиссии постановлением Администрации муниципального района Сергиевский и не может превышать сумму в размере 49 438,20 (Сорок девять тысяч четыреста тридцать восемь) рублей 20 коп., из которых: не более 44 000 (Сорока четырех тысяч) рублей за счет средств областного бюджета, а остальные – за счет бюджета муниципального района Сергиевский, на одного получателя.</w:t>
      </w:r>
      <w:proofErr w:type="gramEnd"/>
      <w:r w:rsidRPr="00383A57">
        <w:rPr>
          <w:rFonts w:ascii="Times New Roman" w:eastAsia="Calibri" w:hAnsi="Times New Roman" w:cs="Times New Roman"/>
          <w:sz w:val="12"/>
          <w:szCs w:val="12"/>
        </w:rPr>
        <w:t xml:space="preserve"> В случае если в семье совместно проживают два и более получателя, социальная выплата предоставляется одному из них по выбору.</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r w:rsidRPr="00383A57">
        <w:rPr>
          <w:rFonts w:ascii="Times New Roman" w:eastAsia="Calibri" w:hAnsi="Times New Roman" w:cs="Times New Roman"/>
          <w:sz w:val="12"/>
          <w:szCs w:val="12"/>
        </w:rPr>
        <w:t xml:space="preserve">В случае остатка денежных средств, поступивших за счет средств областного бюджета, Администрация муниципального района Сергиевский вправе увеличить размер </w:t>
      </w:r>
      <w:proofErr w:type="spellStart"/>
      <w:r w:rsidRPr="00383A57">
        <w:rPr>
          <w:rFonts w:ascii="Times New Roman" w:eastAsia="Calibri" w:hAnsi="Times New Roman" w:cs="Times New Roman"/>
          <w:sz w:val="12"/>
          <w:szCs w:val="12"/>
        </w:rPr>
        <w:t>софинансирования</w:t>
      </w:r>
      <w:proofErr w:type="spellEnd"/>
      <w:r w:rsidRPr="00383A57">
        <w:rPr>
          <w:rFonts w:ascii="Times New Roman" w:eastAsia="Calibri" w:hAnsi="Times New Roman" w:cs="Times New Roman"/>
          <w:sz w:val="12"/>
          <w:szCs w:val="12"/>
        </w:rPr>
        <w:t xml:space="preserve"> за счет средств местного бюджета, но не более 49 438,20 рублей в общем объеме».</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r w:rsidRPr="00383A57">
        <w:rPr>
          <w:rFonts w:ascii="Times New Roman" w:eastAsia="Calibri" w:hAnsi="Times New Roman" w:cs="Times New Roman"/>
          <w:sz w:val="12"/>
          <w:szCs w:val="12"/>
        </w:rPr>
        <w:t>2. 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r w:rsidRPr="00383A57">
        <w:rPr>
          <w:rFonts w:ascii="Times New Roman" w:eastAsia="Calibri" w:hAnsi="Times New Roman" w:cs="Times New Roman"/>
          <w:sz w:val="12"/>
          <w:szCs w:val="12"/>
        </w:rPr>
        <w:t>3. Настоящее постановление вступает в силу со дня его официального опубликования, за исключением пункта 1.1. настоящего постановления, который вступает в силу со дня его официального опубликования.</w:t>
      </w:r>
    </w:p>
    <w:p w:rsidR="00383A57" w:rsidRPr="00383A57" w:rsidRDefault="00383A57" w:rsidP="00383A57">
      <w:pPr>
        <w:tabs>
          <w:tab w:val="left" w:pos="284"/>
        </w:tabs>
        <w:spacing w:after="0" w:line="240" w:lineRule="auto"/>
        <w:ind w:firstLine="284"/>
        <w:jc w:val="both"/>
        <w:rPr>
          <w:rFonts w:ascii="Times New Roman" w:eastAsia="Calibri" w:hAnsi="Times New Roman" w:cs="Times New Roman"/>
          <w:sz w:val="12"/>
          <w:szCs w:val="12"/>
        </w:rPr>
      </w:pPr>
      <w:r w:rsidRPr="00383A57">
        <w:rPr>
          <w:rFonts w:ascii="Times New Roman" w:eastAsia="Calibri" w:hAnsi="Times New Roman" w:cs="Times New Roman"/>
          <w:sz w:val="12"/>
          <w:szCs w:val="12"/>
        </w:rPr>
        <w:t xml:space="preserve">4. </w:t>
      </w:r>
      <w:proofErr w:type="gramStart"/>
      <w:r w:rsidRPr="00383A57">
        <w:rPr>
          <w:rFonts w:ascii="Times New Roman" w:eastAsia="Calibri" w:hAnsi="Times New Roman" w:cs="Times New Roman"/>
          <w:sz w:val="12"/>
          <w:szCs w:val="12"/>
        </w:rPr>
        <w:t>Контроль за</w:t>
      </w:r>
      <w:proofErr w:type="gramEnd"/>
      <w:r w:rsidRPr="00383A57">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w:t>
      </w:r>
      <w:r>
        <w:rPr>
          <w:rFonts w:ascii="Times New Roman" w:eastAsia="Calibri" w:hAnsi="Times New Roman" w:cs="Times New Roman"/>
          <w:sz w:val="12"/>
          <w:szCs w:val="12"/>
        </w:rPr>
        <w:t>она Сергиевский А.И. Екамасова.</w:t>
      </w:r>
    </w:p>
    <w:p w:rsidR="00383A57" w:rsidRPr="00383A57" w:rsidRDefault="00383A57" w:rsidP="00383A57">
      <w:pPr>
        <w:tabs>
          <w:tab w:val="left" w:pos="284"/>
        </w:tabs>
        <w:spacing w:after="0" w:line="240" w:lineRule="auto"/>
        <w:jc w:val="right"/>
        <w:rPr>
          <w:rFonts w:ascii="Times New Roman" w:eastAsia="Calibri" w:hAnsi="Times New Roman" w:cs="Times New Roman"/>
          <w:sz w:val="12"/>
          <w:szCs w:val="12"/>
        </w:rPr>
      </w:pPr>
      <w:r w:rsidRPr="00383A57">
        <w:rPr>
          <w:rFonts w:ascii="Times New Roman" w:eastAsia="Calibri" w:hAnsi="Times New Roman" w:cs="Times New Roman"/>
          <w:sz w:val="12"/>
          <w:szCs w:val="12"/>
        </w:rPr>
        <w:t>Глава</w:t>
      </w:r>
    </w:p>
    <w:p w:rsidR="00383A57" w:rsidRDefault="00383A57" w:rsidP="00383A57">
      <w:pPr>
        <w:tabs>
          <w:tab w:val="left" w:pos="284"/>
        </w:tabs>
        <w:spacing w:after="0" w:line="240" w:lineRule="auto"/>
        <w:jc w:val="right"/>
        <w:rPr>
          <w:rFonts w:ascii="Times New Roman" w:eastAsia="Calibri" w:hAnsi="Times New Roman" w:cs="Times New Roman"/>
          <w:sz w:val="12"/>
          <w:szCs w:val="12"/>
        </w:rPr>
      </w:pPr>
      <w:r w:rsidRPr="00383A57">
        <w:rPr>
          <w:rFonts w:ascii="Times New Roman" w:eastAsia="Calibri" w:hAnsi="Times New Roman" w:cs="Times New Roman"/>
          <w:sz w:val="12"/>
          <w:szCs w:val="12"/>
        </w:rPr>
        <w:t>муниципального района Сергиевский</w:t>
      </w:r>
    </w:p>
    <w:p w:rsidR="00383A57" w:rsidRPr="00383A57" w:rsidRDefault="00383A57" w:rsidP="00383A57">
      <w:pPr>
        <w:tabs>
          <w:tab w:val="left" w:pos="284"/>
        </w:tabs>
        <w:spacing w:after="0" w:line="240" w:lineRule="auto"/>
        <w:jc w:val="right"/>
        <w:rPr>
          <w:rFonts w:ascii="Times New Roman" w:eastAsia="Calibri" w:hAnsi="Times New Roman" w:cs="Times New Roman"/>
          <w:sz w:val="12"/>
          <w:szCs w:val="12"/>
        </w:rPr>
      </w:pPr>
      <w:r w:rsidRPr="00383A57">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383A57">
        <w:rPr>
          <w:rFonts w:ascii="Times New Roman" w:eastAsia="Calibri" w:hAnsi="Times New Roman" w:cs="Times New Roman"/>
          <w:sz w:val="12"/>
          <w:szCs w:val="12"/>
        </w:rPr>
        <w:t>Веселов</w:t>
      </w:r>
    </w:p>
    <w:p w:rsidR="00D73DB2" w:rsidRDefault="00D73DB2" w:rsidP="00D73DB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D73DB2" w:rsidRPr="00713631" w:rsidRDefault="00D73DB2" w:rsidP="00D73DB2">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D73DB2">
        <w:rPr>
          <w:rFonts w:ascii="Times New Roman" w:eastAsia="Calibri" w:hAnsi="Times New Roman" w:cs="Times New Roman"/>
          <w:b/>
          <w:sz w:val="12"/>
          <w:szCs w:val="12"/>
        </w:rPr>
        <w:t>АНТОНОВКА</w:t>
      </w:r>
    </w:p>
    <w:p w:rsidR="00D73DB2" w:rsidRPr="00713631" w:rsidRDefault="00D73DB2" w:rsidP="00D73DB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D73DB2" w:rsidRPr="00713631" w:rsidRDefault="00D73DB2" w:rsidP="00D73DB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D73DB2" w:rsidRPr="00713631" w:rsidRDefault="00D73DB2" w:rsidP="00D73DB2">
      <w:pPr>
        <w:tabs>
          <w:tab w:val="left" w:pos="284"/>
        </w:tabs>
        <w:spacing w:after="0" w:line="240" w:lineRule="auto"/>
        <w:jc w:val="center"/>
        <w:rPr>
          <w:rFonts w:ascii="Times New Roman" w:eastAsia="Calibri" w:hAnsi="Times New Roman" w:cs="Times New Roman"/>
          <w:sz w:val="12"/>
          <w:szCs w:val="12"/>
        </w:rPr>
      </w:pPr>
    </w:p>
    <w:p w:rsidR="00D73DB2" w:rsidRPr="00713631" w:rsidRDefault="00D73DB2" w:rsidP="00D73DB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D73DB2" w:rsidRPr="00713631" w:rsidRDefault="00D73DB2" w:rsidP="00D73D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№20</w:t>
      </w:r>
    </w:p>
    <w:p w:rsidR="00D73DB2" w:rsidRDefault="00D73DB2" w:rsidP="00D73DB2">
      <w:pPr>
        <w:tabs>
          <w:tab w:val="left" w:pos="284"/>
        </w:tabs>
        <w:spacing w:after="0" w:line="240" w:lineRule="auto"/>
        <w:jc w:val="center"/>
        <w:rPr>
          <w:rFonts w:ascii="Times New Roman" w:eastAsia="Calibri" w:hAnsi="Times New Roman" w:cs="Times New Roman"/>
          <w:b/>
          <w:sz w:val="12"/>
          <w:szCs w:val="12"/>
        </w:rPr>
      </w:pPr>
      <w:r w:rsidRPr="00D73DB2">
        <w:rPr>
          <w:rFonts w:ascii="Times New Roman" w:eastAsia="Calibri" w:hAnsi="Times New Roman" w:cs="Times New Roman"/>
          <w:b/>
          <w:sz w:val="12"/>
          <w:szCs w:val="12"/>
        </w:rPr>
        <w:t xml:space="preserve">О подготовке проекта изменений в Генеральный план </w:t>
      </w:r>
    </w:p>
    <w:p w:rsidR="00D73DB2" w:rsidRDefault="00D73DB2" w:rsidP="00D73DB2">
      <w:pPr>
        <w:tabs>
          <w:tab w:val="left" w:pos="284"/>
        </w:tabs>
        <w:spacing w:after="0" w:line="240" w:lineRule="auto"/>
        <w:jc w:val="center"/>
        <w:rPr>
          <w:rFonts w:ascii="Times New Roman" w:eastAsia="Calibri" w:hAnsi="Times New Roman" w:cs="Times New Roman"/>
          <w:b/>
          <w:sz w:val="12"/>
          <w:szCs w:val="12"/>
        </w:rPr>
      </w:pPr>
      <w:r w:rsidRPr="00D73DB2">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D73DB2" w:rsidRPr="00713631" w:rsidRDefault="00D73DB2" w:rsidP="00D73DB2">
      <w:pPr>
        <w:tabs>
          <w:tab w:val="left" w:pos="284"/>
        </w:tabs>
        <w:spacing w:after="0" w:line="240" w:lineRule="auto"/>
        <w:jc w:val="center"/>
        <w:rPr>
          <w:rFonts w:ascii="Times New Roman" w:eastAsia="Calibri" w:hAnsi="Times New Roman" w:cs="Times New Roman"/>
          <w:b/>
          <w:sz w:val="12"/>
          <w:szCs w:val="12"/>
        </w:rPr>
      </w:pPr>
    </w:p>
    <w:p w:rsidR="00D73DB2" w:rsidRPr="00D73DB2"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sidRPr="00D73DB2">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D73DB2">
        <w:rPr>
          <w:rFonts w:ascii="Times New Roman" w:eastAsia="Calibri" w:hAnsi="Times New Roman" w:cs="Times New Roman"/>
          <w:sz w:val="12"/>
          <w:szCs w:val="12"/>
        </w:rPr>
        <w:t>поселения</w:t>
      </w:r>
      <w:proofErr w:type="gramEnd"/>
      <w:r w:rsidRPr="00D73DB2">
        <w:rPr>
          <w:rFonts w:ascii="Times New Roman" w:eastAsia="Calibri" w:hAnsi="Times New Roman" w:cs="Times New Roman"/>
          <w:sz w:val="12"/>
          <w:szCs w:val="12"/>
        </w:rPr>
        <w:t xml:space="preserve"> Антоновка муниципального района Сергиевский  Самарской области, постановляю:</w:t>
      </w:r>
    </w:p>
    <w:p w:rsidR="00D73DB2" w:rsidRPr="00D73DB2"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sidRPr="00D73DB2">
        <w:rPr>
          <w:rFonts w:ascii="Times New Roman" w:eastAsia="Calibri" w:hAnsi="Times New Roman" w:cs="Times New Roman"/>
          <w:sz w:val="12"/>
          <w:szCs w:val="12"/>
        </w:rPr>
        <w:t>1.</w:t>
      </w:r>
      <w:r w:rsidRPr="00D73DB2">
        <w:rPr>
          <w:rFonts w:ascii="Times New Roman" w:eastAsia="Calibri" w:hAnsi="Times New Roman" w:cs="Times New Roman"/>
          <w:sz w:val="12"/>
          <w:szCs w:val="12"/>
        </w:rPr>
        <w:tab/>
      </w:r>
      <w:proofErr w:type="gramStart"/>
      <w:r w:rsidRPr="00D73DB2">
        <w:rPr>
          <w:rFonts w:ascii="Times New Roman" w:eastAsia="Calibri" w:hAnsi="Times New Roman" w:cs="Times New Roman"/>
          <w:sz w:val="12"/>
          <w:szCs w:val="12"/>
        </w:rPr>
        <w:t>Подготовить проект изменений в Генеральный план сельского поселения Антоновка муниципального района Сергиевский Самарской области, утвержденный решением Собрания представителей сельского поселения Антоновка муниципального района Сергиевский Самарской области от 04.12.2013 № 23,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 пунктов</w:t>
      </w:r>
      <w:proofErr w:type="gramEnd"/>
      <w:r w:rsidRPr="00D73DB2">
        <w:rPr>
          <w:rFonts w:ascii="Times New Roman" w:eastAsia="Calibri" w:hAnsi="Times New Roman" w:cs="Times New Roman"/>
          <w:sz w:val="12"/>
          <w:szCs w:val="12"/>
        </w:rPr>
        <w:t xml:space="preserve"> в ЕГРН (далее – проект изменений в Генеральный план).</w:t>
      </w:r>
    </w:p>
    <w:p w:rsidR="00D73DB2" w:rsidRPr="00D73DB2"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sidRPr="00D73DB2">
        <w:rPr>
          <w:rFonts w:ascii="Times New Roman" w:eastAsia="Calibri" w:hAnsi="Times New Roman" w:cs="Times New Roman"/>
          <w:sz w:val="12"/>
          <w:szCs w:val="12"/>
        </w:rPr>
        <w:t>2.</w:t>
      </w:r>
      <w:r w:rsidRPr="00D73DB2">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D73DB2" w:rsidRPr="00D73DB2"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sidRPr="00D73DB2">
        <w:rPr>
          <w:rFonts w:ascii="Times New Roman" w:eastAsia="Calibri" w:hAnsi="Times New Roman" w:cs="Times New Roman"/>
          <w:sz w:val="12"/>
          <w:szCs w:val="12"/>
        </w:rPr>
        <w:t>3.</w:t>
      </w:r>
      <w:r w:rsidRPr="00D73DB2">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446554, Самарская обл., Сергиевский район, </w:t>
      </w:r>
      <w:proofErr w:type="spellStart"/>
      <w:r w:rsidRPr="00D73DB2">
        <w:rPr>
          <w:rFonts w:ascii="Times New Roman" w:eastAsia="Calibri" w:hAnsi="Times New Roman" w:cs="Times New Roman"/>
          <w:sz w:val="12"/>
          <w:szCs w:val="12"/>
        </w:rPr>
        <w:t>п</w:t>
      </w:r>
      <w:proofErr w:type="gramStart"/>
      <w:r w:rsidRPr="00D73DB2">
        <w:rPr>
          <w:rFonts w:ascii="Times New Roman" w:eastAsia="Calibri" w:hAnsi="Times New Roman" w:cs="Times New Roman"/>
          <w:sz w:val="12"/>
          <w:szCs w:val="12"/>
        </w:rPr>
        <w:t>.А</w:t>
      </w:r>
      <w:proofErr w:type="gramEnd"/>
      <w:r w:rsidRPr="00D73DB2">
        <w:rPr>
          <w:rFonts w:ascii="Times New Roman" w:eastAsia="Calibri" w:hAnsi="Times New Roman" w:cs="Times New Roman"/>
          <w:sz w:val="12"/>
          <w:szCs w:val="12"/>
        </w:rPr>
        <w:t>нтоновка</w:t>
      </w:r>
      <w:proofErr w:type="spellEnd"/>
      <w:r w:rsidRPr="00D73DB2">
        <w:rPr>
          <w:rFonts w:ascii="Times New Roman" w:eastAsia="Calibri" w:hAnsi="Times New Roman" w:cs="Times New Roman"/>
          <w:sz w:val="12"/>
          <w:szCs w:val="12"/>
        </w:rPr>
        <w:t xml:space="preserve">, </w:t>
      </w:r>
      <w:proofErr w:type="spellStart"/>
      <w:r w:rsidRPr="00D73DB2">
        <w:rPr>
          <w:rFonts w:ascii="Times New Roman" w:eastAsia="Calibri" w:hAnsi="Times New Roman" w:cs="Times New Roman"/>
          <w:sz w:val="12"/>
          <w:szCs w:val="12"/>
        </w:rPr>
        <w:t>ул.Кооперативная</w:t>
      </w:r>
      <w:proofErr w:type="spellEnd"/>
      <w:r w:rsidRPr="00D73DB2">
        <w:rPr>
          <w:rFonts w:ascii="Times New Roman" w:eastAsia="Calibri" w:hAnsi="Times New Roman" w:cs="Times New Roman"/>
          <w:sz w:val="12"/>
          <w:szCs w:val="12"/>
        </w:rPr>
        <w:t>, д.2а,  либо по адресу электронной почты: antonovka-sp@mail.ru.</w:t>
      </w:r>
    </w:p>
    <w:p w:rsidR="00D73DB2" w:rsidRPr="00D73DB2"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sidRPr="00D73DB2">
        <w:rPr>
          <w:rFonts w:ascii="Times New Roman" w:eastAsia="Calibri" w:hAnsi="Times New Roman" w:cs="Times New Roman"/>
          <w:sz w:val="12"/>
          <w:szCs w:val="12"/>
        </w:rPr>
        <w:t>4.</w:t>
      </w:r>
      <w:r w:rsidRPr="00D73DB2">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D73DB2" w:rsidRPr="00D73DB2"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sidRPr="00D73DB2">
        <w:rPr>
          <w:rFonts w:ascii="Times New Roman" w:eastAsia="Calibri" w:hAnsi="Times New Roman" w:cs="Times New Roman"/>
          <w:sz w:val="12"/>
          <w:szCs w:val="12"/>
        </w:rPr>
        <w:t>5.</w:t>
      </w:r>
      <w:r w:rsidRPr="00D73DB2">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D73DB2" w:rsidRPr="00D73DB2" w:rsidRDefault="00D73DB2" w:rsidP="00D73DB2">
      <w:pPr>
        <w:tabs>
          <w:tab w:val="left" w:pos="284"/>
        </w:tabs>
        <w:spacing w:after="0" w:line="240" w:lineRule="auto"/>
        <w:ind w:firstLine="284"/>
        <w:jc w:val="both"/>
        <w:rPr>
          <w:rFonts w:ascii="Times New Roman" w:eastAsia="Calibri" w:hAnsi="Times New Roman" w:cs="Times New Roman"/>
          <w:sz w:val="12"/>
          <w:szCs w:val="12"/>
        </w:rPr>
      </w:pPr>
      <w:r w:rsidRPr="00D73DB2">
        <w:rPr>
          <w:rFonts w:ascii="Times New Roman" w:eastAsia="Calibri" w:hAnsi="Times New Roman" w:cs="Times New Roman"/>
          <w:sz w:val="12"/>
          <w:szCs w:val="12"/>
        </w:rPr>
        <w:t>6.</w:t>
      </w:r>
      <w:r w:rsidRPr="00D73DB2">
        <w:rPr>
          <w:rFonts w:ascii="Times New Roman" w:eastAsia="Calibri" w:hAnsi="Times New Roman" w:cs="Times New Roman"/>
          <w:sz w:val="12"/>
          <w:szCs w:val="12"/>
        </w:rPr>
        <w:tab/>
      </w:r>
      <w:proofErr w:type="gramStart"/>
      <w:r w:rsidRPr="00D73DB2">
        <w:rPr>
          <w:rFonts w:ascii="Times New Roman" w:eastAsia="Calibri" w:hAnsi="Times New Roman" w:cs="Times New Roman"/>
          <w:sz w:val="12"/>
          <w:szCs w:val="12"/>
        </w:rPr>
        <w:t>Контроль за</w:t>
      </w:r>
      <w:proofErr w:type="gramEnd"/>
      <w:r w:rsidRPr="00D73DB2">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D73DB2" w:rsidRPr="00D73DB2" w:rsidRDefault="00D73DB2" w:rsidP="00D73DB2">
      <w:pPr>
        <w:tabs>
          <w:tab w:val="left" w:pos="284"/>
        </w:tabs>
        <w:spacing w:after="0" w:line="240" w:lineRule="auto"/>
        <w:jc w:val="right"/>
        <w:rPr>
          <w:rFonts w:ascii="Times New Roman" w:eastAsia="Calibri" w:hAnsi="Times New Roman" w:cs="Times New Roman"/>
          <w:sz w:val="12"/>
          <w:szCs w:val="12"/>
        </w:rPr>
      </w:pPr>
      <w:r w:rsidRPr="00D73DB2">
        <w:rPr>
          <w:rFonts w:ascii="Times New Roman" w:eastAsia="Calibri" w:hAnsi="Times New Roman" w:cs="Times New Roman"/>
          <w:sz w:val="12"/>
          <w:szCs w:val="12"/>
        </w:rPr>
        <w:t>Глава сельского поселения</w:t>
      </w:r>
    </w:p>
    <w:p w:rsidR="00D73DB2" w:rsidRPr="00D73DB2" w:rsidRDefault="00D73DB2" w:rsidP="00D73DB2">
      <w:pPr>
        <w:tabs>
          <w:tab w:val="left" w:pos="284"/>
        </w:tabs>
        <w:spacing w:after="0" w:line="240" w:lineRule="auto"/>
        <w:jc w:val="right"/>
        <w:rPr>
          <w:rFonts w:ascii="Times New Roman" w:eastAsia="Calibri" w:hAnsi="Times New Roman" w:cs="Times New Roman"/>
          <w:sz w:val="12"/>
          <w:szCs w:val="12"/>
        </w:rPr>
      </w:pPr>
      <w:r w:rsidRPr="00D73DB2">
        <w:rPr>
          <w:rFonts w:ascii="Times New Roman" w:eastAsia="Calibri" w:hAnsi="Times New Roman" w:cs="Times New Roman"/>
          <w:sz w:val="12"/>
          <w:szCs w:val="12"/>
        </w:rPr>
        <w:t xml:space="preserve">Антоновка </w:t>
      </w:r>
      <w:proofErr w:type="gramStart"/>
      <w:r w:rsidRPr="00D73DB2">
        <w:rPr>
          <w:rFonts w:ascii="Times New Roman" w:eastAsia="Calibri" w:hAnsi="Times New Roman" w:cs="Times New Roman"/>
          <w:sz w:val="12"/>
          <w:szCs w:val="12"/>
        </w:rPr>
        <w:t>муниципального</w:t>
      </w:r>
      <w:proofErr w:type="gramEnd"/>
    </w:p>
    <w:p w:rsidR="00D73DB2" w:rsidRDefault="00D73DB2" w:rsidP="00D73DB2">
      <w:pPr>
        <w:tabs>
          <w:tab w:val="left" w:pos="284"/>
        </w:tabs>
        <w:spacing w:after="0" w:line="240" w:lineRule="auto"/>
        <w:jc w:val="right"/>
        <w:rPr>
          <w:rFonts w:ascii="Times New Roman" w:eastAsia="Calibri" w:hAnsi="Times New Roman" w:cs="Times New Roman"/>
          <w:sz w:val="12"/>
          <w:szCs w:val="12"/>
        </w:rPr>
      </w:pPr>
      <w:r w:rsidRPr="00D73DB2">
        <w:rPr>
          <w:rFonts w:ascii="Times New Roman" w:eastAsia="Calibri" w:hAnsi="Times New Roman" w:cs="Times New Roman"/>
          <w:sz w:val="12"/>
          <w:szCs w:val="12"/>
        </w:rPr>
        <w:t>района Сергиевский</w:t>
      </w:r>
    </w:p>
    <w:p w:rsidR="00383A57" w:rsidRDefault="00D73DB2" w:rsidP="00D73DB2">
      <w:pPr>
        <w:tabs>
          <w:tab w:val="left" w:pos="284"/>
        </w:tabs>
        <w:spacing w:after="0" w:line="240" w:lineRule="auto"/>
        <w:jc w:val="right"/>
        <w:rPr>
          <w:rFonts w:ascii="Times New Roman" w:eastAsia="Calibri" w:hAnsi="Times New Roman" w:cs="Times New Roman"/>
          <w:sz w:val="12"/>
          <w:szCs w:val="12"/>
        </w:rPr>
      </w:pPr>
      <w:r w:rsidRPr="00D73DB2">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D73DB2">
        <w:rPr>
          <w:rFonts w:ascii="Times New Roman" w:eastAsia="Calibri" w:hAnsi="Times New Roman" w:cs="Times New Roman"/>
          <w:sz w:val="12"/>
          <w:szCs w:val="12"/>
        </w:rPr>
        <w:t>Долгаев</w:t>
      </w:r>
    </w:p>
    <w:p w:rsidR="002439ED" w:rsidRPr="00383A57" w:rsidRDefault="002439ED" w:rsidP="00D73DB2">
      <w:pPr>
        <w:tabs>
          <w:tab w:val="left" w:pos="284"/>
        </w:tabs>
        <w:spacing w:after="0" w:line="240" w:lineRule="auto"/>
        <w:jc w:val="right"/>
        <w:rPr>
          <w:rFonts w:ascii="Times New Roman" w:eastAsia="Calibri" w:hAnsi="Times New Roman" w:cs="Times New Roman"/>
          <w:sz w:val="12"/>
          <w:szCs w:val="12"/>
        </w:rPr>
      </w:pP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439ED" w:rsidRPr="00F747BF"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2439ED">
        <w:rPr>
          <w:rFonts w:ascii="Times New Roman" w:eastAsia="Calibri" w:hAnsi="Times New Roman" w:cs="Times New Roman"/>
          <w:i/>
          <w:sz w:val="12"/>
          <w:szCs w:val="12"/>
        </w:rPr>
        <w:t>Антоновка</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2439ED" w:rsidRPr="00F747BF"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«06» июня 2019 года</w:t>
      </w:r>
    </w:p>
    <w:p w:rsidR="00383A57" w:rsidRPr="002439ED" w:rsidRDefault="002439ED" w:rsidP="002439ED">
      <w:pPr>
        <w:tabs>
          <w:tab w:val="left" w:pos="284"/>
        </w:tabs>
        <w:spacing w:after="0" w:line="240" w:lineRule="auto"/>
        <w:jc w:val="center"/>
        <w:rPr>
          <w:rFonts w:ascii="Times New Roman" w:eastAsia="Calibri" w:hAnsi="Times New Roman" w:cs="Times New Roman"/>
          <w:b/>
          <w:sz w:val="12"/>
          <w:szCs w:val="12"/>
        </w:rPr>
      </w:pPr>
      <w:r w:rsidRPr="002439ED">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Антоновка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156"/>
        <w:gridCol w:w="1701"/>
        <w:gridCol w:w="2268"/>
      </w:tblGrid>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Мероприятия</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Исполнитель</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Сроки проведения работ</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1.</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Разработка проекта изменений в генеральный план </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Исполнитель по контракту </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12.08.2019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2.</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Размещение изменений в генеральный план во ФГИС ТП </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Администрация сельского поселения</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14.08.2019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3.</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Администрация сельского поселения</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20.11.2019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4.</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Администрация сельского поселения </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20.11.2019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5.</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Исполнитель по контракту</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30.11.2019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lastRenderedPageBreak/>
              <w:t>6.</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Утверждение проекта изменений в генеральный план </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Собрание представителей сельского поселения </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До 20.12.2019 </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7.</w:t>
            </w:r>
          </w:p>
        </w:tc>
        <w:tc>
          <w:tcPr>
            <w:tcW w:w="3156"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Опубликование утверждённых изменений в генеральный план </w:t>
            </w:r>
          </w:p>
        </w:tc>
        <w:tc>
          <w:tcPr>
            <w:tcW w:w="1701"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Глава сельского поселения </w:t>
            </w:r>
          </w:p>
        </w:tc>
        <w:tc>
          <w:tcPr>
            <w:tcW w:w="226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В течение 10 дней со дня утверждения изменений в генеральный план</w:t>
            </w:r>
          </w:p>
        </w:tc>
      </w:tr>
    </w:tbl>
    <w:p w:rsidR="00967E7D" w:rsidRPr="002439ED" w:rsidRDefault="00967E7D" w:rsidP="002439ED">
      <w:pPr>
        <w:tabs>
          <w:tab w:val="left" w:pos="284"/>
        </w:tabs>
        <w:spacing w:after="0" w:line="240" w:lineRule="auto"/>
        <w:rPr>
          <w:rFonts w:ascii="Times New Roman" w:eastAsia="Calibri" w:hAnsi="Times New Roman" w:cs="Times New Roman"/>
          <w:sz w:val="12"/>
          <w:szCs w:val="12"/>
        </w:rPr>
      </w:pPr>
    </w:p>
    <w:p w:rsidR="002439ED" w:rsidRDefault="002439ED" w:rsidP="002439ED">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2439ED" w:rsidRPr="00713631" w:rsidRDefault="002439ED" w:rsidP="002439ED">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2439ED">
        <w:rPr>
          <w:rFonts w:ascii="Times New Roman" w:eastAsia="Calibri" w:hAnsi="Times New Roman" w:cs="Times New Roman"/>
          <w:b/>
          <w:sz w:val="12"/>
          <w:szCs w:val="12"/>
        </w:rPr>
        <w:t>КАРМАЛО-АДЕЛЯКОВО</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2439ED" w:rsidRPr="00713631" w:rsidRDefault="002439ED" w:rsidP="002439ED">
      <w:pPr>
        <w:tabs>
          <w:tab w:val="left" w:pos="284"/>
        </w:tabs>
        <w:spacing w:after="0" w:line="240" w:lineRule="auto"/>
        <w:jc w:val="center"/>
        <w:rPr>
          <w:rFonts w:ascii="Times New Roman" w:eastAsia="Calibri" w:hAnsi="Times New Roman" w:cs="Times New Roman"/>
          <w:sz w:val="12"/>
          <w:szCs w:val="12"/>
        </w:rPr>
      </w:pPr>
    </w:p>
    <w:p w:rsidR="002439ED" w:rsidRPr="00713631" w:rsidRDefault="002439ED" w:rsidP="002439E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2439ED" w:rsidRPr="00713631" w:rsidRDefault="002439ED" w:rsidP="002439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№22</w:t>
      </w:r>
    </w:p>
    <w:p w:rsidR="002439ED" w:rsidRDefault="002439ED" w:rsidP="002439ED">
      <w:pPr>
        <w:tabs>
          <w:tab w:val="left" w:pos="284"/>
        </w:tabs>
        <w:spacing w:after="0" w:line="240" w:lineRule="auto"/>
        <w:jc w:val="center"/>
        <w:rPr>
          <w:rFonts w:ascii="Times New Roman" w:eastAsia="Calibri" w:hAnsi="Times New Roman" w:cs="Times New Roman"/>
          <w:b/>
          <w:sz w:val="12"/>
          <w:szCs w:val="12"/>
        </w:rPr>
      </w:pPr>
      <w:r w:rsidRPr="002439ED">
        <w:rPr>
          <w:rFonts w:ascii="Times New Roman" w:eastAsia="Calibri" w:hAnsi="Times New Roman" w:cs="Times New Roman"/>
          <w:b/>
          <w:sz w:val="12"/>
          <w:szCs w:val="12"/>
        </w:rPr>
        <w:t>О подготовке проекта изменений в Генеральный план</w:t>
      </w:r>
    </w:p>
    <w:p w:rsidR="002439ED" w:rsidRDefault="002439ED" w:rsidP="002439ED">
      <w:pPr>
        <w:tabs>
          <w:tab w:val="left" w:pos="284"/>
        </w:tabs>
        <w:spacing w:after="0" w:line="240" w:lineRule="auto"/>
        <w:jc w:val="center"/>
        <w:rPr>
          <w:rFonts w:ascii="Times New Roman" w:eastAsia="Calibri" w:hAnsi="Times New Roman" w:cs="Times New Roman"/>
          <w:b/>
          <w:sz w:val="12"/>
          <w:szCs w:val="12"/>
        </w:rPr>
      </w:pPr>
      <w:r w:rsidRPr="002439ED">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Самарской области, постановляю:</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1.</w:t>
      </w:r>
      <w:r w:rsidRPr="002439ED">
        <w:rPr>
          <w:rFonts w:ascii="Times New Roman" w:eastAsia="Calibri" w:hAnsi="Times New Roman" w:cs="Times New Roman"/>
          <w:sz w:val="12"/>
          <w:szCs w:val="12"/>
        </w:rPr>
        <w:tab/>
      </w:r>
      <w:proofErr w:type="gramStart"/>
      <w:r w:rsidRPr="002439ED">
        <w:rPr>
          <w:rFonts w:ascii="Times New Roman" w:eastAsia="Calibri" w:hAnsi="Times New Roman" w:cs="Times New Roman"/>
          <w:sz w:val="12"/>
          <w:szCs w:val="12"/>
        </w:rPr>
        <w:t>Подготовить проект изменений в Генеральный план сельского поселения Кармало-Аделяково муниципального района Сергиевский Самарской области, утвержденный решением Собрания представителей сельского поселения Кармало-Аделяково муниципального района Сергиевский Самарской области от 26.11.2013г. № 21,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2439ED">
        <w:rPr>
          <w:rFonts w:ascii="Times New Roman" w:eastAsia="Calibri" w:hAnsi="Times New Roman" w:cs="Times New Roman"/>
          <w:sz w:val="12"/>
          <w:szCs w:val="12"/>
        </w:rPr>
        <w:t xml:space="preserve"> пунктов в ЕГРН (далее – проект изменений в Генеральный план).</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2.</w:t>
      </w:r>
      <w:r w:rsidRPr="002439ED">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3.</w:t>
      </w:r>
      <w:r w:rsidRPr="002439ED">
        <w:rPr>
          <w:rFonts w:ascii="Times New Roman" w:eastAsia="Calibri" w:hAnsi="Times New Roman" w:cs="Times New Roman"/>
          <w:sz w:val="12"/>
          <w:szCs w:val="12"/>
        </w:rPr>
        <w:tab/>
        <w:t>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Самарская область, Сергиевский район, с. Кармало-Аделяково, ул. Ленина, дом 20, либо по адресу электронной почты: k-adelakovo@mail.ru.</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4.</w:t>
      </w:r>
      <w:r w:rsidRPr="002439ED">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5.</w:t>
      </w:r>
      <w:r w:rsidRPr="002439ED">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6.</w:t>
      </w:r>
      <w:r w:rsidRPr="002439ED">
        <w:rPr>
          <w:rFonts w:ascii="Times New Roman" w:eastAsia="Calibri" w:hAnsi="Times New Roman" w:cs="Times New Roman"/>
          <w:sz w:val="12"/>
          <w:szCs w:val="12"/>
        </w:rPr>
        <w:tab/>
      </w:r>
      <w:proofErr w:type="gramStart"/>
      <w:r w:rsidRPr="002439ED">
        <w:rPr>
          <w:rFonts w:ascii="Times New Roman" w:eastAsia="Calibri" w:hAnsi="Times New Roman" w:cs="Times New Roman"/>
          <w:sz w:val="12"/>
          <w:szCs w:val="12"/>
        </w:rPr>
        <w:t>Контроль за</w:t>
      </w:r>
      <w:proofErr w:type="gramEnd"/>
      <w:r w:rsidRPr="002439ED">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2439ED" w:rsidRPr="002439ED" w:rsidRDefault="002439ED" w:rsidP="002439ED">
      <w:pPr>
        <w:tabs>
          <w:tab w:val="left" w:pos="284"/>
        </w:tabs>
        <w:spacing w:after="0" w:line="240" w:lineRule="auto"/>
        <w:jc w:val="right"/>
        <w:rPr>
          <w:rFonts w:ascii="Times New Roman" w:eastAsia="Calibri" w:hAnsi="Times New Roman" w:cs="Times New Roman"/>
          <w:sz w:val="12"/>
          <w:szCs w:val="12"/>
        </w:rPr>
      </w:pPr>
      <w:r w:rsidRPr="002439ED">
        <w:rPr>
          <w:rFonts w:ascii="Times New Roman" w:eastAsia="Calibri" w:hAnsi="Times New Roman" w:cs="Times New Roman"/>
          <w:sz w:val="12"/>
          <w:szCs w:val="12"/>
        </w:rPr>
        <w:t>Глава сельского поселения</w:t>
      </w:r>
    </w:p>
    <w:p w:rsidR="002439ED" w:rsidRDefault="002439ED" w:rsidP="002439ED">
      <w:pPr>
        <w:tabs>
          <w:tab w:val="left" w:pos="284"/>
        </w:tabs>
        <w:spacing w:after="0" w:line="240" w:lineRule="auto"/>
        <w:jc w:val="right"/>
        <w:rPr>
          <w:rFonts w:ascii="Times New Roman" w:eastAsia="Calibri" w:hAnsi="Times New Roman" w:cs="Times New Roman"/>
          <w:sz w:val="12"/>
          <w:szCs w:val="12"/>
        </w:rPr>
      </w:pPr>
      <w:r w:rsidRPr="002439ED">
        <w:rPr>
          <w:rFonts w:ascii="Times New Roman" w:eastAsia="Calibri" w:hAnsi="Times New Roman" w:cs="Times New Roman"/>
          <w:sz w:val="12"/>
          <w:szCs w:val="12"/>
        </w:rPr>
        <w:t>Кармало-Аделяково</w:t>
      </w:r>
    </w:p>
    <w:p w:rsidR="00D73DB2" w:rsidRDefault="002439ED" w:rsidP="002439ED">
      <w:pPr>
        <w:tabs>
          <w:tab w:val="left" w:pos="284"/>
        </w:tabs>
        <w:spacing w:after="0" w:line="240" w:lineRule="auto"/>
        <w:jc w:val="right"/>
        <w:rPr>
          <w:rFonts w:ascii="Times New Roman" w:eastAsia="Calibri" w:hAnsi="Times New Roman" w:cs="Times New Roman"/>
          <w:sz w:val="12"/>
          <w:szCs w:val="12"/>
        </w:rPr>
      </w:pPr>
      <w:r w:rsidRPr="002439ED">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2439ED">
        <w:rPr>
          <w:rFonts w:ascii="Times New Roman" w:eastAsia="Calibri" w:hAnsi="Times New Roman" w:cs="Times New Roman"/>
          <w:sz w:val="12"/>
          <w:szCs w:val="12"/>
        </w:rPr>
        <w:t>Карягин</w:t>
      </w:r>
    </w:p>
    <w:p w:rsidR="002439ED" w:rsidRDefault="002439ED" w:rsidP="002439ED">
      <w:pPr>
        <w:tabs>
          <w:tab w:val="left" w:pos="284"/>
        </w:tabs>
        <w:spacing w:after="0" w:line="240" w:lineRule="auto"/>
        <w:jc w:val="right"/>
        <w:rPr>
          <w:rFonts w:ascii="Times New Roman" w:eastAsia="Calibri" w:hAnsi="Times New Roman" w:cs="Times New Roman"/>
          <w:sz w:val="12"/>
          <w:szCs w:val="12"/>
        </w:rPr>
      </w:pP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439ED" w:rsidRPr="00F747BF"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2439ED">
        <w:rPr>
          <w:rFonts w:ascii="Times New Roman" w:eastAsia="Calibri" w:hAnsi="Times New Roman" w:cs="Times New Roman"/>
          <w:i/>
          <w:sz w:val="12"/>
          <w:szCs w:val="12"/>
        </w:rPr>
        <w:t>Кармало-Аделяково</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2439ED" w:rsidRPr="00F747BF"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«06» июня 2019 года</w:t>
      </w:r>
    </w:p>
    <w:p w:rsidR="00D73DB2" w:rsidRPr="002439ED" w:rsidRDefault="002439ED" w:rsidP="002439ED">
      <w:pPr>
        <w:tabs>
          <w:tab w:val="left" w:pos="284"/>
        </w:tabs>
        <w:spacing w:after="0" w:line="240" w:lineRule="auto"/>
        <w:jc w:val="center"/>
        <w:rPr>
          <w:rFonts w:ascii="Times New Roman" w:eastAsia="Calibri" w:hAnsi="Times New Roman" w:cs="Times New Roman"/>
          <w:b/>
          <w:sz w:val="12"/>
          <w:szCs w:val="12"/>
        </w:rPr>
      </w:pPr>
      <w:r w:rsidRPr="002439ED">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Кармало-Аделяково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Мероприятия</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Исполнитель</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Сроки проведения работ</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1.</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Исполнитель по контракту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12.08.2019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2.</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Администрация сельского поселения</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14.08.2019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3.</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Администрация сельского поселения</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20.11.2019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4.</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Администрация сельского поселения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20.11.2019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5.</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Исполнитель по контракту</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30.11.2019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6.</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До 20.12.2019 </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7.</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Глава сельского поселения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В течение 10 дней со дня утверждения изменений в генеральный план</w:t>
            </w:r>
          </w:p>
        </w:tc>
      </w:tr>
    </w:tbl>
    <w:p w:rsidR="00D73DB2" w:rsidRPr="002439ED" w:rsidRDefault="00D73DB2" w:rsidP="002439ED">
      <w:pPr>
        <w:tabs>
          <w:tab w:val="left" w:pos="284"/>
        </w:tabs>
        <w:spacing w:after="0" w:line="240" w:lineRule="auto"/>
        <w:rPr>
          <w:rFonts w:ascii="Times New Roman" w:eastAsia="Calibri" w:hAnsi="Times New Roman" w:cs="Times New Roman"/>
          <w:sz w:val="12"/>
          <w:szCs w:val="12"/>
        </w:rPr>
      </w:pPr>
    </w:p>
    <w:p w:rsidR="002439ED" w:rsidRDefault="002439ED" w:rsidP="002439ED">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2439ED" w:rsidRPr="00713631" w:rsidRDefault="002439ED" w:rsidP="002439ED">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2439ED">
        <w:rPr>
          <w:rFonts w:ascii="Times New Roman" w:eastAsia="Calibri" w:hAnsi="Times New Roman" w:cs="Times New Roman"/>
          <w:b/>
          <w:sz w:val="12"/>
          <w:szCs w:val="12"/>
        </w:rPr>
        <w:t>ВОРОТНЕЕ</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2439ED" w:rsidRPr="00713631" w:rsidRDefault="002439ED" w:rsidP="002439ED">
      <w:pPr>
        <w:tabs>
          <w:tab w:val="left" w:pos="284"/>
        </w:tabs>
        <w:spacing w:after="0" w:line="240" w:lineRule="auto"/>
        <w:jc w:val="center"/>
        <w:rPr>
          <w:rFonts w:ascii="Times New Roman" w:eastAsia="Calibri" w:hAnsi="Times New Roman" w:cs="Times New Roman"/>
          <w:sz w:val="12"/>
          <w:szCs w:val="12"/>
        </w:rPr>
      </w:pPr>
    </w:p>
    <w:p w:rsidR="002439ED" w:rsidRPr="00713631" w:rsidRDefault="002439ED" w:rsidP="002439E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2439ED" w:rsidRPr="00713631" w:rsidRDefault="002439ED" w:rsidP="002439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№21</w:t>
      </w:r>
    </w:p>
    <w:p w:rsidR="002439ED" w:rsidRDefault="002439ED" w:rsidP="002439ED">
      <w:pPr>
        <w:tabs>
          <w:tab w:val="left" w:pos="284"/>
        </w:tabs>
        <w:spacing w:after="0" w:line="240" w:lineRule="auto"/>
        <w:jc w:val="center"/>
        <w:rPr>
          <w:rFonts w:ascii="Times New Roman" w:eastAsia="Calibri" w:hAnsi="Times New Roman" w:cs="Times New Roman"/>
          <w:b/>
          <w:sz w:val="12"/>
          <w:szCs w:val="12"/>
        </w:rPr>
      </w:pPr>
      <w:r w:rsidRPr="002439ED">
        <w:rPr>
          <w:rFonts w:ascii="Times New Roman" w:eastAsia="Calibri" w:hAnsi="Times New Roman" w:cs="Times New Roman"/>
          <w:b/>
          <w:sz w:val="12"/>
          <w:szCs w:val="12"/>
        </w:rPr>
        <w:t xml:space="preserve">О подготовке проекта изменений в Генеральный план </w:t>
      </w:r>
    </w:p>
    <w:p w:rsidR="002439ED" w:rsidRDefault="002439ED" w:rsidP="002439ED">
      <w:pPr>
        <w:tabs>
          <w:tab w:val="left" w:pos="284"/>
        </w:tabs>
        <w:spacing w:after="0" w:line="240" w:lineRule="auto"/>
        <w:jc w:val="center"/>
        <w:rPr>
          <w:rFonts w:ascii="Times New Roman" w:eastAsia="Calibri" w:hAnsi="Times New Roman" w:cs="Times New Roman"/>
          <w:b/>
          <w:sz w:val="12"/>
          <w:szCs w:val="12"/>
        </w:rPr>
      </w:pPr>
      <w:r w:rsidRPr="002439ED">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p>
    <w:p w:rsidR="00BA3265"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Воротнее </w:t>
      </w:r>
    </w:p>
    <w:p w:rsidR="002439ED" w:rsidRPr="002439ED" w:rsidRDefault="002439ED" w:rsidP="00BA3265">
      <w:pPr>
        <w:tabs>
          <w:tab w:val="left" w:pos="284"/>
        </w:tabs>
        <w:spacing w:after="0" w:line="240" w:lineRule="auto"/>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lastRenderedPageBreak/>
        <w:t>муниципального района Сергиевский Самарской области, постановляю:</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1.</w:t>
      </w:r>
      <w:r w:rsidRPr="002439ED">
        <w:rPr>
          <w:rFonts w:ascii="Times New Roman" w:eastAsia="Calibri" w:hAnsi="Times New Roman" w:cs="Times New Roman"/>
          <w:sz w:val="12"/>
          <w:szCs w:val="12"/>
        </w:rPr>
        <w:tab/>
      </w:r>
      <w:proofErr w:type="gramStart"/>
      <w:r w:rsidRPr="002439ED">
        <w:rPr>
          <w:rFonts w:ascii="Times New Roman" w:eastAsia="Calibri" w:hAnsi="Times New Roman" w:cs="Times New Roman"/>
          <w:sz w:val="12"/>
          <w:szCs w:val="12"/>
        </w:rPr>
        <w:t>Подготовить проект изменений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11.12.2013г № 23,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2439ED">
        <w:rPr>
          <w:rFonts w:ascii="Times New Roman" w:eastAsia="Calibri" w:hAnsi="Times New Roman" w:cs="Times New Roman"/>
          <w:sz w:val="12"/>
          <w:szCs w:val="12"/>
        </w:rPr>
        <w:t xml:space="preserve"> пунктов в ЕГРН (далее – проект изменений в Генеральный план).</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2.</w:t>
      </w:r>
      <w:r w:rsidRPr="002439ED">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3.</w:t>
      </w:r>
      <w:r w:rsidRPr="002439ED">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446522, Самарская область, Сергиевский район, </w:t>
      </w:r>
      <w:proofErr w:type="spellStart"/>
      <w:r w:rsidRPr="002439ED">
        <w:rPr>
          <w:rFonts w:ascii="Times New Roman" w:eastAsia="Calibri" w:hAnsi="Times New Roman" w:cs="Times New Roman"/>
          <w:sz w:val="12"/>
          <w:szCs w:val="12"/>
        </w:rPr>
        <w:t>с</w:t>
      </w:r>
      <w:proofErr w:type="gramStart"/>
      <w:r w:rsidRPr="002439ED">
        <w:rPr>
          <w:rFonts w:ascii="Times New Roman" w:eastAsia="Calibri" w:hAnsi="Times New Roman" w:cs="Times New Roman"/>
          <w:sz w:val="12"/>
          <w:szCs w:val="12"/>
        </w:rPr>
        <w:t>.В</w:t>
      </w:r>
      <w:proofErr w:type="gramEnd"/>
      <w:r w:rsidRPr="002439ED">
        <w:rPr>
          <w:rFonts w:ascii="Times New Roman" w:eastAsia="Calibri" w:hAnsi="Times New Roman" w:cs="Times New Roman"/>
          <w:sz w:val="12"/>
          <w:szCs w:val="12"/>
        </w:rPr>
        <w:t>оротнее</w:t>
      </w:r>
      <w:proofErr w:type="spellEnd"/>
      <w:r w:rsidRPr="002439ED">
        <w:rPr>
          <w:rFonts w:ascii="Times New Roman" w:eastAsia="Calibri" w:hAnsi="Times New Roman" w:cs="Times New Roman"/>
          <w:sz w:val="12"/>
          <w:szCs w:val="12"/>
        </w:rPr>
        <w:t>, пер. Почтовый, д.5  либо по адресу электронной почты: vorotnee@mail.ru.</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4.</w:t>
      </w:r>
      <w:r w:rsidRPr="002439ED">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5.</w:t>
      </w:r>
      <w:r w:rsidRPr="002439ED">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2439ED" w:rsidRPr="002439ED" w:rsidRDefault="002439ED" w:rsidP="002439ED">
      <w:pPr>
        <w:tabs>
          <w:tab w:val="left" w:pos="284"/>
        </w:tabs>
        <w:spacing w:after="0" w:line="240" w:lineRule="auto"/>
        <w:ind w:firstLine="284"/>
        <w:jc w:val="both"/>
        <w:rPr>
          <w:rFonts w:ascii="Times New Roman" w:eastAsia="Calibri" w:hAnsi="Times New Roman" w:cs="Times New Roman"/>
          <w:sz w:val="12"/>
          <w:szCs w:val="12"/>
        </w:rPr>
      </w:pPr>
      <w:r w:rsidRPr="002439ED">
        <w:rPr>
          <w:rFonts w:ascii="Times New Roman" w:eastAsia="Calibri" w:hAnsi="Times New Roman" w:cs="Times New Roman"/>
          <w:sz w:val="12"/>
          <w:szCs w:val="12"/>
        </w:rPr>
        <w:t>6.</w:t>
      </w:r>
      <w:r w:rsidRPr="002439ED">
        <w:rPr>
          <w:rFonts w:ascii="Times New Roman" w:eastAsia="Calibri" w:hAnsi="Times New Roman" w:cs="Times New Roman"/>
          <w:sz w:val="12"/>
          <w:szCs w:val="12"/>
        </w:rPr>
        <w:tab/>
      </w:r>
      <w:proofErr w:type="gramStart"/>
      <w:r w:rsidRPr="002439ED">
        <w:rPr>
          <w:rFonts w:ascii="Times New Roman" w:eastAsia="Calibri" w:hAnsi="Times New Roman" w:cs="Times New Roman"/>
          <w:sz w:val="12"/>
          <w:szCs w:val="12"/>
        </w:rPr>
        <w:t>Контроль за</w:t>
      </w:r>
      <w:proofErr w:type="gramEnd"/>
      <w:r w:rsidRPr="002439ED">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2439ED" w:rsidRPr="002439ED" w:rsidRDefault="002439ED" w:rsidP="002439ED">
      <w:pPr>
        <w:tabs>
          <w:tab w:val="left" w:pos="284"/>
        </w:tabs>
        <w:spacing w:after="0" w:line="240" w:lineRule="auto"/>
        <w:jc w:val="right"/>
        <w:rPr>
          <w:rFonts w:ascii="Times New Roman" w:eastAsia="Calibri" w:hAnsi="Times New Roman" w:cs="Times New Roman"/>
          <w:sz w:val="12"/>
          <w:szCs w:val="12"/>
        </w:rPr>
      </w:pPr>
      <w:proofErr w:type="spellStart"/>
      <w:r w:rsidRPr="002439ED">
        <w:rPr>
          <w:rFonts w:ascii="Times New Roman" w:eastAsia="Calibri" w:hAnsi="Times New Roman" w:cs="Times New Roman"/>
          <w:sz w:val="12"/>
          <w:szCs w:val="12"/>
        </w:rPr>
        <w:t>И.о</w:t>
      </w:r>
      <w:proofErr w:type="gramStart"/>
      <w:r w:rsidRPr="002439ED">
        <w:rPr>
          <w:rFonts w:ascii="Times New Roman" w:eastAsia="Calibri" w:hAnsi="Times New Roman" w:cs="Times New Roman"/>
          <w:sz w:val="12"/>
          <w:szCs w:val="12"/>
        </w:rPr>
        <w:t>.Г</w:t>
      </w:r>
      <w:proofErr w:type="gramEnd"/>
      <w:r w:rsidRPr="002439ED">
        <w:rPr>
          <w:rFonts w:ascii="Times New Roman" w:eastAsia="Calibri" w:hAnsi="Times New Roman" w:cs="Times New Roman"/>
          <w:sz w:val="12"/>
          <w:szCs w:val="12"/>
        </w:rPr>
        <w:t>лавы</w:t>
      </w:r>
      <w:proofErr w:type="spellEnd"/>
      <w:r w:rsidRPr="002439ED">
        <w:rPr>
          <w:rFonts w:ascii="Times New Roman" w:eastAsia="Calibri" w:hAnsi="Times New Roman" w:cs="Times New Roman"/>
          <w:sz w:val="12"/>
          <w:szCs w:val="12"/>
        </w:rPr>
        <w:t xml:space="preserve"> сельского поселения Воротнее</w:t>
      </w:r>
    </w:p>
    <w:p w:rsidR="002439ED" w:rsidRDefault="002439ED" w:rsidP="002439ED">
      <w:pPr>
        <w:tabs>
          <w:tab w:val="left" w:pos="284"/>
        </w:tabs>
        <w:spacing w:after="0" w:line="240" w:lineRule="auto"/>
        <w:jc w:val="right"/>
        <w:rPr>
          <w:rFonts w:ascii="Times New Roman" w:eastAsia="Calibri" w:hAnsi="Times New Roman" w:cs="Times New Roman"/>
          <w:sz w:val="12"/>
          <w:szCs w:val="12"/>
        </w:rPr>
      </w:pPr>
      <w:r w:rsidRPr="002439ED">
        <w:rPr>
          <w:rFonts w:ascii="Times New Roman" w:eastAsia="Calibri" w:hAnsi="Times New Roman" w:cs="Times New Roman"/>
          <w:sz w:val="12"/>
          <w:szCs w:val="12"/>
        </w:rPr>
        <w:t>муниципального района Сергиевский</w:t>
      </w:r>
    </w:p>
    <w:p w:rsidR="00D73DB2" w:rsidRDefault="002439ED" w:rsidP="002439ED">
      <w:pPr>
        <w:tabs>
          <w:tab w:val="left" w:pos="284"/>
        </w:tabs>
        <w:spacing w:after="0" w:line="240" w:lineRule="auto"/>
        <w:jc w:val="right"/>
        <w:rPr>
          <w:rFonts w:ascii="Times New Roman" w:eastAsia="Calibri" w:hAnsi="Times New Roman" w:cs="Times New Roman"/>
          <w:sz w:val="12"/>
          <w:szCs w:val="12"/>
        </w:rPr>
      </w:pPr>
      <w:r w:rsidRPr="002439ED">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2439ED">
        <w:rPr>
          <w:rFonts w:ascii="Times New Roman" w:eastAsia="Calibri" w:hAnsi="Times New Roman" w:cs="Times New Roman"/>
          <w:sz w:val="12"/>
          <w:szCs w:val="12"/>
        </w:rPr>
        <w:t>Кузнецова</w:t>
      </w:r>
    </w:p>
    <w:p w:rsidR="002439ED" w:rsidRDefault="002439ED" w:rsidP="002439ED">
      <w:pPr>
        <w:tabs>
          <w:tab w:val="left" w:pos="284"/>
        </w:tabs>
        <w:spacing w:after="0" w:line="240" w:lineRule="auto"/>
        <w:jc w:val="right"/>
        <w:rPr>
          <w:rFonts w:ascii="Times New Roman" w:eastAsia="Calibri" w:hAnsi="Times New Roman" w:cs="Times New Roman"/>
          <w:sz w:val="12"/>
          <w:szCs w:val="12"/>
        </w:rPr>
      </w:pP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439ED" w:rsidRPr="00F747BF"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2439ED">
        <w:rPr>
          <w:rFonts w:ascii="Times New Roman" w:eastAsia="Calibri" w:hAnsi="Times New Roman" w:cs="Times New Roman"/>
          <w:i/>
          <w:sz w:val="12"/>
          <w:szCs w:val="12"/>
        </w:rPr>
        <w:t>Воротнее</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2439ED" w:rsidRDefault="002439ED" w:rsidP="002439ED">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2439ED" w:rsidRPr="00F747BF" w:rsidRDefault="002439ED" w:rsidP="002439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«06» июня 2019 года</w:t>
      </w:r>
    </w:p>
    <w:p w:rsidR="002439ED" w:rsidRPr="002439ED" w:rsidRDefault="002439ED" w:rsidP="002439ED">
      <w:pPr>
        <w:tabs>
          <w:tab w:val="left" w:pos="284"/>
        </w:tabs>
        <w:spacing w:after="0" w:line="240" w:lineRule="auto"/>
        <w:jc w:val="center"/>
        <w:rPr>
          <w:rFonts w:ascii="Times New Roman" w:eastAsia="Calibri" w:hAnsi="Times New Roman" w:cs="Times New Roman"/>
          <w:b/>
          <w:sz w:val="12"/>
          <w:szCs w:val="12"/>
        </w:rPr>
      </w:pPr>
      <w:r w:rsidRPr="002439ED">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Воротнее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Мероприятия</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Исполнитель</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Сроки проведения работ</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1.</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Исполнитель по контракту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12.08.2019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2.</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Администрация сельского поселения</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14.08.2019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3.</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Администрация сельского поселения</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20.11.2019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4.</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Администрация сельского поселения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20.11.2019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5.</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Исполнитель по контракту</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До 30.11.2019</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6.</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До 20.12.2019 </w:t>
            </w:r>
          </w:p>
        </w:tc>
      </w:tr>
      <w:tr w:rsidR="002439ED" w:rsidRPr="002439ED" w:rsidTr="002439ED">
        <w:tc>
          <w:tcPr>
            <w:tcW w:w="388"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7.</w:t>
            </w:r>
          </w:p>
        </w:tc>
        <w:tc>
          <w:tcPr>
            <w:tcW w:w="3297"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 xml:space="preserve">Глава сельского поселения </w:t>
            </w:r>
          </w:p>
        </w:tc>
        <w:tc>
          <w:tcPr>
            <w:tcW w:w="1845" w:type="dxa"/>
          </w:tcPr>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r w:rsidRPr="002439ED">
              <w:rPr>
                <w:rFonts w:ascii="Times New Roman" w:eastAsia="Calibri" w:hAnsi="Times New Roman" w:cs="Times New Roman"/>
                <w:sz w:val="12"/>
                <w:szCs w:val="12"/>
              </w:rPr>
              <w:t>В течение 10 дней со дня утверждения изменений в генеральный план</w:t>
            </w:r>
          </w:p>
        </w:tc>
      </w:tr>
    </w:tbl>
    <w:p w:rsidR="002439ED" w:rsidRPr="002439ED" w:rsidRDefault="002439ED" w:rsidP="002439ED">
      <w:pPr>
        <w:tabs>
          <w:tab w:val="left" w:pos="284"/>
        </w:tabs>
        <w:spacing w:after="0" w:line="240" w:lineRule="auto"/>
        <w:rPr>
          <w:rFonts w:ascii="Times New Roman" w:eastAsia="Calibri" w:hAnsi="Times New Roman" w:cs="Times New Roman"/>
          <w:sz w:val="12"/>
          <w:szCs w:val="12"/>
        </w:rPr>
      </w:pPr>
    </w:p>
    <w:p w:rsidR="002439ED" w:rsidRDefault="002439ED" w:rsidP="002439ED">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2439ED" w:rsidRPr="00713631" w:rsidRDefault="002439ED" w:rsidP="002439ED">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000E5BB7" w:rsidRPr="000E5BB7">
        <w:rPr>
          <w:rFonts w:ascii="Times New Roman" w:eastAsia="Calibri" w:hAnsi="Times New Roman" w:cs="Times New Roman"/>
          <w:b/>
          <w:sz w:val="12"/>
          <w:szCs w:val="12"/>
        </w:rPr>
        <w:t>ЕЛШАНКА</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2439ED" w:rsidRPr="00713631" w:rsidRDefault="002439ED" w:rsidP="002439E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2439ED" w:rsidRPr="00713631" w:rsidRDefault="002439ED" w:rsidP="002439ED">
      <w:pPr>
        <w:tabs>
          <w:tab w:val="left" w:pos="284"/>
        </w:tabs>
        <w:spacing w:after="0" w:line="240" w:lineRule="auto"/>
        <w:jc w:val="center"/>
        <w:rPr>
          <w:rFonts w:ascii="Times New Roman" w:eastAsia="Calibri" w:hAnsi="Times New Roman" w:cs="Times New Roman"/>
          <w:sz w:val="12"/>
          <w:szCs w:val="12"/>
        </w:rPr>
      </w:pPr>
    </w:p>
    <w:p w:rsidR="002439ED" w:rsidRPr="00713631" w:rsidRDefault="002439ED" w:rsidP="002439E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2439ED" w:rsidRPr="00713631" w:rsidRDefault="002439ED" w:rsidP="002439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w:t>
      </w:r>
      <w:r w:rsidR="000E5BB7">
        <w:rPr>
          <w:rFonts w:ascii="Times New Roman" w:eastAsia="Calibri" w:hAnsi="Times New Roman" w:cs="Times New Roman"/>
          <w:sz w:val="12"/>
          <w:szCs w:val="12"/>
        </w:rPr>
        <w:t>4</w:t>
      </w:r>
    </w:p>
    <w:p w:rsidR="000E5BB7" w:rsidRDefault="000E5BB7" w:rsidP="002439ED">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 xml:space="preserve">О подготовке проекта изменений в Генеральный план </w:t>
      </w:r>
    </w:p>
    <w:p w:rsidR="002439ED" w:rsidRDefault="000E5BB7" w:rsidP="002439ED">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0E5BB7" w:rsidRPr="00713631" w:rsidRDefault="000E5BB7" w:rsidP="002439ED">
      <w:pPr>
        <w:tabs>
          <w:tab w:val="left" w:pos="284"/>
        </w:tabs>
        <w:spacing w:after="0" w:line="240" w:lineRule="auto"/>
        <w:jc w:val="center"/>
        <w:rPr>
          <w:rFonts w:ascii="Times New Roman" w:eastAsia="Calibri" w:hAnsi="Times New Roman" w:cs="Times New Roman"/>
          <w:b/>
          <w:sz w:val="12"/>
          <w:szCs w:val="12"/>
        </w:rPr>
      </w:pP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0E5BB7">
        <w:rPr>
          <w:rFonts w:ascii="Times New Roman" w:eastAsia="Calibri" w:hAnsi="Times New Roman" w:cs="Times New Roman"/>
          <w:sz w:val="12"/>
          <w:szCs w:val="12"/>
        </w:rPr>
        <w:t>поселения</w:t>
      </w:r>
      <w:proofErr w:type="gramEnd"/>
      <w:r w:rsidRPr="000E5BB7">
        <w:rPr>
          <w:rFonts w:ascii="Times New Roman" w:eastAsia="Calibri" w:hAnsi="Times New Roman" w:cs="Times New Roman"/>
          <w:sz w:val="12"/>
          <w:szCs w:val="12"/>
        </w:rPr>
        <w:t xml:space="preserve"> Елшанка муниципального района Сергиевский  Самарской области, постановляю:</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1.</w:t>
      </w:r>
      <w:r w:rsidRPr="000E5BB7">
        <w:rPr>
          <w:rFonts w:ascii="Times New Roman" w:eastAsia="Calibri" w:hAnsi="Times New Roman" w:cs="Times New Roman"/>
          <w:sz w:val="12"/>
          <w:szCs w:val="12"/>
        </w:rPr>
        <w:tab/>
      </w:r>
      <w:proofErr w:type="gramStart"/>
      <w:r w:rsidRPr="000E5BB7">
        <w:rPr>
          <w:rFonts w:ascii="Times New Roman" w:eastAsia="Calibri" w:hAnsi="Times New Roman" w:cs="Times New Roman"/>
          <w:sz w:val="12"/>
          <w:szCs w:val="12"/>
        </w:rPr>
        <w:t>Подготовить проект изменений в Генеральный план сельского поселения Елшанка муниципального района Сергиевский Самарской области, утвержденный решением Собрания представителей сельского поселения Елшанка муниципального района Сергиевский Самарской области от 04 декабря 2013года № 25,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w:t>
      </w:r>
      <w:proofErr w:type="gramEnd"/>
      <w:r w:rsidRPr="000E5BB7">
        <w:rPr>
          <w:rFonts w:ascii="Times New Roman" w:eastAsia="Calibri" w:hAnsi="Times New Roman" w:cs="Times New Roman"/>
          <w:sz w:val="12"/>
          <w:szCs w:val="12"/>
        </w:rPr>
        <w:t xml:space="preserve"> населенных пунктов в ЕГРН (далее – проект изменений в Генеральный план).</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2.</w:t>
      </w:r>
      <w:r w:rsidRPr="000E5BB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3.</w:t>
      </w:r>
      <w:r w:rsidRPr="000E5BB7">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446521, Самарская область, Сергиевский район, </w:t>
      </w:r>
      <w:proofErr w:type="spellStart"/>
      <w:r w:rsidRPr="000E5BB7">
        <w:rPr>
          <w:rFonts w:ascii="Times New Roman" w:eastAsia="Calibri" w:hAnsi="Times New Roman" w:cs="Times New Roman"/>
          <w:sz w:val="12"/>
          <w:szCs w:val="12"/>
        </w:rPr>
        <w:t>с</w:t>
      </w:r>
      <w:proofErr w:type="gramStart"/>
      <w:r w:rsidRPr="000E5BB7">
        <w:rPr>
          <w:rFonts w:ascii="Times New Roman" w:eastAsia="Calibri" w:hAnsi="Times New Roman" w:cs="Times New Roman"/>
          <w:sz w:val="12"/>
          <w:szCs w:val="12"/>
        </w:rPr>
        <w:t>.Е</w:t>
      </w:r>
      <w:proofErr w:type="gramEnd"/>
      <w:r w:rsidRPr="000E5BB7">
        <w:rPr>
          <w:rFonts w:ascii="Times New Roman" w:eastAsia="Calibri" w:hAnsi="Times New Roman" w:cs="Times New Roman"/>
          <w:sz w:val="12"/>
          <w:szCs w:val="12"/>
        </w:rPr>
        <w:t>лшанка</w:t>
      </w:r>
      <w:proofErr w:type="spellEnd"/>
      <w:r w:rsidRPr="000E5BB7">
        <w:rPr>
          <w:rFonts w:ascii="Times New Roman" w:eastAsia="Calibri" w:hAnsi="Times New Roman" w:cs="Times New Roman"/>
          <w:sz w:val="12"/>
          <w:szCs w:val="12"/>
        </w:rPr>
        <w:t xml:space="preserve">, </w:t>
      </w:r>
      <w:proofErr w:type="spellStart"/>
      <w:r w:rsidRPr="000E5BB7">
        <w:rPr>
          <w:rFonts w:ascii="Times New Roman" w:eastAsia="Calibri" w:hAnsi="Times New Roman" w:cs="Times New Roman"/>
          <w:sz w:val="12"/>
          <w:szCs w:val="12"/>
        </w:rPr>
        <w:t>ул.Кольцова</w:t>
      </w:r>
      <w:proofErr w:type="spellEnd"/>
      <w:r w:rsidRPr="000E5BB7">
        <w:rPr>
          <w:rFonts w:ascii="Times New Roman" w:eastAsia="Calibri" w:hAnsi="Times New Roman" w:cs="Times New Roman"/>
          <w:sz w:val="12"/>
          <w:szCs w:val="12"/>
        </w:rPr>
        <w:t>, 4 либо по адресу электронной почты: elshanka_adm@mail.ru.</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4.</w:t>
      </w:r>
      <w:r w:rsidRPr="000E5BB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5.</w:t>
      </w:r>
      <w:r w:rsidRPr="000E5BB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6.</w:t>
      </w:r>
      <w:r w:rsidRPr="000E5BB7">
        <w:rPr>
          <w:rFonts w:ascii="Times New Roman" w:eastAsia="Calibri" w:hAnsi="Times New Roman" w:cs="Times New Roman"/>
          <w:sz w:val="12"/>
          <w:szCs w:val="12"/>
        </w:rPr>
        <w:tab/>
      </w:r>
      <w:proofErr w:type="gramStart"/>
      <w:r w:rsidRPr="000E5BB7">
        <w:rPr>
          <w:rFonts w:ascii="Times New Roman" w:eastAsia="Calibri" w:hAnsi="Times New Roman" w:cs="Times New Roman"/>
          <w:sz w:val="12"/>
          <w:szCs w:val="12"/>
        </w:rPr>
        <w:t>Контроль за</w:t>
      </w:r>
      <w:proofErr w:type="gramEnd"/>
      <w:r w:rsidRPr="000E5BB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r w:rsidRPr="000E5BB7">
        <w:rPr>
          <w:rFonts w:ascii="Times New Roman" w:eastAsia="Calibri" w:hAnsi="Times New Roman" w:cs="Times New Roman"/>
          <w:sz w:val="12"/>
          <w:szCs w:val="12"/>
        </w:rPr>
        <w:t>Глава сельского поселения</w:t>
      </w:r>
      <w:r w:rsidRPr="000E5BB7">
        <w:t xml:space="preserve"> </w:t>
      </w:r>
      <w:r w:rsidRPr="000E5BB7">
        <w:rPr>
          <w:rFonts w:ascii="Times New Roman" w:eastAsia="Calibri" w:hAnsi="Times New Roman" w:cs="Times New Roman"/>
          <w:sz w:val="12"/>
          <w:szCs w:val="12"/>
        </w:rPr>
        <w:t>Елшанка</w:t>
      </w:r>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r w:rsidRPr="000E5BB7">
        <w:rPr>
          <w:rFonts w:ascii="Times New Roman" w:eastAsia="Calibri" w:hAnsi="Times New Roman" w:cs="Times New Roman"/>
          <w:sz w:val="12"/>
          <w:szCs w:val="12"/>
        </w:rPr>
        <w:t>муниципального района Сергиевский</w:t>
      </w:r>
    </w:p>
    <w:p w:rsidR="00A55955" w:rsidRDefault="000E5BB7" w:rsidP="000E5BB7">
      <w:pPr>
        <w:tabs>
          <w:tab w:val="left" w:pos="284"/>
        </w:tabs>
        <w:spacing w:after="0" w:line="240" w:lineRule="auto"/>
        <w:jc w:val="right"/>
        <w:rPr>
          <w:rFonts w:ascii="Times New Roman" w:eastAsia="Calibri" w:hAnsi="Times New Roman" w:cs="Times New Roman"/>
          <w:sz w:val="12"/>
          <w:szCs w:val="12"/>
        </w:rPr>
      </w:pPr>
      <w:r w:rsidRPr="000E5BB7">
        <w:rPr>
          <w:rFonts w:ascii="Times New Roman" w:eastAsia="Calibri" w:hAnsi="Times New Roman" w:cs="Times New Roman"/>
          <w:sz w:val="12"/>
          <w:szCs w:val="12"/>
        </w:rPr>
        <w:lastRenderedPageBreak/>
        <w:t>C.В.</w:t>
      </w:r>
      <w:r>
        <w:rPr>
          <w:rFonts w:ascii="Times New Roman" w:eastAsia="Calibri" w:hAnsi="Times New Roman" w:cs="Times New Roman"/>
          <w:sz w:val="12"/>
          <w:szCs w:val="12"/>
        </w:rPr>
        <w:t xml:space="preserve"> </w:t>
      </w:r>
      <w:proofErr w:type="spellStart"/>
      <w:r w:rsidRPr="000E5BB7">
        <w:rPr>
          <w:rFonts w:ascii="Times New Roman" w:eastAsia="Calibri" w:hAnsi="Times New Roman" w:cs="Times New Roman"/>
          <w:sz w:val="12"/>
          <w:szCs w:val="12"/>
        </w:rPr>
        <w:t>Прокаев</w:t>
      </w:r>
      <w:proofErr w:type="spellEnd"/>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E5BB7" w:rsidRPr="00F747BF"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0E5BB7">
        <w:rPr>
          <w:rFonts w:ascii="Times New Roman" w:eastAsia="Calibri" w:hAnsi="Times New Roman" w:cs="Times New Roman"/>
          <w:i/>
          <w:sz w:val="12"/>
          <w:szCs w:val="12"/>
        </w:rPr>
        <w:t>Елшанка</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0E5BB7" w:rsidRPr="00F747BF"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«06» июня 2019 года</w:t>
      </w:r>
    </w:p>
    <w:p w:rsidR="000E5BB7" w:rsidRP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Елшанка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Мероприятия</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Исполнитель</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Сроки проведения работ</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1.</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Исполнитель по контракту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12.08.2019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2.</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Администрация сельского поселения</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14.08.2019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3.</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Администрация сельского поселения</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20.11.2019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4.</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Администрация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20.11.2019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5.</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Исполнитель по контракту</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30.11.2019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6.</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До 20.12.2019 </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7.</w:t>
            </w:r>
          </w:p>
        </w:tc>
        <w:tc>
          <w:tcPr>
            <w:tcW w:w="3297"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Глава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В течение 10 дней со дня утверждения изменений в генеральный план</w:t>
            </w:r>
          </w:p>
        </w:tc>
      </w:tr>
    </w:tbl>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p>
    <w:p w:rsidR="000E5BB7" w:rsidRDefault="000E5BB7" w:rsidP="000E5BB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0E5BB7" w:rsidRPr="00713631" w:rsidRDefault="000E5BB7" w:rsidP="000E5BB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0E5BB7">
        <w:rPr>
          <w:rFonts w:ascii="Times New Roman" w:eastAsia="Calibri" w:hAnsi="Times New Roman" w:cs="Times New Roman"/>
          <w:b/>
          <w:sz w:val="12"/>
          <w:szCs w:val="12"/>
        </w:rPr>
        <w:t>ЗАХАРКИНО</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E5BB7" w:rsidRPr="00713631" w:rsidRDefault="000E5BB7" w:rsidP="000E5BB7">
      <w:pPr>
        <w:tabs>
          <w:tab w:val="left" w:pos="284"/>
        </w:tabs>
        <w:spacing w:after="0" w:line="240" w:lineRule="auto"/>
        <w:jc w:val="center"/>
        <w:rPr>
          <w:rFonts w:ascii="Times New Roman" w:eastAsia="Calibri" w:hAnsi="Times New Roman" w:cs="Times New Roman"/>
          <w:sz w:val="12"/>
          <w:szCs w:val="12"/>
        </w:rPr>
      </w:pPr>
    </w:p>
    <w:p w:rsidR="000E5BB7" w:rsidRPr="00713631" w:rsidRDefault="000E5BB7" w:rsidP="000E5BB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E5BB7" w:rsidRPr="00713631" w:rsidRDefault="000E5BB7" w:rsidP="000E5B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№23</w:t>
      </w:r>
    </w:p>
    <w:p w:rsid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 xml:space="preserve">О подготовке проекта изменений в Генеральный план </w:t>
      </w:r>
    </w:p>
    <w:p w:rsid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постановляю:</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1.</w:t>
      </w:r>
      <w:r w:rsidRPr="000E5BB7">
        <w:rPr>
          <w:rFonts w:ascii="Times New Roman" w:eastAsia="Calibri" w:hAnsi="Times New Roman" w:cs="Times New Roman"/>
          <w:sz w:val="12"/>
          <w:szCs w:val="12"/>
        </w:rPr>
        <w:tab/>
      </w:r>
      <w:proofErr w:type="gramStart"/>
      <w:r w:rsidRPr="000E5BB7">
        <w:rPr>
          <w:rFonts w:ascii="Times New Roman" w:eastAsia="Calibri" w:hAnsi="Times New Roman" w:cs="Times New Roman"/>
          <w:sz w:val="12"/>
          <w:szCs w:val="12"/>
        </w:rPr>
        <w:t>Подготовить проект изменений в Генеральный план сельского поселения Захаркино муниципального района Сергиевский Самарской области, утвержденный решением Собрания представителей сельского поселения Захаркино муниципального района Сергиевский Самарской области от 04.12.2013 г. № 23,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0E5BB7">
        <w:rPr>
          <w:rFonts w:ascii="Times New Roman" w:eastAsia="Calibri" w:hAnsi="Times New Roman" w:cs="Times New Roman"/>
          <w:sz w:val="12"/>
          <w:szCs w:val="12"/>
        </w:rPr>
        <w:t xml:space="preserve"> пунктов в ЕГРН (далее – проект изменений в Генеральный план).</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2.</w:t>
      </w:r>
      <w:r w:rsidRPr="000E5BB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446557, Самарская область, Сергиевский район, с. Захаркино, ул. Пролетарская, д. 1,  либо по адресу электронной почты: asp_zaharkino@mail.ru.</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3.</w:t>
      </w:r>
      <w:r w:rsidRPr="000E5BB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4.</w:t>
      </w:r>
      <w:r w:rsidRPr="000E5BB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5.</w:t>
      </w:r>
      <w:r w:rsidRPr="000E5BB7">
        <w:rPr>
          <w:rFonts w:ascii="Times New Roman" w:eastAsia="Calibri" w:hAnsi="Times New Roman" w:cs="Times New Roman"/>
          <w:sz w:val="12"/>
          <w:szCs w:val="12"/>
        </w:rPr>
        <w:tab/>
      </w:r>
      <w:proofErr w:type="gramStart"/>
      <w:r w:rsidRPr="000E5BB7">
        <w:rPr>
          <w:rFonts w:ascii="Times New Roman" w:eastAsia="Calibri" w:hAnsi="Times New Roman" w:cs="Times New Roman"/>
          <w:sz w:val="12"/>
          <w:szCs w:val="12"/>
        </w:rPr>
        <w:t>Контроль за</w:t>
      </w:r>
      <w:proofErr w:type="gramEnd"/>
      <w:r w:rsidRPr="000E5BB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proofErr w:type="spellStart"/>
      <w:r w:rsidRPr="000E5BB7">
        <w:rPr>
          <w:rFonts w:ascii="Times New Roman" w:eastAsia="Calibri" w:hAnsi="Times New Roman" w:cs="Times New Roman"/>
          <w:sz w:val="12"/>
          <w:szCs w:val="12"/>
        </w:rPr>
        <w:t>И.о</w:t>
      </w:r>
      <w:proofErr w:type="gramStart"/>
      <w:r w:rsidRPr="000E5BB7">
        <w:rPr>
          <w:rFonts w:ascii="Times New Roman" w:eastAsia="Calibri" w:hAnsi="Times New Roman" w:cs="Times New Roman"/>
          <w:sz w:val="12"/>
          <w:szCs w:val="12"/>
        </w:rPr>
        <w:t>.Г</w:t>
      </w:r>
      <w:proofErr w:type="gramEnd"/>
      <w:r w:rsidRPr="000E5BB7">
        <w:rPr>
          <w:rFonts w:ascii="Times New Roman" w:eastAsia="Calibri" w:hAnsi="Times New Roman" w:cs="Times New Roman"/>
          <w:sz w:val="12"/>
          <w:szCs w:val="12"/>
        </w:rPr>
        <w:t>лавы</w:t>
      </w:r>
      <w:proofErr w:type="spellEnd"/>
      <w:r w:rsidRPr="000E5BB7">
        <w:rPr>
          <w:rFonts w:ascii="Times New Roman" w:eastAsia="Calibri" w:hAnsi="Times New Roman" w:cs="Times New Roman"/>
          <w:sz w:val="12"/>
          <w:szCs w:val="12"/>
        </w:rPr>
        <w:t xml:space="preserve"> сельского поселения Захаркино</w:t>
      </w:r>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r w:rsidRPr="000E5BB7">
        <w:rPr>
          <w:rFonts w:ascii="Times New Roman" w:eastAsia="Calibri" w:hAnsi="Times New Roman" w:cs="Times New Roman"/>
          <w:sz w:val="12"/>
          <w:szCs w:val="12"/>
        </w:rPr>
        <w:t>Н.И.</w:t>
      </w:r>
      <w:r>
        <w:rPr>
          <w:rFonts w:ascii="Times New Roman" w:eastAsia="Calibri" w:hAnsi="Times New Roman" w:cs="Times New Roman"/>
          <w:sz w:val="12"/>
          <w:szCs w:val="12"/>
        </w:rPr>
        <w:t xml:space="preserve"> </w:t>
      </w:r>
      <w:proofErr w:type="spellStart"/>
      <w:r w:rsidRPr="000E5BB7">
        <w:rPr>
          <w:rFonts w:ascii="Times New Roman" w:eastAsia="Calibri" w:hAnsi="Times New Roman" w:cs="Times New Roman"/>
          <w:sz w:val="12"/>
          <w:szCs w:val="12"/>
        </w:rPr>
        <w:t>Ерушова</w:t>
      </w:r>
      <w:proofErr w:type="spellEnd"/>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E5BB7" w:rsidRPr="00F747BF"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0E5BB7">
        <w:rPr>
          <w:rFonts w:ascii="Times New Roman" w:eastAsia="Calibri" w:hAnsi="Times New Roman" w:cs="Times New Roman"/>
          <w:i/>
          <w:sz w:val="12"/>
          <w:szCs w:val="12"/>
        </w:rPr>
        <w:t>Захаркино</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0E5BB7" w:rsidRPr="00F747BF"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«06» июня 2019 года</w:t>
      </w:r>
    </w:p>
    <w:p w:rsidR="000E5BB7" w:rsidRP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Захаркино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Мероприятия</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Исполнитель</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Сроки проведения работ</w:t>
            </w:r>
          </w:p>
        </w:tc>
      </w:tr>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1.</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Исполнитель по контракту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12.08.2019</w:t>
            </w:r>
          </w:p>
        </w:tc>
      </w:tr>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2.</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Администрация сельского поселения</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14.08.2019</w:t>
            </w:r>
          </w:p>
        </w:tc>
      </w:tr>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3.</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Администрация сельского поселения</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20.11.2019</w:t>
            </w:r>
          </w:p>
        </w:tc>
      </w:tr>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4.</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Администрация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20.11.2019</w:t>
            </w:r>
          </w:p>
        </w:tc>
      </w:tr>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lastRenderedPageBreak/>
              <w:t>5.</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Исполнитель по контракту</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30.11.2019</w:t>
            </w:r>
          </w:p>
        </w:tc>
      </w:tr>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6.</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До 20.12.2019 </w:t>
            </w:r>
          </w:p>
        </w:tc>
      </w:tr>
      <w:tr w:rsidR="000E5BB7" w:rsidRPr="000E5BB7" w:rsidTr="000E5BB7">
        <w:tc>
          <w:tcPr>
            <w:tcW w:w="388"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7.</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Глава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В течение 10 дней со дня утверждения изменений в генеральный план</w:t>
            </w:r>
          </w:p>
        </w:tc>
      </w:tr>
    </w:tbl>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p>
    <w:p w:rsidR="000E5BB7" w:rsidRDefault="000E5BB7" w:rsidP="000E5BB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0E5BB7" w:rsidRPr="00713631" w:rsidRDefault="000E5BB7" w:rsidP="000E5BB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0E5BB7">
        <w:rPr>
          <w:rFonts w:ascii="Times New Roman" w:eastAsia="Calibri" w:hAnsi="Times New Roman" w:cs="Times New Roman"/>
          <w:b/>
          <w:sz w:val="12"/>
          <w:szCs w:val="12"/>
        </w:rPr>
        <w:t>КАНДАБУЛАК</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E5BB7" w:rsidRPr="00713631" w:rsidRDefault="000E5BB7" w:rsidP="000E5BB7">
      <w:pPr>
        <w:tabs>
          <w:tab w:val="left" w:pos="284"/>
        </w:tabs>
        <w:spacing w:after="0" w:line="240" w:lineRule="auto"/>
        <w:jc w:val="center"/>
        <w:rPr>
          <w:rFonts w:ascii="Times New Roman" w:eastAsia="Calibri" w:hAnsi="Times New Roman" w:cs="Times New Roman"/>
          <w:sz w:val="12"/>
          <w:szCs w:val="12"/>
        </w:rPr>
      </w:pPr>
    </w:p>
    <w:p w:rsidR="000E5BB7" w:rsidRPr="00713631" w:rsidRDefault="000E5BB7" w:rsidP="000E5BB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E5BB7" w:rsidRPr="00713631" w:rsidRDefault="000E5BB7" w:rsidP="000E5B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№24</w:t>
      </w:r>
    </w:p>
    <w:p w:rsid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 xml:space="preserve">О подготовке проекта изменений в Генеральный план </w:t>
      </w:r>
    </w:p>
    <w:p w:rsid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сельского поселения Кандабулак муниципального района Сергиевский Самарской области</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Кандабулак муниципального района Сергиевский Самарской области, постановляю:</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1.</w:t>
      </w:r>
      <w:r w:rsidRPr="000E5BB7">
        <w:rPr>
          <w:rFonts w:ascii="Times New Roman" w:eastAsia="Calibri" w:hAnsi="Times New Roman" w:cs="Times New Roman"/>
          <w:sz w:val="12"/>
          <w:szCs w:val="12"/>
        </w:rPr>
        <w:tab/>
      </w:r>
      <w:proofErr w:type="gramStart"/>
      <w:r w:rsidRPr="000E5BB7">
        <w:rPr>
          <w:rFonts w:ascii="Times New Roman" w:eastAsia="Calibri" w:hAnsi="Times New Roman" w:cs="Times New Roman"/>
          <w:sz w:val="12"/>
          <w:szCs w:val="12"/>
        </w:rPr>
        <w:t>Подготовить проект изменений в Генеральный план сельского поселения Кандабулак муниципального района Сергиевский Самарской области, утвержденный решением Собрания представителей сельского поселения Кандабулак муниципального района Сергиевский Самарской области от 30.04.2013 года № 9,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0E5BB7">
        <w:rPr>
          <w:rFonts w:ascii="Times New Roman" w:eastAsia="Calibri" w:hAnsi="Times New Roman" w:cs="Times New Roman"/>
          <w:sz w:val="12"/>
          <w:szCs w:val="12"/>
        </w:rPr>
        <w:t xml:space="preserve"> пунктов в ЕГРН (далее – проект изменений в Генеральный план).</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2.</w:t>
      </w:r>
      <w:r w:rsidRPr="000E5BB7">
        <w:rPr>
          <w:rFonts w:ascii="Times New Roman" w:eastAsia="Calibri" w:hAnsi="Times New Roman" w:cs="Times New Roman"/>
          <w:sz w:val="12"/>
          <w:szCs w:val="12"/>
        </w:rPr>
        <w:tab/>
        <w:t xml:space="preserve">Утвердить порядок и сроки проведения работ </w:t>
      </w:r>
      <w:proofErr w:type="gramStart"/>
      <w:r w:rsidRPr="000E5BB7">
        <w:rPr>
          <w:rFonts w:ascii="Times New Roman" w:eastAsia="Calibri" w:hAnsi="Times New Roman" w:cs="Times New Roman"/>
          <w:sz w:val="12"/>
          <w:szCs w:val="12"/>
        </w:rPr>
        <w:t>по подготовке изменений в Генеральный план в соответствии с приложением к настоящему постановлению</w:t>
      </w:r>
      <w:proofErr w:type="gramEnd"/>
      <w:r w:rsidRPr="000E5BB7">
        <w:rPr>
          <w:rFonts w:ascii="Times New Roman" w:eastAsia="Calibri" w:hAnsi="Times New Roman" w:cs="Times New Roman"/>
          <w:sz w:val="12"/>
          <w:szCs w:val="12"/>
        </w:rPr>
        <w:t>.</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3.</w:t>
      </w:r>
      <w:r w:rsidRPr="000E5BB7">
        <w:rPr>
          <w:rFonts w:ascii="Times New Roman" w:eastAsia="Calibri" w:hAnsi="Times New Roman" w:cs="Times New Roman"/>
          <w:sz w:val="12"/>
          <w:szCs w:val="12"/>
        </w:rPr>
        <w:tab/>
        <w:t>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446563, Самарская область, Сергиевский район, с. Кандабулак, ул. Горбунова, д.16 либо по адресу электронной почты: kandabylak@yandex.ru.</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4.</w:t>
      </w:r>
      <w:r w:rsidRPr="000E5BB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5.</w:t>
      </w:r>
      <w:r w:rsidRPr="000E5BB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0E5BB7" w:rsidRPr="000E5BB7" w:rsidRDefault="000E5BB7" w:rsidP="000E5BB7">
      <w:pPr>
        <w:tabs>
          <w:tab w:val="left" w:pos="284"/>
        </w:tabs>
        <w:spacing w:after="0" w:line="240" w:lineRule="auto"/>
        <w:ind w:firstLine="284"/>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6.</w:t>
      </w:r>
      <w:r w:rsidRPr="000E5BB7">
        <w:rPr>
          <w:rFonts w:ascii="Times New Roman" w:eastAsia="Calibri" w:hAnsi="Times New Roman" w:cs="Times New Roman"/>
          <w:sz w:val="12"/>
          <w:szCs w:val="12"/>
        </w:rPr>
        <w:tab/>
      </w:r>
      <w:proofErr w:type="gramStart"/>
      <w:r w:rsidRPr="000E5BB7">
        <w:rPr>
          <w:rFonts w:ascii="Times New Roman" w:eastAsia="Calibri" w:hAnsi="Times New Roman" w:cs="Times New Roman"/>
          <w:sz w:val="12"/>
          <w:szCs w:val="12"/>
        </w:rPr>
        <w:t>Контроль за</w:t>
      </w:r>
      <w:proofErr w:type="gramEnd"/>
      <w:r w:rsidRPr="000E5BB7">
        <w:rPr>
          <w:rFonts w:ascii="Times New Roman" w:eastAsia="Calibri" w:hAnsi="Times New Roman" w:cs="Times New Roman"/>
          <w:sz w:val="12"/>
          <w:szCs w:val="12"/>
        </w:rPr>
        <w:t xml:space="preserve"> исполнением настоящего постановления </w:t>
      </w:r>
      <w:r>
        <w:rPr>
          <w:rFonts w:ascii="Times New Roman" w:eastAsia="Calibri" w:hAnsi="Times New Roman" w:cs="Times New Roman"/>
          <w:sz w:val="12"/>
          <w:szCs w:val="12"/>
        </w:rPr>
        <w:t>оставляю за собой.</w:t>
      </w:r>
    </w:p>
    <w:p w:rsidR="000E5BB7" w:rsidRPr="000E5BB7" w:rsidRDefault="000E5BB7" w:rsidP="000E5BB7">
      <w:pPr>
        <w:tabs>
          <w:tab w:val="left" w:pos="284"/>
        </w:tabs>
        <w:spacing w:after="0" w:line="240" w:lineRule="auto"/>
        <w:jc w:val="right"/>
        <w:rPr>
          <w:rFonts w:ascii="Times New Roman" w:eastAsia="Calibri" w:hAnsi="Times New Roman" w:cs="Times New Roman"/>
          <w:sz w:val="12"/>
          <w:szCs w:val="12"/>
        </w:rPr>
      </w:pPr>
      <w:proofErr w:type="spellStart"/>
      <w:r w:rsidRPr="000E5BB7">
        <w:rPr>
          <w:rFonts w:ascii="Times New Roman" w:eastAsia="Calibri" w:hAnsi="Times New Roman" w:cs="Times New Roman"/>
          <w:sz w:val="12"/>
          <w:szCs w:val="12"/>
        </w:rPr>
        <w:t>И.о</w:t>
      </w:r>
      <w:proofErr w:type="spellEnd"/>
      <w:r w:rsidRPr="000E5BB7">
        <w:rPr>
          <w:rFonts w:ascii="Times New Roman" w:eastAsia="Calibri" w:hAnsi="Times New Roman" w:cs="Times New Roman"/>
          <w:sz w:val="12"/>
          <w:szCs w:val="12"/>
        </w:rPr>
        <w:t>. Главы сельского поселения Кандабулак</w:t>
      </w:r>
    </w:p>
    <w:p w:rsidR="000E5BB7" w:rsidRPr="000E5BB7" w:rsidRDefault="000E5BB7" w:rsidP="000E5BB7">
      <w:pPr>
        <w:tabs>
          <w:tab w:val="left" w:pos="284"/>
        </w:tabs>
        <w:spacing w:after="0" w:line="240" w:lineRule="auto"/>
        <w:jc w:val="right"/>
        <w:rPr>
          <w:rFonts w:ascii="Times New Roman" w:eastAsia="Calibri" w:hAnsi="Times New Roman" w:cs="Times New Roman"/>
          <w:sz w:val="12"/>
          <w:szCs w:val="12"/>
        </w:rPr>
      </w:pPr>
      <w:r w:rsidRPr="000E5BB7">
        <w:rPr>
          <w:rFonts w:ascii="Times New Roman" w:eastAsia="Calibri" w:hAnsi="Times New Roman" w:cs="Times New Roman"/>
          <w:sz w:val="12"/>
          <w:szCs w:val="12"/>
        </w:rPr>
        <w:t>муниципального района Сергиевский</w:t>
      </w:r>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r w:rsidRPr="000E5BB7">
        <w:rPr>
          <w:rFonts w:ascii="Times New Roman" w:eastAsia="Calibri" w:hAnsi="Times New Roman" w:cs="Times New Roman"/>
          <w:sz w:val="12"/>
          <w:szCs w:val="12"/>
        </w:rPr>
        <w:t>Самарской области</w:t>
      </w:r>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r w:rsidRPr="000E5BB7">
        <w:rPr>
          <w:rFonts w:ascii="Times New Roman" w:eastAsia="Calibri" w:hAnsi="Times New Roman" w:cs="Times New Roman"/>
          <w:sz w:val="12"/>
          <w:szCs w:val="12"/>
        </w:rPr>
        <w:t>Т.С. Озерова</w:t>
      </w:r>
    </w:p>
    <w:p w:rsidR="000E5BB7" w:rsidRDefault="000E5BB7" w:rsidP="000E5BB7">
      <w:pPr>
        <w:tabs>
          <w:tab w:val="left" w:pos="284"/>
        </w:tabs>
        <w:spacing w:after="0" w:line="240" w:lineRule="auto"/>
        <w:jc w:val="right"/>
        <w:rPr>
          <w:rFonts w:ascii="Times New Roman" w:eastAsia="Calibri" w:hAnsi="Times New Roman" w:cs="Times New Roman"/>
          <w:sz w:val="12"/>
          <w:szCs w:val="12"/>
        </w:rPr>
      </w:pP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E5BB7" w:rsidRPr="00F747BF"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0E5BB7">
        <w:rPr>
          <w:rFonts w:ascii="Times New Roman" w:eastAsia="Calibri" w:hAnsi="Times New Roman" w:cs="Times New Roman"/>
          <w:i/>
          <w:sz w:val="12"/>
          <w:szCs w:val="12"/>
        </w:rPr>
        <w:t>Кандабулак</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0E5BB7" w:rsidRDefault="000E5BB7" w:rsidP="000E5BB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0E5BB7" w:rsidRPr="00F747BF" w:rsidRDefault="000E5BB7" w:rsidP="000E5BB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«06» июня 2019 года</w:t>
      </w:r>
    </w:p>
    <w:p w:rsidR="000E5BB7" w:rsidRP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Кандабулак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Мероприятия</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Исполнитель</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Сроки проведения работ</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1.</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Исполнитель по контракту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12.08.2019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2.</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Администрация сельского поселения</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14.08.2019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3.</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Администрация сельского поселения</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20.11.2019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4.</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Администрация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20.11.2019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5.</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Исполнитель по контракту</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До 30.11.2019</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6.</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До 20.12.2019 </w:t>
            </w:r>
          </w:p>
        </w:tc>
      </w:tr>
      <w:tr w:rsidR="000E5BB7" w:rsidRPr="000E5BB7" w:rsidTr="000E5BB7">
        <w:tc>
          <w:tcPr>
            <w:tcW w:w="388" w:type="dxa"/>
          </w:tcPr>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r w:rsidRPr="000E5BB7">
              <w:rPr>
                <w:rFonts w:ascii="Times New Roman" w:eastAsia="Calibri" w:hAnsi="Times New Roman" w:cs="Times New Roman"/>
                <w:sz w:val="12"/>
                <w:szCs w:val="12"/>
              </w:rPr>
              <w:t>7.</w:t>
            </w:r>
          </w:p>
        </w:tc>
        <w:tc>
          <w:tcPr>
            <w:tcW w:w="3297"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 xml:space="preserve">Глава сельского поселения </w:t>
            </w:r>
          </w:p>
        </w:tc>
        <w:tc>
          <w:tcPr>
            <w:tcW w:w="1845" w:type="dxa"/>
          </w:tcPr>
          <w:p w:rsidR="000E5BB7" w:rsidRPr="000E5BB7" w:rsidRDefault="000E5BB7" w:rsidP="000E5BB7">
            <w:pPr>
              <w:tabs>
                <w:tab w:val="left" w:pos="284"/>
              </w:tabs>
              <w:spacing w:after="0" w:line="240" w:lineRule="auto"/>
              <w:rPr>
                <w:rFonts w:ascii="Times New Roman" w:eastAsia="Calibri" w:hAnsi="Times New Roman" w:cs="Times New Roman"/>
                <w:sz w:val="12"/>
                <w:szCs w:val="12"/>
              </w:rPr>
            </w:pPr>
            <w:r w:rsidRPr="000E5BB7">
              <w:rPr>
                <w:rFonts w:ascii="Times New Roman" w:eastAsia="Calibri" w:hAnsi="Times New Roman" w:cs="Times New Roman"/>
                <w:sz w:val="12"/>
                <w:szCs w:val="12"/>
              </w:rPr>
              <w:t>В течение 10 дней со дня утверждения изменений в генеральный план</w:t>
            </w:r>
          </w:p>
        </w:tc>
      </w:tr>
    </w:tbl>
    <w:p w:rsidR="000E5BB7" w:rsidRPr="000E5BB7" w:rsidRDefault="000E5BB7" w:rsidP="000E5BB7">
      <w:pPr>
        <w:tabs>
          <w:tab w:val="left" w:pos="284"/>
        </w:tabs>
        <w:spacing w:after="0" w:line="240" w:lineRule="auto"/>
        <w:jc w:val="both"/>
        <w:rPr>
          <w:rFonts w:ascii="Times New Roman" w:eastAsia="Calibri" w:hAnsi="Times New Roman" w:cs="Times New Roman"/>
          <w:sz w:val="12"/>
          <w:szCs w:val="12"/>
        </w:rPr>
      </w:pPr>
    </w:p>
    <w:p w:rsidR="000E5BB7" w:rsidRDefault="000E5BB7" w:rsidP="000E5BB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0E5BB7" w:rsidRPr="00713631" w:rsidRDefault="000E5BB7" w:rsidP="000E5BB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0E5BB7">
        <w:rPr>
          <w:rFonts w:ascii="Times New Roman" w:eastAsia="Calibri" w:hAnsi="Times New Roman" w:cs="Times New Roman"/>
          <w:b/>
          <w:sz w:val="12"/>
          <w:szCs w:val="12"/>
        </w:rPr>
        <w:t>КРАСНОСЕЛЬСКОЕ</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E5BB7" w:rsidRPr="00713631" w:rsidRDefault="000E5BB7" w:rsidP="000E5BB7">
      <w:pPr>
        <w:tabs>
          <w:tab w:val="left" w:pos="284"/>
        </w:tabs>
        <w:spacing w:after="0" w:line="240" w:lineRule="auto"/>
        <w:jc w:val="center"/>
        <w:rPr>
          <w:rFonts w:ascii="Times New Roman" w:eastAsia="Calibri" w:hAnsi="Times New Roman" w:cs="Times New Roman"/>
          <w:sz w:val="12"/>
          <w:szCs w:val="12"/>
        </w:rPr>
      </w:pPr>
    </w:p>
    <w:p w:rsidR="000E5BB7" w:rsidRPr="00713631" w:rsidRDefault="000E5BB7" w:rsidP="000E5BB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E5BB7" w:rsidRPr="00713631" w:rsidRDefault="000E5BB7" w:rsidP="000E5B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№24</w:t>
      </w:r>
    </w:p>
    <w:p w:rsidR="000E5BB7" w:rsidRDefault="000E5BB7" w:rsidP="000E5BB7">
      <w:pPr>
        <w:tabs>
          <w:tab w:val="left" w:pos="284"/>
        </w:tabs>
        <w:spacing w:after="0" w:line="240" w:lineRule="auto"/>
        <w:jc w:val="center"/>
        <w:rPr>
          <w:rFonts w:ascii="Times New Roman" w:eastAsia="Calibri" w:hAnsi="Times New Roman" w:cs="Times New Roman"/>
          <w:b/>
          <w:sz w:val="12"/>
          <w:szCs w:val="12"/>
        </w:rPr>
      </w:pPr>
      <w:r w:rsidRPr="000E5BB7">
        <w:rPr>
          <w:rFonts w:ascii="Times New Roman" w:eastAsia="Calibri" w:hAnsi="Times New Roman" w:cs="Times New Roman"/>
          <w:b/>
          <w:sz w:val="12"/>
          <w:szCs w:val="12"/>
        </w:rPr>
        <w:t xml:space="preserve">О </w:t>
      </w:r>
      <w:r>
        <w:rPr>
          <w:rFonts w:ascii="Times New Roman" w:eastAsia="Calibri" w:hAnsi="Times New Roman" w:cs="Times New Roman"/>
          <w:b/>
          <w:sz w:val="12"/>
          <w:szCs w:val="12"/>
        </w:rPr>
        <w:t xml:space="preserve">подготовке проекта изменений в  </w:t>
      </w:r>
      <w:r w:rsidRPr="000E5BB7">
        <w:rPr>
          <w:rFonts w:ascii="Times New Roman" w:eastAsia="Calibri" w:hAnsi="Times New Roman" w:cs="Times New Roman"/>
          <w:b/>
          <w:sz w:val="12"/>
          <w:szCs w:val="12"/>
        </w:rPr>
        <w:t xml:space="preserve">Генеральный план </w:t>
      </w:r>
    </w:p>
    <w:p w:rsidR="000E5BB7" w:rsidRDefault="000E5BB7" w:rsidP="000E5BB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Красносельское муниципального  </w:t>
      </w:r>
      <w:r w:rsidRPr="000E5BB7">
        <w:rPr>
          <w:rFonts w:ascii="Times New Roman" w:eastAsia="Calibri" w:hAnsi="Times New Roman" w:cs="Times New Roman"/>
          <w:b/>
          <w:sz w:val="12"/>
          <w:szCs w:val="12"/>
        </w:rPr>
        <w:t>района Сергиевский Самарской области</w:t>
      </w:r>
    </w:p>
    <w:p w:rsidR="000E5BB7" w:rsidRPr="00713631" w:rsidRDefault="000E5BB7" w:rsidP="000E5BB7">
      <w:pPr>
        <w:tabs>
          <w:tab w:val="left" w:pos="284"/>
        </w:tabs>
        <w:spacing w:after="0" w:line="240" w:lineRule="auto"/>
        <w:jc w:val="center"/>
        <w:rPr>
          <w:rFonts w:ascii="Times New Roman" w:eastAsia="Calibri" w:hAnsi="Times New Roman" w:cs="Times New Roman"/>
          <w:b/>
          <w:sz w:val="12"/>
          <w:szCs w:val="12"/>
        </w:rPr>
      </w:pP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Самарской области, постановляю:</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Подготовить проект изменений в Генеральный план сельского поселения Красносельское муниципального района Сергиевский Самарской области, утвержденный решением Собрания представителей сельского поселения Красносельское муниципального района Сергиевский  Самарской области от 11.12.2013г. № 23,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BF4037">
        <w:rPr>
          <w:rFonts w:ascii="Times New Roman" w:eastAsia="Calibri" w:hAnsi="Times New Roman" w:cs="Times New Roman"/>
          <w:sz w:val="12"/>
          <w:szCs w:val="12"/>
        </w:rPr>
        <w:t xml:space="preserve"> пунктов в ЕГРН (далее – проект изменений в Генеральный план).</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r w:rsidRPr="00BF403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3.</w:t>
      </w:r>
      <w:r w:rsidRPr="00BF4037">
        <w:rPr>
          <w:rFonts w:ascii="Times New Roman" w:eastAsia="Calibri" w:hAnsi="Times New Roman" w:cs="Times New Roman"/>
          <w:sz w:val="12"/>
          <w:szCs w:val="12"/>
        </w:rPr>
        <w:tab/>
        <w:t>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446561, Самарская область, Сергиевский район, с. Красносельское, ул. Советская 2 , либо по адресу электронной почты: kracn-adm@mail.ru</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r w:rsidRPr="00BF403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r w:rsidRPr="00BF403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Контроль за</w:t>
      </w:r>
      <w:proofErr w:type="gramEnd"/>
      <w:r w:rsidRPr="00BF4037">
        <w:rPr>
          <w:rFonts w:ascii="Times New Roman" w:eastAsia="Calibri" w:hAnsi="Times New Roman" w:cs="Times New Roman"/>
          <w:sz w:val="12"/>
          <w:szCs w:val="12"/>
        </w:rPr>
        <w:t xml:space="preserve"> исполнением настоящего постановления оставляю за соб</w:t>
      </w:r>
      <w:r>
        <w:rPr>
          <w:rFonts w:ascii="Times New Roman" w:eastAsia="Calibri" w:hAnsi="Times New Roman" w:cs="Times New Roman"/>
          <w:sz w:val="12"/>
          <w:szCs w:val="12"/>
        </w:rPr>
        <w:t>ой.</w:t>
      </w:r>
    </w:p>
    <w:p w:rsidR="00BF4037" w:rsidRP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Глава сельского поселения</w:t>
      </w:r>
    </w:p>
    <w:p w:rsidR="00BF4037" w:rsidRP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Красносельское </w:t>
      </w:r>
      <w:proofErr w:type="gramStart"/>
      <w:r w:rsidRPr="00BF4037">
        <w:rPr>
          <w:rFonts w:ascii="Times New Roman" w:eastAsia="Calibri" w:hAnsi="Times New Roman" w:cs="Times New Roman"/>
          <w:sz w:val="12"/>
          <w:szCs w:val="12"/>
        </w:rPr>
        <w:t>муниципального</w:t>
      </w:r>
      <w:proofErr w:type="gramEnd"/>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района Сергиевский Самарской области</w:t>
      </w:r>
    </w:p>
    <w:p w:rsidR="000E5BB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BF4037">
        <w:rPr>
          <w:rFonts w:ascii="Times New Roman" w:eastAsia="Calibri" w:hAnsi="Times New Roman" w:cs="Times New Roman"/>
          <w:sz w:val="12"/>
          <w:szCs w:val="12"/>
        </w:rPr>
        <w:t>Вершков</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BF4037">
        <w:rPr>
          <w:rFonts w:ascii="Times New Roman" w:eastAsia="Calibri" w:hAnsi="Times New Roman" w:cs="Times New Roman"/>
          <w:i/>
          <w:sz w:val="12"/>
          <w:szCs w:val="12"/>
        </w:rPr>
        <w:t>Красносельское</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«06» июня 2019 года</w:t>
      </w:r>
    </w:p>
    <w:p w:rsidR="00BF4037" w:rsidRP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Красносельское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Мероприятия</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Сроки проведения работ</w:t>
            </w:r>
          </w:p>
        </w:tc>
      </w:tr>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Исполнитель по контракту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12.08.2019</w:t>
            </w:r>
          </w:p>
        </w:tc>
      </w:tr>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14.08.2019</w:t>
            </w:r>
          </w:p>
        </w:tc>
      </w:tr>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3.</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Администрация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 по контракту</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30.11.2019</w:t>
            </w:r>
          </w:p>
        </w:tc>
      </w:tr>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До 20.12.2019 </w:t>
            </w:r>
          </w:p>
        </w:tc>
      </w:tr>
      <w:tr w:rsidR="00BF4037" w:rsidRPr="00BF4037" w:rsidTr="00BF4037">
        <w:tc>
          <w:tcPr>
            <w:tcW w:w="388"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7.</w:t>
            </w:r>
          </w:p>
        </w:tc>
        <w:tc>
          <w:tcPr>
            <w:tcW w:w="3297" w:type="dxa"/>
          </w:tcPr>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Глава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В течение 10 дней со дня утверждения изменений в генеральный план</w:t>
            </w:r>
          </w:p>
        </w:tc>
      </w:tr>
    </w:tbl>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p>
    <w:p w:rsidR="00BF4037"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BF4037" w:rsidRPr="00713631"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BF4037">
        <w:rPr>
          <w:rFonts w:ascii="Times New Roman" w:eastAsia="Calibri" w:hAnsi="Times New Roman" w:cs="Times New Roman"/>
          <w:b/>
          <w:sz w:val="12"/>
          <w:szCs w:val="12"/>
        </w:rPr>
        <w:t>КУТУЗОВСКИЙ</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F4037" w:rsidRPr="00713631" w:rsidRDefault="00BF4037" w:rsidP="00BF403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№24</w:t>
      </w:r>
    </w:p>
    <w:p w:rsid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 xml:space="preserve">О подготовке проекта изменений в Генеральный план </w:t>
      </w:r>
    </w:p>
    <w:p w:rsid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Кутузовский муниципального района  Сергиевский Самарской области, постановляю:</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Подготовить проект изменений в 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Самарской области от 06 декабря 2013 г.  № 25,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w:t>
      </w:r>
      <w:proofErr w:type="gramEnd"/>
      <w:r w:rsidRPr="00BF4037">
        <w:rPr>
          <w:rFonts w:ascii="Times New Roman" w:eastAsia="Calibri" w:hAnsi="Times New Roman" w:cs="Times New Roman"/>
          <w:sz w:val="12"/>
          <w:szCs w:val="12"/>
        </w:rPr>
        <w:t xml:space="preserve"> </w:t>
      </w:r>
      <w:proofErr w:type="gramStart"/>
      <w:r w:rsidRPr="00BF4037">
        <w:rPr>
          <w:rFonts w:ascii="Times New Roman" w:eastAsia="Calibri" w:hAnsi="Times New Roman" w:cs="Times New Roman"/>
          <w:sz w:val="12"/>
          <w:szCs w:val="12"/>
        </w:rPr>
        <w:t>границах</w:t>
      </w:r>
      <w:proofErr w:type="gramEnd"/>
      <w:r w:rsidRPr="00BF4037">
        <w:rPr>
          <w:rFonts w:ascii="Times New Roman" w:eastAsia="Calibri" w:hAnsi="Times New Roman" w:cs="Times New Roman"/>
          <w:sz w:val="12"/>
          <w:szCs w:val="12"/>
        </w:rPr>
        <w:t xml:space="preserve"> населенных пунктов в ЕГРН (далее – проект изменений в Генеральный план).</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r w:rsidRPr="00BF403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lastRenderedPageBreak/>
        <w:t>3.</w:t>
      </w:r>
      <w:r w:rsidRPr="00BF4037">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446568, Самарская область, Сергиевский район, </w:t>
      </w:r>
      <w:proofErr w:type="spellStart"/>
      <w:r w:rsidRPr="00BF4037">
        <w:rPr>
          <w:rFonts w:ascii="Times New Roman" w:eastAsia="Calibri" w:hAnsi="Times New Roman" w:cs="Times New Roman"/>
          <w:sz w:val="12"/>
          <w:szCs w:val="12"/>
        </w:rPr>
        <w:t>п.кутузовский</w:t>
      </w:r>
      <w:proofErr w:type="spellEnd"/>
      <w:r w:rsidRPr="00BF4037">
        <w:rPr>
          <w:rFonts w:ascii="Times New Roman" w:eastAsia="Calibri" w:hAnsi="Times New Roman" w:cs="Times New Roman"/>
          <w:sz w:val="12"/>
          <w:szCs w:val="12"/>
        </w:rPr>
        <w:t xml:space="preserve">, </w:t>
      </w:r>
      <w:proofErr w:type="spellStart"/>
      <w:r w:rsidRPr="00BF4037">
        <w:rPr>
          <w:rFonts w:ascii="Times New Roman" w:eastAsia="Calibri" w:hAnsi="Times New Roman" w:cs="Times New Roman"/>
          <w:sz w:val="12"/>
          <w:szCs w:val="12"/>
        </w:rPr>
        <w:t>ул</w:t>
      </w:r>
      <w:proofErr w:type="gramStart"/>
      <w:r w:rsidRPr="00BF4037">
        <w:rPr>
          <w:rFonts w:ascii="Times New Roman" w:eastAsia="Calibri" w:hAnsi="Times New Roman" w:cs="Times New Roman"/>
          <w:sz w:val="12"/>
          <w:szCs w:val="12"/>
        </w:rPr>
        <w:t>.Ц</w:t>
      </w:r>
      <w:proofErr w:type="gramEnd"/>
      <w:r w:rsidRPr="00BF4037">
        <w:rPr>
          <w:rFonts w:ascii="Times New Roman" w:eastAsia="Calibri" w:hAnsi="Times New Roman" w:cs="Times New Roman"/>
          <w:sz w:val="12"/>
          <w:szCs w:val="12"/>
        </w:rPr>
        <w:t>ентральная</w:t>
      </w:r>
      <w:proofErr w:type="spellEnd"/>
      <w:r w:rsidRPr="00BF4037">
        <w:rPr>
          <w:rFonts w:ascii="Times New Roman" w:eastAsia="Calibri" w:hAnsi="Times New Roman" w:cs="Times New Roman"/>
          <w:sz w:val="12"/>
          <w:szCs w:val="12"/>
        </w:rPr>
        <w:t>, д.26,  либо по адресу электронной почты: Kutuzovskay-adm@mail.ru.</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r w:rsidRPr="00BF403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r w:rsidRPr="00BF403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Контроль за</w:t>
      </w:r>
      <w:proofErr w:type="gramEnd"/>
      <w:r w:rsidRPr="00BF403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BF4037" w:rsidRP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Глава</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сельского поселения Кутузовский</w:t>
      </w:r>
    </w:p>
    <w:p w:rsidR="000E5BB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F4037">
        <w:rPr>
          <w:rFonts w:ascii="Times New Roman" w:eastAsia="Calibri" w:hAnsi="Times New Roman" w:cs="Times New Roman"/>
          <w:sz w:val="12"/>
          <w:szCs w:val="12"/>
        </w:rPr>
        <w:t>Сабельникова</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BF4037">
        <w:rPr>
          <w:rFonts w:ascii="Times New Roman" w:eastAsia="Calibri" w:hAnsi="Times New Roman" w:cs="Times New Roman"/>
          <w:i/>
          <w:sz w:val="12"/>
          <w:szCs w:val="12"/>
        </w:rPr>
        <w:t>Кутузовский</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«06» июня 2019 года</w:t>
      </w:r>
    </w:p>
    <w:p w:rsidR="00BF4037" w:rsidRP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 xml:space="preserve">Порядок и сроки проведения работ по подготовке проекта изменений в генеральный план сельского поселения Кутузовский муниципального района Сергиевский </w:t>
      </w:r>
      <w:r>
        <w:rPr>
          <w:rFonts w:ascii="Times New Roman" w:eastAsia="Calibri" w:hAnsi="Times New Roman" w:cs="Times New Roman"/>
          <w:b/>
          <w:sz w:val="12"/>
          <w:szCs w:val="12"/>
        </w:rPr>
        <w:t xml:space="preserve">Самарской области </w:t>
      </w:r>
      <w:r w:rsidRPr="00BF4037">
        <w:rPr>
          <w:rFonts w:ascii="Times New Roman" w:eastAsia="Calibri" w:hAnsi="Times New Roman" w:cs="Times New Roman"/>
          <w:b/>
          <w:sz w:val="12"/>
          <w:szCs w:val="12"/>
        </w:rPr>
        <w:t>(далее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Мероприятия</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Сроки проведения работ</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Исполнитель по контракту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12.08.2019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14.08.2019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3.</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Администрация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 по контракту</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30.11.2019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До 20.12.2019 </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7.</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Глава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В течение 10 дней со дня утверждения изменений в генеральный план</w:t>
            </w:r>
          </w:p>
        </w:tc>
      </w:tr>
    </w:tbl>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p>
    <w:p w:rsidR="00BF4037"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BF4037" w:rsidRPr="00713631"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BF4037">
        <w:rPr>
          <w:rFonts w:ascii="Times New Roman" w:eastAsia="Calibri" w:hAnsi="Times New Roman" w:cs="Times New Roman"/>
          <w:b/>
          <w:sz w:val="12"/>
          <w:szCs w:val="12"/>
        </w:rPr>
        <w:t>ЛИПОВКА</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F4037" w:rsidRPr="00713631" w:rsidRDefault="00BF4037" w:rsidP="00BF403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№24</w:t>
      </w:r>
    </w:p>
    <w:p w:rsid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 xml:space="preserve">О подготовке проекта изменений в Генеральный план </w:t>
      </w:r>
    </w:p>
    <w:p w:rsid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Липовка муниципального района  Сергиевский  Самарской области, постановляю:</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Подготовить проект изменений в Генеральный план сельского поселения Липовка муниципального района Сергиевский Самарской области, утвержденный решением Собрания представителей сельского поселения Липовка муниципального района Сергиевский Самарской области от 26.11.2013 г. № 21,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BF4037">
        <w:rPr>
          <w:rFonts w:ascii="Times New Roman" w:eastAsia="Calibri" w:hAnsi="Times New Roman" w:cs="Times New Roman"/>
          <w:sz w:val="12"/>
          <w:szCs w:val="12"/>
        </w:rPr>
        <w:t xml:space="preserve"> пунктов в ЕГРН (далее – проект изменений в Генеральный план).</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r w:rsidRPr="00BF403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3.</w:t>
      </w:r>
      <w:r w:rsidRPr="00BF4037">
        <w:rPr>
          <w:rFonts w:ascii="Times New Roman" w:eastAsia="Calibri" w:hAnsi="Times New Roman" w:cs="Times New Roman"/>
          <w:sz w:val="12"/>
          <w:szCs w:val="12"/>
        </w:rPr>
        <w:tab/>
        <w:t>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Самарская область, Сергиевский район, с. Липовка, ул. Центральная, д. 16, либо по адресу электронной почты: asplipovka@mail.ru.</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r w:rsidRPr="00BF403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r w:rsidRPr="00BF403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Контроль за</w:t>
      </w:r>
      <w:proofErr w:type="gramEnd"/>
      <w:r w:rsidRPr="00BF4037">
        <w:rPr>
          <w:rFonts w:ascii="Times New Roman" w:eastAsia="Calibri" w:hAnsi="Times New Roman" w:cs="Times New Roman"/>
          <w:sz w:val="12"/>
          <w:szCs w:val="12"/>
        </w:rPr>
        <w:t xml:space="preserve"> исполнением настоящего постановления ос</w:t>
      </w:r>
      <w:r>
        <w:rPr>
          <w:rFonts w:ascii="Times New Roman" w:eastAsia="Calibri" w:hAnsi="Times New Roman" w:cs="Times New Roman"/>
          <w:sz w:val="12"/>
          <w:szCs w:val="12"/>
        </w:rPr>
        <w:t>тавляю за собой.</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Глава сельского поселения Липовка</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С.И. Вершинин</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BF4037">
        <w:rPr>
          <w:rFonts w:ascii="Times New Roman" w:eastAsia="Calibri" w:hAnsi="Times New Roman" w:cs="Times New Roman"/>
          <w:i/>
          <w:sz w:val="12"/>
          <w:szCs w:val="12"/>
        </w:rPr>
        <w:t>Липовка</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«06» июня 2019 года</w:t>
      </w:r>
    </w:p>
    <w:p w:rsidR="00BA3265"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 xml:space="preserve">Порядок и сроки проведения работ по подготовке проекта изменений в генеральный план сельского поселения Липовка </w:t>
      </w:r>
    </w:p>
    <w:p w:rsidR="00BF4037" w:rsidRP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lastRenderedPageBreak/>
        <w:t>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Мероприятия</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Сроки проведения работ</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Исполнитель по контракту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12.08.2019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14.08.2019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3.</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Администрация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 по контракту</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30.11.2019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До 20.12.2019 </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7.</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Глава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В течение 10 дней со дня утверждения изменений в генеральный план</w:t>
            </w:r>
          </w:p>
        </w:tc>
      </w:tr>
    </w:tbl>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p>
    <w:p w:rsidR="00BF4037"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BF4037" w:rsidRPr="00713631"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BF4037">
        <w:rPr>
          <w:rFonts w:ascii="Times New Roman" w:eastAsia="Calibri" w:hAnsi="Times New Roman" w:cs="Times New Roman"/>
          <w:b/>
          <w:sz w:val="12"/>
          <w:szCs w:val="12"/>
        </w:rPr>
        <w:t>ВЕРХНЯЯ ОРЛЯНКА</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F4037" w:rsidRPr="00713631" w:rsidRDefault="00BF4037" w:rsidP="00BF403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№22</w:t>
      </w:r>
    </w:p>
    <w:p w:rsid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 xml:space="preserve">О подготовке проекта изменений в Генеральный план </w:t>
      </w:r>
    </w:p>
    <w:p w:rsid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BF4037">
        <w:rPr>
          <w:rFonts w:ascii="Times New Roman" w:eastAsia="Calibri" w:hAnsi="Times New Roman" w:cs="Times New Roman"/>
          <w:sz w:val="12"/>
          <w:szCs w:val="12"/>
        </w:rPr>
        <w:t>поселения</w:t>
      </w:r>
      <w:proofErr w:type="gramEnd"/>
      <w:r w:rsidRPr="00BF4037">
        <w:rPr>
          <w:rFonts w:ascii="Times New Roman" w:eastAsia="Calibri" w:hAnsi="Times New Roman" w:cs="Times New Roman"/>
          <w:sz w:val="12"/>
          <w:szCs w:val="12"/>
        </w:rPr>
        <w:t xml:space="preserve"> Верхняя Орлянка муниципального района Сергиевский Самарской области, постановляет:</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Подготовить проект изменений в Генеральный план сельского поселения Верхняя Орлянка муниципального района Сергиевский Самарской области, утвержденный решением Собрания представителей сельского поселения Верхняя Орлянка муниципального района Сергиевский Самарской области от 11.12.2013г. № 21,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w:t>
      </w:r>
      <w:proofErr w:type="gramEnd"/>
      <w:r w:rsidRPr="00BF4037">
        <w:rPr>
          <w:rFonts w:ascii="Times New Roman" w:eastAsia="Calibri" w:hAnsi="Times New Roman" w:cs="Times New Roman"/>
          <w:sz w:val="12"/>
          <w:szCs w:val="12"/>
        </w:rPr>
        <w:t xml:space="preserve"> </w:t>
      </w:r>
      <w:proofErr w:type="gramStart"/>
      <w:r w:rsidRPr="00BF4037">
        <w:rPr>
          <w:rFonts w:ascii="Times New Roman" w:eastAsia="Calibri" w:hAnsi="Times New Roman" w:cs="Times New Roman"/>
          <w:sz w:val="12"/>
          <w:szCs w:val="12"/>
        </w:rPr>
        <w:t>границах</w:t>
      </w:r>
      <w:proofErr w:type="gramEnd"/>
      <w:r w:rsidRPr="00BF4037">
        <w:rPr>
          <w:rFonts w:ascii="Times New Roman" w:eastAsia="Calibri" w:hAnsi="Times New Roman" w:cs="Times New Roman"/>
          <w:sz w:val="12"/>
          <w:szCs w:val="12"/>
        </w:rPr>
        <w:t xml:space="preserve"> населенных пунктов в ЕГРН (далее – проект изменений в Генеральный план).</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r w:rsidRPr="00BF403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3.</w:t>
      </w:r>
      <w:r w:rsidRPr="00BF4037">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446523, Самарская область, Сергиевский район, </w:t>
      </w:r>
      <w:proofErr w:type="spellStart"/>
      <w:r w:rsidRPr="00BF4037">
        <w:rPr>
          <w:rFonts w:ascii="Times New Roman" w:eastAsia="Calibri" w:hAnsi="Times New Roman" w:cs="Times New Roman"/>
          <w:sz w:val="12"/>
          <w:szCs w:val="12"/>
        </w:rPr>
        <w:t>с</w:t>
      </w:r>
      <w:proofErr w:type="gramStart"/>
      <w:r w:rsidRPr="00BF4037">
        <w:rPr>
          <w:rFonts w:ascii="Times New Roman" w:eastAsia="Calibri" w:hAnsi="Times New Roman" w:cs="Times New Roman"/>
          <w:sz w:val="12"/>
          <w:szCs w:val="12"/>
        </w:rPr>
        <w:t>.В</w:t>
      </w:r>
      <w:proofErr w:type="gramEnd"/>
      <w:r w:rsidRPr="00BF4037">
        <w:rPr>
          <w:rFonts w:ascii="Times New Roman" w:eastAsia="Calibri" w:hAnsi="Times New Roman" w:cs="Times New Roman"/>
          <w:sz w:val="12"/>
          <w:szCs w:val="12"/>
        </w:rPr>
        <w:t>ерхняя</w:t>
      </w:r>
      <w:proofErr w:type="spellEnd"/>
      <w:r w:rsidRPr="00BF4037">
        <w:rPr>
          <w:rFonts w:ascii="Times New Roman" w:eastAsia="Calibri" w:hAnsi="Times New Roman" w:cs="Times New Roman"/>
          <w:sz w:val="12"/>
          <w:szCs w:val="12"/>
        </w:rPr>
        <w:t xml:space="preserve"> Орлянка, д.2а, либо по адресу электронной почты:  vorlyanka@mail.ru .</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r w:rsidRPr="00BF403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r w:rsidRPr="00BF403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BF4037" w:rsidRPr="00BF4037" w:rsidRDefault="00BF4037" w:rsidP="00BF4037">
      <w:pPr>
        <w:tabs>
          <w:tab w:val="left" w:pos="284"/>
        </w:tabs>
        <w:spacing w:after="0" w:line="240" w:lineRule="auto"/>
        <w:ind w:firstLine="284"/>
        <w:jc w:val="both"/>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r w:rsidRPr="00BF4037">
        <w:rPr>
          <w:rFonts w:ascii="Times New Roman" w:eastAsia="Calibri" w:hAnsi="Times New Roman" w:cs="Times New Roman"/>
          <w:sz w:val="12"/>
          <w:szCs w:val="12"/>
        </w:rPr>
        <w:tab/>
      </w:r>
      <w:proofErr w:type="gramStart"/>
      <w:r w:rsidRPr="00BF4037">
        <w:rPr>
          <w:rFonts w:ascii="Times New Roman" w:eastAsia="Calibri" w:hAnsi="Times New Roman" w:cs="Times New Roman"/>
          <w:sz w:val="12"/>
          <w:szCs w:val="12"/>
        </w:rPr>
        <w:t>Контроль за</w:t>
      </w:r>
      <w:proofErr w:type="gramEnd"/>
      <w:r w:rsidRPr="00BF403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BF4037" w:rsidRPr="00BF4037" w:rsidRDefault="00BF4037" w:rsidP="00BF4037">
      <w:pPr>
        <w:tabs>
          <w:tab w:val="left" w:pos="284"/>
        </w:tabs>
        <w:spacing w:after="0" w:line="240" w:lineRule="auto"/>
        <w:jc w:val="right"/>
        <w:rPr>
          <w:rFonts w:ascii="Times New Roman" w:eastAsia="Calibri" w:hAnsi="Times New Roman" w:cs="Times New Roman"/>
          <w:sz w:val="12"/>
          <w:szCs w:val="12"/>
        </w:rPr>
      </w:pPr>
      <w:proofErr w:type="spellStart"/>
      <w:r w:rsidRPr="00BF4037">
        <w:rPr>
          <w:rFonts w:ascii="Times New Roman" w:eastAsia="Calibri" w:hAnsi="Times New Roman" w:cs="Times New Roman"/>
          <w:sz w:val="12"/>
          <w:szCs w:val="12"/>
        </w:rPr>
        <w:t>И.о</w:t>
      </w:r>
      <w:proofErr w:type="spellEnd"/>
      <w:r w:rsidRPr="00BF4037">
        <w:rPr>
          <w:rFonts w:ascii="Times New Roman" w:eastAsia="Calibri" w:hAnsi="Times New Roman" w:cs="Times New Roman"/>
          <w:sz w:val="12"/>
          <w:szCs w:val="12"/>
        </w:rPr>
        <w:t>. главы сельского поселения</w:t>
      </w:r>
    </w:p>
    <w:p w:rsidR="00BF4037" w:rsidRP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Верхняя Орлянка</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муниципального района Сергиевский</w:t>
      </w:r>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r w:rsidRPr="00BF4037">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BF4037">
        <w:rPr>
          <w:rFonts w:ascii="Times New Roman" w:eastAsia="Calibri" w:hAnsi="Times New Roman" w:cs="Times New Roman"/>
          <w:sz w:val="12"/>
          <w:szCs w:val="12"/>
        </w:rPr>
        <w:t>Щепетова</w:t>
      </w:r>
      <w:proofErr w:type="spellEnd"/>
    </w:p>
    <w:p w:rsidR="00BF4037" w:rsidRDefault="00BF4037" w:rsidP="00BF4037">
      <w:pPr>
        <w:tabs>
          <w:tab w:val="left" w:pos="284"/>
        </w:tabs>
        <w:spacing w:after="0" w:line="240" w:lineRule="auto"/>
        <w:jc w:val="right"/>
        <w:rPr>
          <w:rFonts w:ascii="Times New Roman" w:eastAsia="Calibri" w:hAnsi="Times New Roman" w:cs="Times New Roman"/>
          <w:sz w:val="12"/>
          <w:szCs w:val="12"/>
        </w:rPr>
      </w:pP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BF4037">
        <w:rPr>
          <w:rFonts w:ascii="Times New Roman" w:eastAsia="Calibri" w:hAnsi="Times New Roman" w:cs="Times New Roman"/>
          <w:i/>
          <w:sz w:val="12"/>
          <w:szCs w:val="12"/>
        </w:rPr>
        <w:t>Верхняя Орлянка</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BF4037" w:rsidRDefault="00BF4037" w:rsidP="00BF403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BF4037" w:rsidRPr="00F747BF" w:rsidRDefault="00BF4037" w:rsidP="00BF40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«06» июня 2019 года</w:t>
      </w:r>
    </w:p>
    <w:p w:rsidR="00BF4037" w:rsidRPr="00BF4037" w:rsidRDefault="00BF4037" w:rsidP="00BF4037">
      <w:pPr>
        <w:tabs>
          <w:tab w:val="left" w:pos="284"/>
        </w:tabs>
        <w:spacing w:after="0" w:line="240" w:lineRule="auto"/>
        <w:jc w:val="center"/>
        <w:rPr>
          <w:rFonts w:ascii="Times New Roman" w:eastAsia="Calibri" w:hAnsi="Times New Roman" w:cs="Times New Roman"/>
          <w:b/>
          <w:sz w:val="12"/>
          <w:szCs w:val="12"/>
        </w:rPr>
      </w:pPr>
      <w:r w:rsidRPr="00BF403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w:t>
      </w:r>
      <w:r w:rsidRPr="00BF4037">
        <w:rPr>
          <w:rFonts w:ascii="Times New Roman" w:eastAsia="Calibri" w:hAnsi="Times New Roman" w:cs="Times New Roman"/>
          <w:sz w:val="12"/>
          <w:szCs w:val="12"/>
        </w:rPr>
        <w:t xml:space="preserve"> </w:t>
      </w:r>
      <w:r w:rsidRPr="00BF4037">
        <w:rPr>
          <w:rFonts w:ascii="Times New Roman" w:eastAsia="Calibri" w:hAnsi="Times New Roman" w:cs="Times New Roman"/>
          <w:b/>
          <w:sz w:val="12"/>
          <w:szCs w:val="12"/>
        </w:rPr>
        <w:t>Верхняя Орлянка  муниципального района</w:t>
      </w:r>
      <w:r w:rsidRPr="00BF4037">
        <w:rPr>
          <w:rFonts w:ascii="Times New Roman" w:eastAsia="Calibri" w:hAnsi="Times New Roman" w:cs="Times New Roman"/>
          <w:sz w:val="12"/>
          <w:szCs w:val="12"/>
        </w:rPr>
        <w:t xml:space="preserve"> </w:t>
      </w:r>
      <w:r w:rsidRPr="00BF4037">
        <w:rPr>
          <w:rFonts w:ascii="Times New Roman" w:eastAsia="Calibri" w:hAnsi="Times New Roman" w:cs="Times New Roman"/>
          <w:b/>
          <w:sz w:val="12"/>
          <w:szCs w:val="12"/>
        </w:rPr>
        <w:t>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Мероприятия</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Сроки проведения работ</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1.</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Исполнитель по контракту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12.08.2019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2.</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14.08.2019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3.</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Администрация сельского поселения</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4.</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Администрация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20.11.2019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5.</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Исполнитель по контракту</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До 30.11.2019</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6.</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До 20.12.2019 </w:t>
            </w:r>
          </w:p>
        </w:tc>
      </w:tr>
      <w:tr w:rsidR="00BF4037" w:rsidRPr="00BF4037" w:rsidTr="00BF4037">
        <w:tc>
          <w:tcPr>
            <w:tcW w:w="388"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7.</w:t>
            </w:r>
          </w:p>
        </w:tc>
        <w:tc>
          <w:tcPr>
            <w:tcW w:w="3297"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Опубликование утверждённых изменений в генеральный </w:t>
            </w:r>
            <w:r w:rsidRPr="00BF4037">
              <w:rPr>
                <w:rFonts w:ascii="Times New Roman" w:eastAsia="Calibri" w:hAnsi="Times New Roman" w:cs="Times New Roman"/>
                <w:sz w:val="12"/>
                <w:szCs w:val="12"/>
              </w:rPr>
              <w:lastRenderedPageBreak/>
              <w:t xml:space="preserve">план </w:t>
            </w:r>
          </w:p>
        </w:tc>
        <w:tc>
          <w:tcPr>
            <w:tcW w:w="1983"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lastRenderedPageBreak/>
              <w:t xml:space="preserve">Глава сельского поселения </w:t>
            </w:r>
          </w:p>
        </w:tc>
        <w:tc>
          <w:tcPr>
            <w:tcW w:w="1845" w:type="dxa"/>
          </w:tcPr>
          <w:p w:rsidR="00BF4037" w:rsidRPr="00BF4037" w:rsidRDefault="00BF4037" w:rsidP="00BF4037">
            <w:pPr>
              <w:tabs>
                <w:tab w:val="left" w:pos="284"/>
              </w:tabs>
              <w:spacing w:after="0" w:line="240" w:lineRule="auto"/>
              <w:rPr>
                <w:rFonts w:ascii="Times New Roman" w:eastAsia="Calibri" w:hAnsi="Times New Roman" w:cs="Times New Roman"/>
                <w:sz w:val="12"/>
                <w:szCs w:val="12"/>
              </w:rPr>
            </w:pPr>
            <w:r w:rsidRPr="00BF4037">
              <w:rPr>
                <w:rFonts w:ascii="Times New Roman" w:eastAsia="Calibri" w:hAnsi="Times New Roman" w:cs="Times New Roman"/>
                <w:sz w:val="12"/>
                <w:szCs w:val="12"/>
              </w:rPr>
              <w:t xml:space="preserve">В течение 10 дней со дня </w:t>
            </w:r>
            <w:r w:rsidRPr="00BF4037">
              <w:rPr>
                <w:rFonts w:ascii="Times New Roman" w:eastAsia="Calibri" w:hAnsi="Times New Roman" w:cs="Times New Roman"/>
                <w:sz w:val="12"/>
                <w:szCs w:val="12"/>
              </w:rPr>
              <w:lastRenderedPageBreak/>
              <w:t>утверждения изменений в генеральный план</w:t>
            </w:r>
          </w:p>
        </w:tc>
      </w:tr>
    </w:tbl>
    <w:p w:rsidR="00BF4037" w:rsidRPr="00BF4037" w:rsidRDefault="00BF4037" w:rsidP="00BF4037">
      <w:pPr>
        <w:tabs>
          <w:tab w:val="left" w:pos="284"/>
        </w:tabs>
        <w:spacing w:after="0" w:line="240" w:lineRule="auto"/>
        <w:jc w:val="both"/>
        <w:rPr>
          <w:rFonts w:ascii="Times New Roman" w:eastAsia="Calibri" w:hAnsi="Times New Roman" w:cs="Times New Roman"/>
          <w:sz w:val="12"/>
          <w:szCs w:val="12"/>
        </w:rPr>
      </w:pPr>
    </w:p>
    <w:p w:rsidR="00BF4037"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BF4037" w:rsidRPr="00713631" w:rsidRDefault="00BF4037" w:rsidP="00BF403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00652B94" w:rsidRPr="00652B94">
        <w:rPr>
          <w:rFonts w:ascii="Times New Roman" w:eastAsia="Calibri" w:hAnsi="Times New Roman" w:cs="Times New Roman"/>
          <w:b/>
          <w:sz w:val="12"/>
          <w:szCs w:val="12"/>
        </w:rPr>
        <w:t>КАЛИНОВКА</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F4037" w:rsidRPr="00713631" w:rsidRDefault="00BF4037" w:rsidP="00BF403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p>
    <w:p w:rsidR="00BF4037" w:rsidRPr="00713631" w:rsidRDefault="00BF4037" w:rsidP="00BF403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F4037" w:rsidRPr="00713631" w:rsidRDefault="00BF4037" w:rsidP="00BF403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sidR="00652B94">
        <w:rPr>
          <w:rFonts w:ascii="Times New Roman" w:eastAsia="Calibri" w:hAnsi="Times New Roman" w:cs="Times New Roman"/>
          <w:sz w:val="12"/>
          <w:szCs w:val="12"/>
        </w:rPr>
        <w:t xml:space="preserve">    №26</w:t>
      </w:r>
    </w:p>
    <w:p w:rsidR="00652B94" w:rsidRDefault="00652B94" w:rsidP="00BF4037">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 xml:space="preserve">О подготовке проекта изменений в Генеральный план </w:t>
      </w:r>
    </w:p>
    <w:p w:rsidR="00BF4037" w:rsidRDefault="00652B94" w:rsidP="00BF4037">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652B94" w:rsidRPr="00713631" w:rsidRDefault="00652B94" w:rsidP="00BF4037">
      <w:pPr>
        <w:tabs>
          <w:tab w:val="left" w:pos="284"/>
        </w:tabs>
        <w:spacing w:after="0" w:line="240" w:lineRule="auto"/>
        <w:jc w:val="center"/>
        <w:rPr>
          <w:rFonts w:ascii="Times New Roman" w:eastAsia="Calibri" w:hAnsi="Times New Roman" w:cs="Times New Roman"/>
          <w:b/>
          <w:sz w:val="12"/>
          <w:szCs w:val="12"/>
        </w:rPr>
      </w:pP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652B94">
        <w:rPr>
          <w:rFonts w:ascii="Times New Roman" w:eastAsia="Calibri" w:hAnsi="Times New Roman" w:cs="Times New Roman"/>
          <w:sz w:val="12"/>
          <w:szCs w:val="12"/>
        </w:rPr>
        <w:t>поселения</w:t>
      </w:r>
      <w:proofErr w:type="gramEnd"/>
      <w:r w:rsidRPr="00652B94">
        <w:rPr>
          <w:rFonts w:ascii="Times New Roman" w:eastAsia="Calibri" w:hAnsi="Times New Roman" w:cs="Times New Roman"/>
          <w:sz w:val="12"/>
          <w:szCs w:val="12"/>
        </w:rPr>
        <w:t xml:space="preserve"> Калиновка муниципального района Сергиевский Самарской области, постановляю:</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1.</w:t>
      </w:r>
      <w:r w:rsidRPr="00652B94">
        <w:rPr>
          <w:rFonts w:ascii="Times New Roman" w:eastAsia="Calibri" w:hAnsi="Times New Roman" w:cs="Times New Roman"/>
          <w:sz w:val="12"/>
          <w:szCs w:val="12"/>
        </w:rPr>
        <w:tab/>
      </w:r>
      <w:proofErr w:type="gramStart"/>
      <w:r w:rsidRPr="00652B94">
        <w:rPr>
          <w:rFonts w:ascii="Times New Roman" w:eastAsia="Calibri" w:hAnsi="Times New Roman" w:cs="Times New Roman"/>
          <w:sz w:val="12"/>
          <w:szCs w:val="12"/>
        </w:rPr>
        <w:t>Подготовить проект изменений в Генеральный план сельского поселения Калиновка муниципального района Сергиевский Самарской области, утвержденный решением Собрания представителей сельского поселения Калиновка муниципального района Сергиевский Самарской области от 26 ноября 2013г. № 26,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w:t>
      </w:r>
      <w:proofErr w:type="gramEnd"/>
      <w:r w:rsidRPr="00652B94">
        <w:rPr>
          <w:rFonts w:ascii="Times New Roman" w:eastAsia="Calibri" w:hAnsi="Times New Roman" w:cs="Times New Roman"/>
          <w:sz w:val="12"/>
          <w:szCs w:val="12"/>
        </w:rPr>
        <w:t xml:space="preserve"> населенных пунктов в ЕГРН (далее – проект изменений в Генеральный план).</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2.</w:t>
      </w:r>
      <w:r w:rsidRPr="00652B94">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3.</w:t>
      </w:r>
      <w:r w:rsidRPr="00652B94">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446530, Самарская область, Сергиевский район, </w:t>
      </w:r>
      <w:proofErr w:type="spellStart"/>
      <w:r w:rsidRPr="00652B94">
        <w:rPr>
          <w:rFonts w:ascii="Times New Roman" w:eastAsia="Calibri" w:hAnsi="Times New Roman" w:cs="Times New Roman"/>
          <w:sz w:val="12"/>
          <w:szCs w:val="12"/>
        </w:rPr>
        <w:t>с</w:t>
      </w:r>
      <w:proofErr w:type="gramStart"/>
      <w:r w:rsidRPr="00652B94">
        <w:rPr>
          <w:rFonts w:ascii="Times New Roman" w:eastAsia="Calibri" w:hAnsi="Times New Roman" w:cs="Times New Roman"/>
          <w:sz w:val="12"/>
          <w:szCs w:val="12"/>
        </w:rPr>
        <w:t>.К</w:t>
      </w:r>
      <w:proofErr w:type="gramEnd"/>
      <w:r w:rsidRPr="00652B94">
        <w:rPr>
          <w:rFonts w:ascii="Times New Roman" w:eastAsia="Calibri" w:hAnsi="Times New Roman" w:cs="Times New Roman"/>
          <w:sz w:val="12"/>
          <w:szCs w:val="12"/>
        </w:rPr>
        <w:t>алиновка</w:t>
      </w:r>
      <w:proofErr w:type="spellEnd"/>
      <w:r w:rsidRPr="00652B94">
        <w:rPr>
          <w:rFonts w:ascii="Times New Roman" w:eastAsia="Calibri" w:hAnsi="Times New Roman" w:cs="Times New Roman"/>
          <w:sz w:val="12"/>
          <w:szCs w:val="12"/>
        </w:rPr>
        <w:t xml:space="preserve">, </w:t>
      </w:r>
      <w:proofErr w:type="spellStart"/>
      <w:r w:rsidRPr="00652B94">
        <w:rPr>
          <w:rFonts w:ascii="Times New Roman" w:eastAsia="Calibri" w:hAnsi="Times New Roman" w:cs="Times New Roman"/>
          <w:sz w:val="12"/>
          <w:szCs w:val="12"/>
        </w:rPr>
        <w:t>ул.Каськрова</w:t>
      </w:r>
      <w:proofErr w:type="spellEnd"/>
      <w:r w:rsidRPr="00652B94">
        <w:rPr>
          <w:rFonts w:ascii="Times New Roman" w:eastAsia="Calibri" w:hAnsi="Times New Roman" w:cs="Times New Roman"/>
          <w:sz w:val="12"/>
          <w:szCs w:val="12"/>
        </w:rPr>
        <w:t xml:space="preserve"> К.А., д.19А либо по адресу электронной почты: kalinovkaserg@yandex.ru.</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4.</w:t>
      </w:r>
      <w:r w:rsidRPr="00652B94">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5.</w:t>
      </w:r>
      <w:r w:rsidRPr="00652B94">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6.</w:t>
      </w:r>
      <w:r w:rsidRPr="00652B94">
        <w:rPr>
          <w:rFonts w:ascii="Times New Roman" w:eastAsia="Calibri" w:hAnsi="Times New Roman" w:cs="Times New Roman"/>
          <w:sz w:val="12"/>
          <w:szCs w:val="12"/>
        </w:rPr>
        <w:tab/>
      </w:r>
      <w:proofErr w:type="gramStart"/>
      <w:r w:rsidRPr="00652B94">
        <w:rPr>
          <w:rFonts w:ascii="Times New Roman" w:eastAsia="Calibri" w:hAnsi="Times New Roman" w:cs="Times New Roman"/>
          <w:sz w:val="12"/>
          <w:szCs w:val="12"/>
        </w:rPr>
        <w:t>Контроль за</w:t>
      </w:r>
      <w:proofErr w:type="gramEnd"/>
      <w:r w:rsidRPr="00652B94">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652B94" w:rsidRP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Глава сельского поселения</w:t>
      </w:r>
    </w:p>
    <w:p w:rsid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Калиновка</w:t>
      </w:r>
    </w:p>
    <w:p w:rsidR="004F7B76"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652B94">
        <w:rPr>
          <w:rFonts w:ascii="Times New Roman" w:eastAsia="Calibri" w:hAnsi="Times New Roman" w:cs="Times New Roman"/>
          <w:sz w:val="12"/>
          <w:szCs w:val="12"/>
        </w:rPr>
        <w:t>Беспалов</w:t>
      </w:r>
    </w:p>
    <w:p w:rsidR="00652B94" w:rsidRDefault="00652B94" w:rsidP="00652B94">
      <w:pPr>
        <w:tabs>
          <w:tab w:val="left" w:pos="284"/>
        </w:tabs>
        <w:spacing w:after="0" w:line="240" w:lineRule="auto"/>
        <w:jc w:val="right"/>
        <w:rPr>
          <w:rFonts w:ascii="Times New Roman" w:eastAsia="Calibri" w:hAnsi="Times New Roman" w:cs="Times New Roman"/>
          <w:sz w:val="12"/>
          <w:szCs w:val="12"/>
        </w:rPr>
      </w:pP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52B94" w:rsidRPr="00F747BF"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652B94">
        <w:rPr>
          <w:rFonts w:ascii="Times New Roman" w:eastAsia="Calibri" w:hAnsi="Times New Roman" w:cs="Times New Roman"/>
          <w:i/>
          <w:sz w:val="12"/>
          <w:szCs w:val="12"/>
        </w:rPr>
        <w:t>Калиновка</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652B94" w:rsidRPr="00F747BF"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w:t>
      </w:r>
      <w:r>
        <w:rPr>
          <w:rFonts w:ascii="Times New Roman" w:eastAsia="Calibri" w:hAnsi="Times New Roman" w:cs="Times New Roman"/>
          <w:i/>
          <w:sz w:val="12"/>
          <w:szCs w:val="12"/>
        </w:rPr>
        <w:t xml:space="preserve"> от «06» июня 2019 года</w:t>
      </w:r>
    </w:p>
    <w:p w:rsidR="00652B94" w:rsidRP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Калиновка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Мероприятия</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Исполнитель</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Сроки проведения работ</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1.</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Исполнитель по контракту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12.08.2019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2.</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Администрация сельского поселения</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14.08.2019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3.</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Администрация сельского поселения</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20.11.2019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4.</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Администрация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20.11.2019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5.</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Исполнитель по контракту</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30.11.2019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6.</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До 20.12.2019 </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7.</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Глава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В течение 10 дней со дня утверждения изменений в генеральный план</w:t>
            </w:r>
          </w:p>
        </w:tc>
      </w:tr>
    </w:tbl>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652B94" w:rsidRDefault="00652B94" w:rsidP="00652B94">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652B94" w:rsidRPr="00713631" w:rsidRDefault="00652B94" w:rsidP="00652B94">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652B94">
        <w:rPr>
          <w:rFonts w:ascii="Times New Roman" w:eastAsia="Calibri" w:hAnsi="Times New Roman" w:cs="Times New Roman"/>
          <w:b/>
          <w:sz w:val="12"/>
          <w:szCs w:val="12"/>
        </w:rPr>
        <w:t>СВЕТЛОДОЛЬСК</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52B94" w:rsidRPr="00713631" w:rsidRDefault="00652B94" w:rsidP="00652B94">
      <w:pPr>
        <w:tabs>
          <w:tab w:val="left" w:pos="284"/>
        </w:tabs>
        <w:spacing w:after="0" w:line="240" w:lineRule="auto"/>
        <w:jc w:val="center"/>
        <w:rPr>
          <w:rFonts w:ascii="Times New Roman" w:eastAsia="Calibri" w:hAnsi="Times New Roman" w:cs="Times New Roman"/>
          <w:sz w:val="12"/>
          <w:szCs w:val="12"/>
        </w:rPr>
      </w:pPr>
    </w:p>
    <w:p w:rsidR="00652B94" w:rsidRPr="00713631" w:rsidRDefault="00652B94" w:rsidP="00652B94">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52B94" w:rsidRPr="00713631" w:rsidRDefault="00652B94" w:rsidP="00652B9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№2</w:t>
      </w:r>
      <w:r>
        <w:rPr>
          <w:rFonts w:ascii="Times New Roman" w:eastAsia="Calibri" w:hAnsi="Times New Roman" w:cs="Times New Roman"/>
          <w:sz w:val="12"/>
          <w:szCs w:val="12"/>
        </w:rPr>
        <w:t>4</w:t>
      </w:r>
    </w:p>
    <w:p w:rsid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 xml:space="preserve">О подготовке проекта изменений в Генеральный план </w:t>
      </w:r>
    </w:p>
    <w:p w:rsid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Самарской области, постановляю:</w:t>
      </w:r>
    </w:p>
    <w:p w:rsidR="00BA3265"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1.</w:t>
      </w:r>
      <w:r w:rsidRPr="00652B94">
        <w:rPr>
          <w:rFonts w:ascii="Times New Roman" w:eastAsia="Calibri" w:hAnsi="Times New Roman" w:cs="Times New Roman"/>
          <w:sz w:val="12"/>
          <w:szCs w:val="12"/>
        </w:rPr>
        <w:tab/>
        <w:t xml:space="preserve">Подготовить проект изменений в Генеральный план сельского поселения Светлодольск муниципального района Сергиевский </w:t>
      </w:r>
    </w:p>
    <w:p w:rsidR="00652B94" w:rsidRPr="00652B94" w:rsidRDefault="00652B94" w:rsidP="00BA3265">
      <w:pPr>
        <w:tabs>
          <w:tab w:val="left" w:pos="284"/>
        </w:tabs>
        <w:spacing w:after="0" w:line="240" w:lineRule="auto"/>
        <w:jc w:val="both"/>
        <w:rPr>
          <w:rFonts w:ascii="Times New Roman" w:eastAsia="Calibri" w:hAnsi="Times New Roman" w:cs="Times New Roman"/>
          <w:sz w:val="12"/>
          <w:szCs w:val="12"/>
        </w:rPr>
      </w:pPr>
      <w:proofErr w:type="gramStart"/>
      <w:r w:rsidRPr="00652B94">
        <w:rPr>
          <w:rFonts w:ascii="Times New Roman" w:eastAsia="Calibri" w:hAnsi="Times New Roman" w:cs="Times New Roman"/>
          <w:sz w:val="12"/>
          <w:szCs w:val="12"/>
        </w:rPr>
        <w:lastRenderedPageBreak/>
        <w:t>Самарской области, утвержденный решением Собрания представителей сельского поселения Светлодольск муниципального района Сергиевский Самарской области от 13.06.2013г. № 11,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 пунктов в ЕГРН (далее – проект изменений в Генеральный план).</w:t>
      </w:r>
      <w:proofErr w:type="gramEnd"/>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2.</w:t>
      </w:r>
      <w:r w:rsidRPr="00652B94">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3.</w:t>
      </w:r>
      <w:r w:rsidRPr="00652B94">
        <w:rPr>
          <w:rFonts w:ascii="Times New Roman" w:eastAsia="Calibri" w:hAnsi="Times New Roman" w:cs="Times New Roman"/>
          <w:sz w:val="12"/>
          <w:szCs w:val="12"/>
        </w:rPr>
        <w:tab/>
        <w:t>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446550 Самарская область, Сергиевский район, п. Светлодольск, ул. Полевая, д. 1 либо по адресу электронной почты: svetlodolska.@mai.ru</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4.</w:t>
      </w:r>
      <w:r w:rsidRPr="00652B94">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5.</w:t>
      </w:r>
      <w:r w:rsidRPr="00652B94">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6.</w:t>
      </w:r>
      <w:r w:rsidRPr="00652B94">
        <w:rPr>
          <w:rFonts w:ascii="Times New Roman" w:eastAsia="Calibri" w:hAnsi="Times New Roman" w:cs="Times New Roman"/>
          <w:sz w:val="12"/>
          <w:szCs w:val="12"/>
        </w:rPr>
        <w:tab/>
      </w:r>
      <w:proofErr w:type="gramStart"/>
      <w:r w:rsidRPr="00652B94">
        <w:rPr>
          <w:rFonts w:ascii="Times New Roman" w:eastAsia="Calibri" w:hAnsi="Times New Roman" w:cs="Times New Roman"/>
          <w:sz w:val="12"/>
          <w:szCs w:val="12"/>
        </w:rPr>
        <w:t>Контроль за</w:t>
      </w:r>
      <w:proofErr w:type="gramEnd"/>
      <w:r w:rsidRPr="00652B94">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652B94" w:rsidRP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Глава сельского поселения Светлодольск</w:t>
      </w:r>
    </w:p>
    <w:p w:rsid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муниципального района Сергиевский</w:t>
      </w:r>
    </w:p>
    <w:p w:rsid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652B94">
        <w:rPr>
          <w:rFonts w:ascii="Times New Roman" w:eastAsia="Calibri" w:hAnsi="Times New Roman" w:cs="Times New Roman"/>
          <w:sz w:val="12"/>
          <w:szCs w:val="12"/>
        </w:rPr>
        <w:t>Андрюхин</w:t>
      </w:r>
    </w:p>
    <w:p w:rsidR="00652B94" w:rsidRDefault="00652B94" w:rsidP="00652B94">
      <w:pPr>
        <w:tabs>
          <w:tab w:val="left" w:pos="284"/>
        </w:tabs>
        <w:spacing w:after="0" w:line="240" w:lineRule="auto"/>
        <w:jc w:val="right"/>
        <w:rPr>
          <w:rFonts w:ascii="Times New Roman" w:eastAsia="Calibri" w:hAnsi="Times New Roman" w:cs="Times New Roman"/>
          <w:sz w:val="12"/>
          <w:szCs w:val="12"/>
        </w:rPr>
      </w:pP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52B94" w:rsidRPr="00F747BF"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652B94">
        <w:rPr>
          <w:rFonts w:ascii="Times New Roman" w:eastAsia="Calibri" w:hAnsi="Times New Roman" w:cs="Times New Roman"/>
          <w:i/>
          <w:sz w:val="12"/>
          <w:szCs w:val="12"/>
        </w:rPr>
        <w:t>Светлодольск</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652B94" w:rsidRPr="00F747BF"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w:t>
      </w:r>
      <w:r>
        <w:rPr>
          <w:rFonts w:ascii="Times New Roman" w:eastAsia="Calibri" w:hAnsi="Times New Roman" w:cs="Times New Roman"/>
          <w:i/>
          <w:sz w:val="12"/>
          <w:szCs w:val="12"/>
        </w:rPr>
        <w:t>4</w:t>
      </w:r>
      <w:r>
        <w:rPr>
          <w:rFonts w:ascii="Times New Roman" w:eastAsia="Calibri" w:hAnsi="Times New Roman" w:cs="Times New Roman"/>
          <w:i/>
          <w:sz w:val="12"/>
          <w:szCs w:val="12"/>
        </w:rPr>
        <w:t xml:space="preserve"> от «06» июня 2019 года</w:t>
      </w:r>
    </w:p>
    <w:p w:rsidR="00652B94" w:rsidRP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Светлодольск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581"/>
        <w:gridCol w:w="1699"/>
        <w:gridCol w:w="1845"/>
      </w:tblGrid>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Мероприятия</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Исполнитель</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Сроки проведения работ</w:t>
            </w:r>
          </w:p>
        </w:tc>
      </w:tr>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1.</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Разработка проекта изменений в генеральный план </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Исполнитель по контракту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12.08.2019</w:t>
            </w:r>
          </w:p>
        </w:tc>
      </w:tr>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2.</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Размещение изменений в генеральный план во ФГИС ТП </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Администрация сельского поселения</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14.08.2019</w:t>
            </w:r>
          </w:p>
        </w:tc>
      </w:tr>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3.</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Администрация сельского поселения</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20.11.2019</w:t>
            </w:r>
          </w:p>
        </w:tc>
      </w:tr>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4.</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Администрация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20.11.2019</w:t>
            </w:r>
          </w:p>
        </w:tc>
      </w:tr>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5.</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Исполнитель по контракту</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30.11.2019</w:t>
            </w:r>
          </w:p>
        </w:tc>
      </w:tr>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6.</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Утверждение проекта изменений в генеральный план </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До 20.12.2019 </w:t>
            </w:r>
          </w:p>
        </w:tc>
      </w:tr>
      <w:tr w:rsidR="00652B94" w:rsidRPr="00652B94" w:rsidTr="00BA3265">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7.</w:t>
            </w:r>
          </w:p>
        </w:tc>
        <w:tc>
          <w:tcPr>
            <w:tcW w:w="3581"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Опубликование утверждённых изменений в генеральный план </w:t>
            </w:r>
          </w:p>
        </w:tc>
        <w:tc>
          <w:tcPr>
            <w:tcW w:w="1699"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Глава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В течение 10 дней со дня утверждения изменений в генеральный план</w:t>
            </w:r>
          </w:p>
        </w:tc>
      </w:tr>
    </w:tbl>
    <w:p w:rsidR="00652B94" w:rsidRPr="00652B94" w:rsidRDefault="00652B94" w:rsidP="00652B94">
      <w:pPr>
        <w:tabs>
          <w:tab w:val="left" w:pos="284"/>
        </w:tabs>
        <w:spacing w:after="0" w:line="240" w:lineRule="auto"/>
        <w:jc w:val="both"/>
        <w:rPr>
          <w:rFonts w:ascii="Times New Roman" w:eastAsia="Calibri" w:hAnsi="Times New Roman" w:cs="Times New Roman"/>
          <w:sz w:val="12"/>
          <w:szCs w:val="12"/>
        </w:rPr>
      </w:pPr>
    </w:p>
    <w:p w:rsidR="00652B94" w:rsidRDefault="00652B94" w:rsidP="00652B94">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652B94" w:rsidRPr="00713631" w:rsidRDefault="00652B94" w:rsidP="00652B94">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652B94">
        <w:rPr>
          <w:rFonts w:ascii="Times New Roman" w:eastAsia="Calibri" w:hAnsi="Times New Roman" w:cs="Times New Roman"/>
          <w:b/>
          <w:sz w:val="12"/>
          <w:szCs w:val="12"/>
        </w:rPr>
        <w:t>СЕРГИЕВСК</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52B94" w:rsidRPr="00713631" w:rsidRDefault="00652B94" w:rsidP="00652B94">
      <w:pPr>
        <w:tabs>
          <w:tab w:val="left" w:pos="284"/>
        </w:tabs>
        <w:spacing w:after="0" w:line="240" w:lineRule="auto"/>
        <w:jc w:val="center"/>
        <w:rPr>
          <w:rFonts w:ascii="Times New Roman" w:eastAsia="Calibri" w:hAnsi="Times New Roman" w:cs="Times New Roman"/>
          <w:sz w:val="12"/>
          <w:szCs w:val="12"/>
        </w:rPr>
      </w:pPr>
    </w:p>
    <w:p w:rsidR="00652B94" w:rsidRPr="00713631" w:rsidRDefault="00652B94" w:rsidP="00652B94">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52B94" w:rsidRPr="00713631" w:rsidRDefault="00652B94" w:rsidP="00652B9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№31</w:t>
      </w:r>
    </w:p>
    <w:p w:rsid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 xml:space="preserve">О подготовке проекта изменений в Генеральный план </w:t>
      </w:r>
    </w:p>
    <w:p w:rsid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652B94">
        <w:rPr>
          <w:rFonts w:ascii="Times New Roman" w:eastAsia="Calibri" w:hAnsi="Times New Roman" w:cs="Times New Roman"/>
          <w:sz w:val="12"/>
          <w:szCs w:val="12"/>
        </w:rPr>
        <w:t>поселения</w:t>
      </w:r>
      <w:proofErr w:type="gramEnd"/>
      <w:r w:rsidRPr="00652B94">
        <w:rPr>
          <w:rFonts w:ascii="Times New Roman" w:eastAsia="Calibri" w:hAnsi="Times New Roman" w:cs="Times New Roman"/>
          <w:sz w:val="12"/>
          <w:szCs w:val="12"/>
        </w:rPr>
        <w:t xml:space="preserve"> Сергиевск муниципального района Сергиевский Самарской области, постановляю:</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1.</w:t>
      </w:r>
      <w:r w:rsidRPr="00652B94">
        <w:rPr>
          <w:rFonts w:ascii="Times New Roman" w:eastAsia="Calibri" w:hAnsi="Times New Roman" w:cs="Times New Roman"/>
          <w:sz w:val="12"/>
          <w:szCs w:val="12"/>
        </w:rPr>
        <w:tab/>
      </w:r>
      <w:proofErr w:type="gramStart"/>
      <w:r w:rsidRPr="00652B94">
        <w:rPr>
          <w:rFonts w:ascii="Times New Roman" w:eastAsia="Calibri" w:hAnsi="Times New Roman" w:cs="Times New Roman"/>
          <w:sz w:val="12"/>
          <w:szCs w:val="12"/>
        </w:rPr>
        <w:t>Подготовить проект изменений в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от 03.06.2013 г. № 9,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652B94">
        <w:rPr>
          <w:rFonts w:ascii="Times New Roman" w:eastAsia="Calibri" w:hAnsi="Times New Roman" w:cs="Times New Roman"/>
          <w:sz w:val="12"/>
          <w:szCs w:val="12"/>
        </w:rPr>
        <w:t xml:space="preserve"> пунктов в ЕГРН (далее – проект изменений в Генеральный план).</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2.</w:t>
      </w:r>
      <w:r w:rsidRPr="00652B94">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3.</w:t>
      </w:r>
      <w:r w:rsidRPr="00652B94">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446540, Самарская область, Сергиевский район, с. Сергиевск, ул. </w:t>
      </w:r>
      <w:proofErr w:type="spellStart"/>
      <w:r w:rsidRPr="00652B94">
        <w:rPr>
          <w:rFonts w:ascii="Times New Roman" w:eastAsia="Calibri" w:hAnsi="Times New Roman" w:cs="Times New Roman"/>
          <w:sz w:val="12"/>
          <w:szCs w:val="12"/>
        </w:rPr>
        <w:t>Г.Михайловского</w:t>
      </w:r>
      <w:proofErr w:type="spellEnd"/>
      <w:r w:rsidRPr="00652B94">
        <w:rPr>
          <w:rFonts w:ascii="Times New Roman" w:eastAsia="Calibri" w:hAnsi="Times New Roman" w:cs="Times New Roman"/>
          <w:sz w:val="12"/>
          <w:szCs w:val="12"/>
        </w:rPr>
        <w:t>, д.27, либо по адресу электронной почты: adm_s_p_sergievsk@mail.ru.</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4.</w:t>
      </w:r>
      <w:r w:rsidRPr="00652B94">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5.</w:t>
      </w:r>
      <w:r w:rsidRPr="00652B94">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652B94" w:rsidRPr="00652B94" w:rsidRDefault="00652B94" w:rsidP="00652B94">
      <w:pPr>
        <w:tabs>
          <w:tab w:val="left" w:pos="284"/>
        </w:tabs>
        <w:spacing w:after="0" w:line="240" w:lineRule="auto"/>
        <w:ind w:firstLine="284"/>
        <w:jc w:val="both"/>
        <w:rPr>
          <w:rFonts w:ascii="Times New Roman" w:eastAsia="Calibri" w:hAnsi="Times New Roman" w:cs="Times New Roman"/>
          <w:sz w:val="12"/>
          <w:szCs w:val="12"/>
        </w:rPr>
      </w:pPr>
      <w:r w:rsidRPr="00652B94">
        <w:rPr>
          <w:rFonts w:ascii="Times New Roman" w:eastAsia="Calibri" w:hAnsi="Times New Roman" w:cs="Times New Roman"/>
          <w:sz w:val="12"/>
          <w:szCs w:val="12"/>
        </w:rPr>
        <w:t>6.</w:t>
      </w:r>
      <w:r w:rsidRPr="00652B94">
        <w:rPr>
          <w:rFonts w:ascii="Times New Roman" w:eastAsia="Calibri" w:hAnsi="Times New Roman" w:cs="Times New Roman"/>
          <w:sz w:val="12"/>
          <w:szCs w:val="12"/>
        </w:rPr>
        <w:tab/>
      </w:r>
      <w:proofErr w:type="gramStart"/>
      <w:r w:rsidRPr="00652B94">
        <w:rPr>
          <w:rFonts w:ascii="Times New Roman" w:eastAsia="Calibri" w:hAnsi="Times New Roman" w:cs="Times New Roman"/>
          <w:sz w:val="12"/>
          <w:szCs w:val="12"/>
        </w:rPr>
        <w:t>Контроль за</w:t>
      </w:r>
      <w:proofErr w:type="gramEnd"/>
      <w:r w:rsidRPr="00652B94">
        <w:rPr>
          <w:rFonts w:ascii="Times New Roman" w:eastAsia="Calibri" w:hAnsi="Times New Roman" w:cs="Times New Roman"/>
          <w:sz w:val="12"/>
          <w:szCs w:val="12"/>
        </w:rPr>
        <w:t xml:space="preserve"> исполнением настоящего постановления оставляю за собой</w:t>
      </w:r>
      <w:r>
        <w:rPr>
          <w:rFonts w:ascii="Times New Roman" w:eastAsia="Calibri" w:hAnsi="Times New Roman" w:cs="Times New Roman"/>
          <w:sz w:val="12"/>
          <w:szCs w:val="12"/>
        </w:rPr>
        <w:t>.</w:t>
      </w:r>
    </w:p>
    <w:p w:rsidR="00652B94" w:rsidRP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Глава сельского поселения Сергиевск</w:t>
      </w:r>
    </w:p>
    <w:p w:rsidR="00652B94" w:rsidRP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муниципального района Сергиевский</w:t>
      </w:r>
    </w:p>
    <w:p w:rsidR="00652B94" w:rsidRDefault="00652B94" w:rsidP="00652B94">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Самарской области</w:t>
      </w:r>
    </w:p>
    <w:p w:rsidR="00BA3265" w:rsidRDefault="00652B94" w:rsidP="00BA3265">
      <w:pPr>
        <w:tabs>
          <w:tab w:val="left" w:pos="284"/>
        </w:tabs>
        <w:spacing w:after="0" w:line="240" w:lineRule="auto"/>
        <w:jc w:val="right"/>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М.М. </w:t>
      </w:r>
      <w:proofErr w:type="spellStart"/>
      <w:r w:rsidRPr="00652B94">
        <w:rPr>
          <w:rFonts w:ascii="Times New Roman" w:eastAsia="Calibri" w:hAnsi="Times New Roman" w:cs="Times New Roman"/>
          <w:sz w:val="12"/>
          <w:szCs w:val="12"/>
        </w:rPr>
        <w:t>Арчибасов</w:t>
      </w:r>
      <w:proofErr w:type="spellEnd"/>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652B94" w:rsidRPr="00F747BF"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652B94">
        <w:rPr>
          <w:rFonts w:ascii="Times New Roman" w:eastAsia="Calibri" w:hAnsi="Times New Roman" w:cs="Times New Roman"/>
          <w:i/>
          <w:sz w:val="12"/>
          <w:szCs w:val="12"/>
        </w:rPr>
        <w:t>Сергиевск</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652B94" w:rsidRDefault="00652B94" w:rsidP="00652B94">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652B94" w:rsidRPr="00F747BF" w:rsidRDefault="00652B94" w:rsidP="00652B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w:t>
      </w:r>
      <w:r>
        <w:rPr>
          <w:rFonts w:ascii="Times New Roman" w:eastAsia="Calibri" w:hAnsi="Times New Roman" w:cs="Times New Roman"/>
          <w:i/>
          <w:sz w:val="12"/>
          <w:szCs w:val="12"/>
        </w:rPr>
        <w:t xml:space="preserve"> от «06» июня 2019 года</w:t>
      </w:r>
    </w:p>
    <w:p w:rsidR="00652B94" w:rsidRP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Сергиевск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Мероприятия</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Исполнитель</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Сроки проведения работ</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1.</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Исполнитель по контракту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12.08.2019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2.</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Администрация сельского поселения</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14.08.2019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3.</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Администрация сельского поселения</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20.11.2019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4.</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Администрация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20.11.2019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5.</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Исполнитель по контракту</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До 30.11.2019</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6.</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До 20.12.2019 </w:t>
            </w:r>
          </w:p>
        </w:tc>
      </w:tr>
      <w:tr w:rsidR="00652B94" w:rsidRPr="00652B94" w:rsidTr="00652B94">
        <w:tc>
          <w:tcPr>
            <w:tcW w:w="388"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7.</w:t>
            </w:r>
          </w:p>
        </w:tc>
        <w:tc>
          <w:tcPr>
            <w:tcW w:w="3297"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 xml:space="preserve">Глава сельского поселения </w:t>
            </w:r>
          </w:p>
        </w:tc>
        <w:tc>
          <w:tcPr>
            <w:tcW w:w="1845" w:type="dxa"/>
          </w:tcPr>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r w:rsidRPr="00652B94">
              <w:rPr>
                <w:rFonts w:ascii="Times New Roman" w:eastAsia="Calibri" w:hAnsi="Times New Roman" w:cs="Times New Roman"/>
                <w:sz w:val="12"/>
                <w:szCs w:val="12"/>
              </w:rPr>
              <w:t>В течение 10 дней со дня утверждения изменений в генеральный план</w:t>
            </w:r>
          </w:p>
        </w:tc>
      </w:tr>
    </w:tbl>
    <w:p w:rsidR="00652B94" w:rsidRPr="00652B94" w:rsidRDefault="00652B94" w:rsidP="00652B94">
      <w:pPr>
        <w:tabs>
          <w:tab w:val="left" w:pos="284"/>
        </w:tabs>
        <w:spacing w:after="0" w:line="240" w:lineRule="auto"/>
        <w:rPr>
          <w:rFonts w:ascii="Times New Roman" w:eastAsia="Calibri" w:hAnsi="Times New Roman" w:cs="Times New Roman"/>
          <w:sz w:val="12"/>
          <w:szCs w:val="12"/>
        </w:rPr>
      </w:pPr>
    </w:p>
    <w:p w:rsidR="00652B94" w:rsidRDefault="00652B94" w:rsidP="00652B94">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652B94" w:rsidRPr="00713631" w:rsidRDefault="00652B94" w:rsidP="00652B94">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652B94">
        <w:rPr>
          <w:rFonts w:ascii="Times New Roman" w:eastAsia="Calibri" w:hAnsi="Times New Roman" w:cs="Times New Roman"/>
          <w:b/>
          <w:sz w:val="12"/>
          <w:szCs w:val="12"/>
        </w:rPr>
        <w:t xml:space="preserve">СЕРНОВОДСК  </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52B94" w:rsidRPr="00713631" w:rsidRDefault="00652B94" w:rsidP="00652B94">
      <w:pPr>
        <w:tabs>
          <w:tab w:val="left" w:pos="284"/>
        </w:tabs>
        <w:spacing w:after="0" w:line="240" w:lineRule="auto"/>
        <w:jc w:val="center"/>
        <w:rPr>
          <w:rFonts w:ascii="Times New Roman" w:eastAsia="Calibri" w:hAnsi="Times New Roman" w:cs="Times New Roman"/>
          <w:sz w:val="12"/>
          <w:szCs w:val="12"/>
        </w:rPr>
      </w:pPr>
    </w:p>
    <w:p w:rsidR="00652B94" w:rsidRPr="00713631" w:rsidRDefault="00652B94" w:rsidP="00652B94">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52B94" w:rsidRPr="00713631" w:rsidRDefault="00652B94" w:rsidP="00652B9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24</w:t>
      </w:r>
    </w:p>
    <w:p w:rsid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 xml:space="preserve">О подготовке проекта изменений в Генеральный план </w:t>
      </w:r>
    </w:p>
    <w:p w:rsidR="00652B94" w:rsidRDefault="00652B94" w:rsidP="00652B94">
      <w:pPr>
        <w:tabs>
          <w:tab w:val="left" w:pos="284"/>
        </w:tabs>
        <w:spacing w:after="0" w:line="240" w:lineRule="auto"/>
        <w:jc w:val="center"/>
        <w:rPr>
          <w:rFonts w:ascii="Times New Roman" w:eastAsia="Calibri" w:hAnsi="Times New Roman" w:cs="Times New Roman"/>
          <w:b/>
          <w:sz w:val="12"/>
          <w:szCs w:val="12"/>
        </w:rPr>
      </w:pPr>
      <w:r w:rsidRPr="00652B94">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652B94" w:rsidRPr="00713631" w:rsidRDefault="00652B94" w:rsidP="00652B94">
      <w:pPr>
        <w:tabs>
          <w:tab w:val="left" w:pos="284"/>
        </w:tabs>
        <w:spacing w:after="0" w:line="240" w:lineRule="auto"/>
        <w:jc w:val="center"/>
        <w:rPr>
          <w:rFonts w:ascii="Times New Roman" w:eastAsia="Calibri" w:hAnsi="Times New Roman" w:cs="Times New Roman"/>
          <w:b/>
          <w:sz w:val="12"/>
          <w:szCs w:val="12"/>
        </w:rPr>
      </w:pP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E608A7">
        <w:rPr>
          <w:rFonts w:ascii="Times New Roman" w:eastAsia="Calibri" w:hAnsi="Times New Roman" w:cs="Times New Roman"/>
          <w:sz w:val="12"/>
          <w:szCs w:val="12"/>
        </w:rPr>
        <w:t>поселения</w:t>
      </w:r>
      <w:proofErr w:type="gramEnd"/>
      <w:r w:rsidRPr="00E608A7">
        <w:rPr>
          <w:rFonts w:ascii="Times New Roman" w:eastAsia="Calibri" w:hAnsi="Times New Roman" w:cs="Times New Roman"/>
          <w:sz w:val="12"/>
          <w:szCs w:val="12"/>
        </w:rPr>
        <w:t xml:space="preserve"> Серноводск муниципального района  Серноводск  Самарской области, постановляю: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1.</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Подготовить проект изменений в Генеральный план сельского поселения Серноводск  муниципального района Сергиевский Самарской области, утвержденный решением Собрания представителей сельского поселения Серноводск муниципального района Сергиевский Самарской области от 17.05.2013г. № 09,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E608A7">
        <w:rPr>
          <w:rFonts w:ascii="Times New Roman" w:eastAsia="Calibri" w:hAnsi="Times New Roman" w:cs="Times New Roman"/>
          <w:sz w:val="12"/>
          <w:szCs w:val="12"/>
        </w:rPr>
        <w:t xml:space="preserve"> пунктов в ЕГРН (далее – проект изменений в Генеральный план).</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2.</w:t>
      </w:r>
      <w:r w:rsidRPr="00E608A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3.</w:t>
      </w:r>
      <w:r w:rsidRPr="00E608A7">
        <w:rPr>
          <w:rFonts w:ascii="Times New Roman" w:eastAsia="Calibri" w:hAnsi="Times New Roman" w:cs="Times New Roman"/>
          <w:sz w:val="12"/>
          <w:szCs w:val="12"/>
        </w:rPr>
        <w:tab/>
        <w:t>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446533, Самарская область, Сергиевский район, п. Серноводск,</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ул. </w:t>
      </w:r>
      <w:proofErr w:type="gramStart"/>
      <w:r w:rsidRPr="00E608A7">
        <w:rPr>
          <w:rFonts w:ascii="Times New Roman" w:eastAsia="Calibri" w:hAnsi="Times New Roman" w:cs="Times New Roman"/>
          <w:sz w:val="12"/>
          <w:szCs w:val="12"/>
        </w:rPr>
        <w:t>Советская</w:t>
      </w:r>
      <w:proofErr w:type="gramEnd"/>
      <w:r w:rsidRPr="00E608A7">
        <w:rPr>
          <w:rFonts w:ascii="Times New Roman" w:eastAsia="Calibri" w:hAnsi="Times New Roman" w:cs="Times New Roman"/>
          <w:sz w:val="12"/>
          <w:szCs w:val="12"/>
        </w:rPr>
        <w:t>, 61  либо по адресу электронной почты: asp_sernovodsk@mail.ru.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4.</w:t>
      </w:r>
      <w:r w:rsidRPr="00E608A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5.</w:t>
      </w:r>
      <w:r w:rsidRPr="00E608A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6.</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Контроль за</w:t>
      </w:r>
      <w:proofErr w:type="gramEnd"/>
      <w:r w:rsidRPr="00E608A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proofErr w:type="spellStart"/>
      <w:r w:rsidRPr="00E608A7">
        <w:rPr>
          <w:rFonts w:ascii="Times New Roman" w:eastAsia="Calibri" w:hAnsi="Times New Roman" w:cs="Times New Roman"/>
          <w:sz w:val="12"/>
          <w:szCs w:val="12"/>
        </w:rPr>
        <w:t>И.о</w:t>
      </w:r>
      <w:proofErr w:type="gramStart"/>
      <w:r w:rsidRPr="00E608A7">
        <w:rPr>
          <w:rFonts w:ascii="Times New Roman" w:eastAsia="Calibri" w:hAnsi="Times New Roman" w:cs="Times New Roman"/>
          <w:sz w:val="12"/>
          <w:szCs w:val="12"/>
        </w:rPr>
        <w:t>.Г</w:t>
      </w:r>
      <w:proofErr w:type="gramEnd"/>
      <w:r w:rsidRPr="00E608A7">
        <w:rPr>
          <w:rFonts w:ascii="Times New Roman" w:eastAsia="Calibri" w:hAnsi="Times New Roman" w:cs="Times New Roman"/>
          <w:sz w:val="12"/>
          <w:szCs w:val="12"/>
        </w:rPr>
        <w:t>лавы</w:t>
      </w:r>
      <w:proofErr w:type="spellEnd"/>
      <w:r w:rsidRPr="00E608A7">
        <w:rPr>
          <w:rFonts w:ascii="Times New Roman" w:eastAsia="Calibri" w:hAnsi="Times New Roman" w:cs="Times New Roman"/>
          <w:sz w:val="12"/>
          <w:szCs w:val="12"/>
        </w:rPr>
        <w:t xml:space="preserve"> сельского поселения Серноводск</w:t>
      </w:r>
    </w:p>
    <w:p w:rsidR="00BF4037" w:rsidRDefault="00E608A7" w:rsidP="00E608A7">
      <w:pPr>
        <w:tabs>
          <w:tab w:val="left" w:pos="284"/>
        </w:tabs>
        <w:spacing w:after="0" w:line="240" w:lineRule="auto"/>
        <w:jc w:val="right"/>
        <w:rPr>
          <w:rFonts w:ascii="Times New Roman" w:eastAsia="Calibri" w:hAnsi="Times New Roman" w:cs="Times New Roman"/>
          <w:sz w:val="12"/>
          <w:szCs w:val="12"/>
        </w:rPr>
      </w:pPr>
      <w:r w:rsidRPr="00E608A7">
        <w:rPr>
          <w:rFonts w:ascii="Times New Roman" w:eastAsia="Calibri" w:hAnsi="Times New Roman" w:cs="Times New Roman"/>
          <w:sz w:val="12"/>
          <w:szCs w:val="12"/>
        </w:rPr>
        <w:t>Е.Г.</w:t>
      </w:r>
      <w:r>
        <w:rPr>
          <w:rFonts w:ascii="Times New Roman" w:eastAsia="Calibri" w:hAnsi="Times New Roman" w:cs="Times New Roman"/>
          <w:sz w:val="12"/>
          <w:szCs w:val="12"/>
        </w:rPr>
        <w:t xml:space="preserve"> </w:t>
      </w:r>
      <w:r w:rsidRPr="00E608A7">
        <w:rPr>
          <w:rFonts w:ascii="Times New Roman" w:eastAsia="Calibri" w:hAnsi="Times New Roman" w:cs="Times New Roman"/>
          <w:sz w:val="12"/>
          <w:szCs w:val="12"/>
        </w:rPr>
        <w:t>Алексеева</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E608A7">
        <w:rPr>
          <w:rFonts w:ascii="Times New Roman" w:eastAsia="Calibri" w:hAnsi="Times New Roman" w:cs="Times New Roman"/>
          <w:i/>
          <w:sz w:val="12"/>
          <w:szCs w:val="12"/>
        </w:rPr>
        <w:t>Серноводск</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Pr>
          <w:rFonts w:ascii="Times New Roman" w:eastAsia="Calibri" w:hAnsi="Times New Roman" w:cs="Times New Roman"/>
          <w:i/>
          <w:sz w:val="12"/>
          <w:szCs w:val="12"/>
        </w:rPr>
        <w:t>24</w:t>
      </w:r>
      <w:r>
        <w:rPr>
          <w:rFonts w:ascii="Times New Roman" w:eastAsia="Calibri" w:hAnsi="Times New Roman" w:cs="Times New Roman"/>
          <w:i/>
          <w:sz w:val="12"/>
          <w:szCs w:val="12"/>
        </w:rPr>
        <w:t xml:space="preserve"> от «06» июня 2019 года</w:t>
      </w:r>
    </w:p>
    <w:p w:rsidR="00E608A7" w:rsidRP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Серноводск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Мероприятия</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Исполнитель</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Сроки проведения работ</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1.</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Исполнитель по контракту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12.08.2019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2.</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Администрация сельского поселения</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14.08.2019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3.</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Администрация сельского поселения</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20.11.2019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4.</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Администрация сельского поселения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20.11.2019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5.</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Доработка проекта изменений в генеральный план с учетом замечаний, поступивших по результатам согласования с </w:t>
            </w:r>
            <w:r w:rsidRPr="00E608A7">
              <w:rPr>
                <w:rFonts w:ascii="Times New Roman" w:eastAsia="Calibri" w:hAnsi="Times New Roman" w:cs="Times New Roman"/>
                <w:sz w:val="12"/>
                <w:szCs w:val="12"/>
              </w:rPr>
              <w:lastRenderedPageBreak/>
              <w:t>уполномоченными органами, а также по результатам публичных слушаний</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Исполнитель по контракту</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30.11.2019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6.</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До 20.12.2019 </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7.</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Глава сельского поселения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В течение 10 дней со дня утверждения изменений в генеральный план</w:t>
            </w:r>
          </w:p>
        </w:tc>
      </w:tr>
    </w:tbl>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p>
    <w:p w:rsidR="00E608A7" w:rsidRDefault="00E608A7" w:rsidP="00E608A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608A7" w:rsidRPr="00713631" w:rsidRDefault="00E608A7" w:rsidP="00E608A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E608A7">
        <w:rPr>
          <w:rFonts w:ascii="Times New Roman" w:eastAsia="Calibri" w:hAnsi="Times New Roman" w:cs="Times New Roman"/>
          <w:b/>
          <w:sz w:val="12"/>
          <w:szCs w:val="12"/>
        </w:rPr>
        <w:t>СУРГУТ</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608A7" w:rsidRPr="00713631" w:rsidRDefault="00E608A7" w:rsidP="00E608A7">
      <w:pPr>
        <w:tabs>
          <w:tab w:val="left" w:pos="284"/>
        </w:tabs>
        <w:spacing w:after="0" w:line="240" w:lineRule="auto"/>
        <w:jc w:val="center"/>
        <w:rPr>
          <w:rFonts w:ascii="Times New Roman" w:eastAsia="Calibri" w:hAnsi="Times New Roman" w:cs="Times New Roman"/>
          <w:sz w:val="12"/>
          <w:szCs w:val="12"/>
        </w:rPr>
      </w:pPr>
    </w:p>
    <w:p w:rsidR="00E608A7" w:rsidRPr="00713631" w:rsidRDefault="00E608A7" w:rsidP="00E608A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608A7" w:rsidRPr="00713631" w:rsidRDefault="00E608A7" w:rsidP="00E608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26</w:t>
      </w:r>
    </w:p>
    <w:p w:rsid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 xml:space="preserve">О подготовке проекта изменений в Генеральный план </w:t>
      </w:r>
    </w:p>
    <w:p w:rsid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E608A7">
        <w:rPr>
          <w:rFonts w:ascii="Times New Roman" w:eastAsia="Calibri" w:hAnsi="Times New Roman" w:cs="Times New Roman"/>
          <w:sz w:val="12"/>
          <w:szCs w:val="12"/>
        </w:rPr>
        <w:t>поселения</w:t>
      </w:r>
      <w:proofErr w:type="gramEnd"/>
      <w:r w:rsidRPr="00E608A7">
        <w:rPr>
          <w:rFonts w:ascii="Times New Roman" w:eastAsia="Calibri" w:hAnsi="Times New Roman" w:cs="Times New Roman"/>
          <w:sz w:val="12"/>
          <w:szCs w:val="12"/>
        </w:rPr>
        <w:t xml:space="preserve"> Сургут муниципального района Сергиевский Самарской области, постановляю: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1.</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Подготовить проект изменений в Генеральный план сельского поселения Сургут муниципального района Сергиевский Самарской области, утвержденный решением Собрания представителей сельского поселения Сургут муниципального района Сергиевский Самарской области от 26.11.2013г. № 22,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E608A7">
        <w:rPr>
          <w:rFonts w:ascii="Times New Roman" w:eastAsia="Calibri" w:hAnsi="Times New Roman" w:cs="Times New Roman"/>
          <w:sz w:val="12"/>
          <w:szCs w:val="12"/>
        </w:rPr>
        <w:t xml:space="preserve"> пунктов в ЕГРН (далее – проект изменений в Генеральный план).</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2.</w:t>
      </w:r>
      <w:r w:rsidRPr="00E608A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3.</w:t>
      </w:r>
      <w:r w:rsidRPr="00E608A7">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446551, Самарская область, Сергиевский район, </w:t>
      </w:r>
      <w:proofErr w:type="spellStart"/>
      <w:r w:rsidRPr="00E608A7">
        <w:rPr>
          <w:rFonts w:ascii="Times New Roman" w:eastAsia="Calibri" w:hAnsi="Times New Roman" w:cs="Times New Roman"/>
          <w:sz w:val="12"/>
          <w:szCs w:val="12"/>
        </w:rPr>
        <w:t>п</w:t>
      </w:r>
      <w:proofErr w:type="gramStart"/>
      <w:r w:rsidRPr="00E608A7">
        <w:rPr>
          <w:rFonts w:ascii="Times New Roman" w:eastAsia="Calibri" w:hAnsi="Times New Roman" w:cs="Times New Roman"/>
          <w:sz w:val="12"/>
          <w:szCs w:val="12"/>
        </w:rPr>
        <w:t>.С</w:t>
      </w:r>
      <w:proofErr w:type="gramEnd"/>
      <w:r w:rsidRPr="00E608A7">
        <w:rPr>
          <w:rFonts w:ascii="Times New Roman" w:eastAsia="Calibri" w:hAnsi="Times New Roman" w:cs="Times New Roman"/>
          <w:sz w:val="12"/>
          <w:szCs w:val="12"/>
        </w:rPr>
        <w:t>ургут</w:t>
      </w:r>
      <w:proofErr w:type="spellEnd"/>
      <w:r w:rsidRPr="00E608A7">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E608A7">
        <w:rPr>
          <w:rFonts w:ascii="Times New Roman" w:eastAsia="Calibri" w:hAnsi="Times New Roman" w:cs="Times New Roman"/>
          <w:sz w:val="12"/>
          <w:szCs w:val="12"/>
        </w:rPr>
        <w:t>Первомайская 12 А, либо по адресу электронной почты: surgyt@sergievsk.ru.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4.</w:t>
      </w:r>
      <w:r w:rsidRPr="00E608A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5.</w:t>
      </w:r>
      <w:r w:rsidRPr="00E608A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6.</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Контроль за</w:t>
      </w:r>
      <w:proofErr w:type="gramEnd"/>
      <w:r w:rsidRPr="00E608A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608A7" w:rsidRPr="00E608A7" w:rsidRDefault="00E608A7" w:rsidP="00E608A7">
      <w:pPr>
        <w:tabs>
          <w:tab w:val="left" w:pos="284"/>
        </w:tabs>
        <w:spacing w:after="0" w:line="240" w:lineRule="auto"/>
        <w:jc w:val="right"/>
        <w:rPr>
          <w:rFonts w:ascii="Times New Roman" w:eastAsia="Calibri" w:hAnsi="Times New Roman" w:cs="Times New Roman"/>
          <w:sz w:val="12"/>
          <w:szCs w:val="12"/>
        </w:rPr>
      </w:pPr>
      <w:r w:rsidRPr="00E608A7">
        <w:rPr>
          <w:rFonts w:ascii="Times New Roman" w:eastAsia="Calibri" w:hAnsi="Times New Roman" w:cs="Times New Roman"/>
          <w:sz w:val="12"/>
          <w:szCs w:val="12"/>
        </w:rPr>
        <w:t>Глава сельского поселения Сургут</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r w:rsidRPr="00E608A7">
        <w:rPr>
          <w:rFonts w:ascii="Times New Roman" w:eastAsia="Calibri" w:hAnsi="Times New Roman" w:cs="Times New Roman"/>
          <w:sz w:val="12"/>
          <w:szCs w:val="12"/>
        </w:rPr>
        <w:t>Муниципального района Сергиевский</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r w:rsidRPr="00E608A7">
        <w:rPr>
          <w:rFonts w:ascii="Times New Roman" w:eastAsia="Calibri" w:hAnsi="Times New Roman" w:cs="Times New Roman"/>
          <w:sz w:val="12"/>
          <w:szCs w:val="12"/>
        </w:rPr>
        <w:t>С.А. Содомов</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E608A7">
        <w:rPr>
          <w:rFonts w:ascii="Times New Roman" w:eastAsia="Calibri" w:hAnsi="Times New Roman" w:cs="Times New Roman"/>
          <w:i/>
          <w:sz w:val="12"/>
          <w:szCs w:val="12"/>
        </w:rPr>
        <w:t>Сургут</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Pr>
          <w:rFonts w:ascii="Times New Roman" w:eastAsia="Calibri" w:hAnsi="Times New Roman" w:cs="Times New Roman"/>
          <w:i/>
          <w:sz w:val="12"/>
          <w:szCs w:val="12"/>
        </w:rPr>
        <w:t>26</w:t>
      </w:r>
      <w:r>
        <w:rPr>
          <w:rFonts w:ascii="Times New Roman" w:eastAsia="Calibri" w:hAnsi="Times New Roman" w:cs="Times New Roman"/>
          <w:i/>
          <w:sz w:val="12"/>
          <w:szCs w:val="12"/>
        </w:rPr>
        <w:t xml:space="preserve"> от «06» июня 2019 года</w:t>
      </w:r>
    </w:p>
    <w:p w:rsidR="00E608A7" w:rsidRP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Сургут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Мероприятия</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Исполнитель</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Сроки проведения работ</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1.</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Исполнитель по контракту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12.08.2019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2.</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Администрация сельского поселения</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14.08.2019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3.</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Администрация сельского поселения</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20.11.2019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4.</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Администрация сельского поселения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20.11.2019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5.</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Исполнитель по контракту</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30.11.2019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6.</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До 20.12.2019 </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7.</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Глава сельского поселения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В течение 10 дней со дня утверждения изменений в генеральный план</w:t>
            </w:r>
          </w:p>
        </w:tc>
      </w:tr>
    </w:tbl>
    <w:p w:rsidR="00E608A7" w:rsidRPr="00E608A7" w:rsidRDefault="00E608A7" w:rsidP="00E608A7">
      <w:pPr>
        <w:tabs>
          <w:tab w:val="left" w:pos="284"/>
        </w:tabs>
        <w:spacing w:after="0" w:line="240" w:lineRule="auto"/>
        <w:jc w:val="both"/>
        <w:rPr>
          <w:rFonts w:ascii="Times New Roman" w:eastAsia="Calibri" w:hAnsi="Times New Roman" w:cs="Times New Roman"/>
          <w:sz w:val="12"/>
          <w:szCs w:val="12"/>
        </w:rPr>
      </w:pPr>
    </w:p>
    <w:p w:rsidR="00E608A7" w:rsidRDefault="00E608A7" w:rsidP="00E608A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 xml:space="preserve">ГОРОДСКОГО ПОСЕЛЕНИЯ СУХОДОЛ </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608A7" w:rsidRPr="00713631" w:rsidRDefault="00E608A7" w:rsidP="00E608A7">
      <w:pPr>
        <w:tabs>
          <w:tab w:val="left" w:pos="284"/>
        </w:tabs>
        <w:spacing w:after="0" w:line="240" w:lineRule="auto"/>
        <w:jc w:val="center"/>
        <w:rPr>
          <w:rFonts w:ascii="Times New Roman" w:eastAsia="Calibri" w:hAnsi="Times New Roman" w:cs="Times New Roman"/>
          <w:sz w:val="12"/>
          <w:szCs w:val="12"/>
        </w:rPr>
      </w:pPr>
    </w:p>
    <w:p w:rsidR="00E608A7" w:rsidRPr="00713631" w:rsidRDefault="00E608A7" w:rsidP="00E608A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608A7" w:rsidRPr="00713631" w:rsidRDefault="00E608A7" w:rsidP="00E608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18</w:t>
      </w:r>
    </w:p>
    <w:p w:rsid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 xml:space="preserve">О подготовке проекта изменений в Генеральный план </w:t>
      </w:r>
    </w:p>
    <w:p w:rsid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городского </w:t>
      </w:r>
      <w:proofErr w:type="gramStart"/>
      <w:r w:rsidRPr="00E608A7">
        <w:rPr>
          <w:rFonts w:ascii="Times New Roman" w:eastAsia="Calibri" w:hAnsi="Times New Roman" w:cs="Times New Roman"/>
          <w:sz w:val="12"/>
          <w:szCs w:val="12"/>
        </w:rPr>
        <w:t>поселения</w:t>
      </w:r>
      <w:proofErr w:type="gramEnd"/>
      <w:r w:rsidRPr="00E608A7">
        <w:rPr>
          <w:rFonts w:ascii="Times New Roman" w:eastAsia="Calibri" w:hAnsi="Times New Roman" w:cs="Times New Roman"/>
          <w:sz w:val="12"/>
          <w:szCs w:val="12"/>
        </w:rPr>
        <w:t xml:space="preserve"> Суходол муниципального района Сергиевский Самарской области, постановляю: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1.</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Подготовить проект изменений в Генеральный план городского поселения Суходол муниципального района Сергиевский Самарской области, утвержденный решением Собрания представителей городского поселения Суходол муниципального района Сергиевский Самарской области от 07.08.2013г. № 16,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E608A7">
        <w:rPr>
          <w:rFonts w:ascii="Times New Roman" w:eastAsia="Calibri" w:hAnsi="Times New Roman" w:cs="Times New Roman"/>
          <w:sz w:val="12"/>
          <w:szCs w:val="12"/>
        </w:rPr>
        <w:t xml:space="preserve"> пунктов в ЕГРН (далее – проект изменений в Генеральный план).</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2.</w:t>
      </w:r>
      <w:r w:rsidRPr="00E608A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3.</w:t>
      </w:r>
      <w:r w:rsidRPr="00E608A7">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w:t>
      </w:r>
      <w:proofErr w:type="spellStart"/>
      <w:r w:rsidRPr="00E608A7">
        <w:rPr>
          <w:rFonts w:ascii="Times New Roman" w:eastAsia="Calibri" w:hAnsi="Times New Roman" w:cs="Times New Roman"/>
          <w:sz w:val="12"/>
          <w:szCs w:val="12"/>
        </w:rPr>
        <w:t>г.п</w:t>
      </w:r>
      <w:proofErr w:type="spellEnd"/>
      <w:r w:rsidRPr="00E608A7">
        <w:rPr>
          <w:rFonts w:ascii="Times New Roman" w:eastAsia="Calibri" w:hAnsi="Times New Roman" w:cs="Times New Roman"/>
          <w:sz w:val="12"/>
          <w:szCs w:val="12"/>
        </w:rPr>
        <w:t xml:space="preserve">. Суходол, ул. </w:t>
      </w:r>
      <w:proofErr w:type="gramStart"/>
      <w:r w:rsidRPr="00E608A7">
        <w:rPr>
          <w:rFonts w:ascii="Times New Roman" w:eastAsia="Calibri" w:hAnsi="Times New Roman" w:cs="Times New Roman"/>
          <w:sz w:val="12"/>
          <w:szCs w:val="12"/>
        </w:rPr>
        <w:t>Советская</w:t>
      </w:r>
      <w:proofErr w:type="gramEnd"/>
      <w:r w:rsidRPr="00E608A7">
        <w:rPr>
          <w:rFonts w:ascii="Times New Roman" w:eastAsia="Calibri" w:hAnsi="Times New Roman" w:cs="Times New Roman"/>
          <w:sz w:val="12"/>
          <w:szCs w:val="12"/>
        </w:rPr>
        <w:t>,11, либо по адресу электронной почты: suhodolskayadm@yandex.ru.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4.</w:t>
      </w:r>
      <w:r w:rsidRPr="00E608A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5.</w:t>
      </w:r>
      <w:r w:rsidRPr="00E608A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6.</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Контроль за</w:t>
      </w:r>
      <w:proofErr w:type="gramEnd"/>
      <w:r w:rsidRPr="00E608A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городского поселения </w:t>
      </w:r>
      <w:r w:rsidRPr="00E608A7">
        <w:rPr>
          <w:rFonts w:ascii="Times New Roman" w:eastAsia="Calibri" w:hAnsi="Times New Roman" w:cs="Times New Roman"/>
          <w:sz w:val="12"/>
          <w:szCs w:val="12"/>
        </w:rPr>
        <w:t>Суходол</w:t>
      </w:r>
    </w:p>
    <w:p w:rsidR="00652B94" w:rsidRDefault="00E608A7" w:rsidP="00E608A7">
      <w:pPr>
        <w:tabs>
          <w:tab w:val="left" w:pos="284"/>
        </w:tabs>
        <w:spacing w:after="0" w:line="240" w:lineRule="auto"/>
        <w:jc w:val="right"/>
        <w:rPr>
          <w:rFonts w:ascii="Times New Roman" w:eastAsia="Calibri" w:hAnsi="Times New Roman" w:cs="Times New Roman"/>
          <w:sz w:val="12"/>
          <w:szCs w:val="12"/>
        </w:rPr>
      </w:pPr>
      <w:r w:rsidRPr="00E608A7">
        <w:rPr>
          <w:rFonts w:ascii="Times New Roman" w:eastAsia="Calibri" w:hAnsi="Times New Roman" w:cs="Times New Roman"/>
          <w:sz w:val="12"/>
          <w:szCs w:val="12"/>
        </w:rPr>
        <w:t>В.В. Сапрыкин</w:t>
      </w:r>
    </w:p>
    <w:p w:rsidR="00BA3265" w:rsidRDefault="00BA3265" w:rsidP="00E608A7">
      <w:pPr>
        <w:tabs>
          <w:tab w:val="left" w:pos="284"/>
        </w:tabs>
        <w:spacing w:after="0" w:line="240" w:lineRule="auto"/>
        <w:jc w:val="right"/>
        <w:rPr>
          <w:rFonts w:ascii="Times New Roman" w:eastAsia="Calibri" w:hAnsi="Times New Roman" w:cs="Times New Roman"/>
          <w:sz w:val="12"/>
          <w:szCs w:val="12"/>
        </w:rPr>
      </w:pP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E608A7">
        <w:rPr>
          <w:rFonts w:ascii="Times New Roman" w:eastAsia="Calibri" w:hAnsi="Times New Roman" w:cs="Times New Roman"/>
          <w:i/>
          <w:sz w:val="12"/>
          <w:szCs w:val="12"/>
        </w:rPr>
        <w:t>городского поселения Суходол</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Pr>
          <w:rFonts w:ascii="Times New Roman" w:eastAsia="Calibri" w:hAnsi="Times New Roman" w:cs="Times New Roman"/>
          <w:i/>
          <w:sz w:val="12"/>
          <w:szCs w:val="12"/>
        </w:rPr>
        <w:t>18</w:t>
      </w:r>
      <w:r>
        <w:rPr>
          <w:rFonts w:ascii="Times New Roman" w:eastAsia="Calibri" w:hAnsi="Times New Roman" w:cs="Times New Roman"/>
          <w:i/>
          <w:sz w:val="12"/>
          <w:szCs w:val="12"/>
        </w:rPr>
        <w:t xml:space="preserve"> от «06» июня 2019 года</w:t>
      </w:r>
    </w:p>
    <w:p w:rsidR="00E608A7" w:rsidRP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городского поселения Суходол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Мероприятия</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Исполнитель</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Сроки проведения работ</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1.</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Исполнитель по контракту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12.08.2019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2.</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Администрация городского поселения Суходол</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14.08.2019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3.</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Администрация городского поселения Суходол</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20.11.2019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4.</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Администрация городского поселения Суходол</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20.11.2019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5.</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Исполнитель по контракту</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До 30.11.2019</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6.</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Собрание представителей городского поселения Суходол</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До 20.12.2019 </w:t>
            </w:r>
          </w:p>
        </w:tc>
      </w:tr>
      <w:tr w:rsidR="00E608A7" w:rsidRPr="00E608A7" w:rsidTr="00E608A7">
        <w:tc>
          <w:tcPr>
            <w:tcW w:w="388"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7.</w:t>
            </w:r>
          </w:p>
        </w:tc>
        <w:tc>
          <w:tcPr>
            <w:tcW w:w="3297"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Глава городского поселения Суходол </w:t>
            </w:r>
          </w:p>
        </w:tc>
        <w:tc>
          <w:tcPr>
            <w:tcW w:w="1845" w:type="dxa"/>
          </w:tcPr>
          <w:p w:rsidR="00E608A7" w:rsidRPr="00E608A7" w:rsidRDefault="00E608A7" w:rsidP="00E608A7">
            <w:pPr>
              <w:tabs>
                <w:tab w:val="left" w:pos="284"/>
              </w:tabs>
              <w:spacing w:after="0" w:line="240" w:lineRule="auto"/>
              <w:rPr>
                <w:rFonts w:ascii="Times New Roman" w:eastAsia="Calibri" w:hAnsi="Times New Roman" w:cs="Times New Roman"/>
                <w:sz w:val="12"/>
                <w:szCs w:val="12"/>
              </w:rPr>
            </w:pPr>
            <w:r w:rsidRPr="00E608A7">
              <w:rPr>
                <w:rFonts w:ascii="Times New Roman" w:eastAsia="Calibri" w:hAnsi="Times New Roman" w:cs="Times New Roman"/>
                <w:sz w:val="12"/>
                <w:szCs w:val="12"/>
              </w:rPr>
              <w:t>В течение 10 дней со дня утверждения изменений в генеральный план</w:t>
            </w:r>
          </w:p>
        </w:tc>
      </w:tr>
    </w:tbl>
    <w:p w:rsidR="00E608A7" w:rsidRDefault="00E608A7" w:rsidP="00E608A7">
      <w:pPr>
        <w:tabs>
          <w:tab w:val="left" w:pos="284"/>
        </w:tabs>
        <w:spacing w:after="0" w:line="240" w:lineRule="auto"/>
        <w:rPr>
          <w:rFonts w:ascii="Times New Roman" w:eastAsia="Calibri" w:hAnsi="Times New Roman" w:cs="Times New Roman"/>
          <w:sz w:val="12"/>
          <w:szCs w:val="12"/>
        </w:rPr>
      </w:pPr>
    </w:p>
    <w:p w:rsidR="00BA3265" w:rsidRDefault="00BA3265" w:rsidP="00E608A7">
      <w:pPr>
        <w:tabs>
          <w:tab w:val="left" w:pos="284"/>
        </w:tabs>
        <w:spacing w:after="0" w:line="240" w:lineRule="auto"/>
        <w:rPr>
          <w:rFonts w:ascii="Times New Roman" w:eastAsia="Calibri" w:hAnsi="Times New Roman" w:cs="Times New Roman"/>
          <w:sz w:val="12"/>
          <w:szCs w:val="12"/>
        </w:rPr>
      </w:pPr>
    </w:p>
    <w:p w:rsidR="00E608A7" w:rsidRDefault="00E608A7" w:rsidP="00E608A7">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608A7" w:rsidRPr="00713631" w:rsidRDefault="00E608A7" w:rsidP="00E608A7">
      <w:pPr>
        <w:tabs>
          <w:tab w:val="left" w:pos="284"/>
          <w:tab w:val="left" w:pos="3828"/>
        </w:tabs>
        <w:spacing w:after="0" w:line="240" w:lineRule="auto"/>
        <w:jc w:val="center"/>
        <w:rPr>
          <w:rFonts w:ascii="Times New Roman" w:eastAsia="Calibri" w:hAnsi="Times New Roman" w:cs="Times New Roman"/>
          <w:b/>
          <w:sz w:val="12"/>
          <w:szCs w:val="12"/>
        </w:rPr>
      </w:pPr>
      <w:r w:rsidRPr="007D40FD">
        <w:rPr>
          <w:rFonts w:ascii="Times New Roman" w:eastAsia="Calibri" w:hAnsi="Times New Roman" w:cs="Times New Roman"/>
          <w:b/>
          <w:sz w:val="12"/>
          <w:szCs w:val="12"/>
        </w:rPr>
        <w:t xml:space="preserve">СЕЛЬСКОГО ПОСЕЛЕНИЯ </w:t>
      </w:r>
      <w:r w:rsidRPr="00E608A7">
        <w:rPr>
          <w:rFonts w:ascii="Times New Roman" w:eastAsia="Calibri" w:hAnsi="Times New Roman" w:cs="Times New Roman"/>
          <w:b/>
          <w:sz w:val="12"/>
          <w:szCs w:val="12"/>
        </w:rPr>
        <w:t>ЧЕРНОВКА</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608A7" w:rsidRPr="00713631" w:rsidRDefault="00E608A7" w:rsidP="00E608A7">
      <w:pPr>
        <w:tabs>
          <w:tab w:val="left" w:pos="284"/>
        </w:tabs>
        <w:spacing w:after="0" w:line="240" w:lineRule="auto"/>
        <w:jc w:val="center"/>
        <w:rPr>
          <w:rFonts w:ascii="Times New Roman" w:eastAsia="Calibri" w:hAnsi="Times New Roman" w:cs="Times New Roman"/>
          <w:sz w:val="12"/>
          <w:szCs w:val="12"/>
        </w:rPr>
      </w:pPr>
    </w:p>
    <w:p w:rsidR="00E608A7" w:rsidRPr="00713631" w:rsidRDefault="00E608A7" w:rsidP="00E608A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608A7" w:rsidRPr="00713631" w:rsidRDefault="00E608A7" w:rsidP="00E608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21</w:t>
      </w:r>
    </w:p>
    <w:p w:rsid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 xml:space="preserve">О подготовке проекта изменений в Генеральный план </w:t>
      </w:r>
    </w:p>
    <w:p w:rsidR="00E608A7" w:rsidRDefault="00E608A7" w:rsidP="00E608A7">
      <w:pPr>
        <w:tabs>
          <w:tab w:val="left" w:pos="284"/>
        </w:tabs>
        <w:spacing w:after="0" w:line="240" w:lineRule="auto"/>
        <w:jc w:val="center"/>
        <w:rPr>
          <w:rFonts w:ascii="Times New Roman" w:eastAsia="Calibri" w:hAnsi="Times New Roman" w:cs="Times New Roman"/>
          <w:b/>
          <w:sz w:val="12"/>
          <w:szCs w:val="12"/>
        </w:rPr>
      </w:pPr>
      <w:r w:rsidRPr="00E608A7">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E608A7" w:rsidRPr="00713631" w:rsidRDefault="00E608A7" w:rsidP="00E608A7">
      <w:pPr>
        <w:tabs>
          <w:tab w:val="left" w:pos="284"/>
        </w:tabs>
        <w:spacing w:after="0" w:line="240" w:lineRule="auto"/>
        <w:jc w:val="center"/>
        <w:rPr>
          <w:rFonts w:ascii="Times New Roman" w:eastAsia="Calibri" w:hAnsi="Times New Roman" w:cs="Times New Roman"/>
          <w:b/>
          <w:sz w:val="12"/>
          <w:szCs w:val="12"/>
        </w:rPr>
      </w:pP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 xml:space="preserve">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w:t>
      </w:r>
      <w:proofErr w:type="gramStart"/>
      <w:r w:rsidRPr="00E608A7">
        <w:rPr>
          <w:rFonts w:ascii="Times New Roman" w:eastAsia="Calibri" w:hAnsi="Times New Roman" w:cs="Times New Roman"/>
          <w:sz w:val="12"/>
          <w:szCs w:val="12"/>
        </w:rPr>
        <w:t>поселения</w:t>
      </w:r>
      <w:proofErr w:type="gramEnd"/>
      <w:r w:rsidRPr="00E608A7">
        <w:rPr>
          <w:rFonts w:ascii="Times New Roman" w:eastAsia="Calibri" w:hAnsi="Times New Roman" w:cs="Times New Roman"/>
          <w:sz w:val="12"/>
          <w:szCs w:val="12"/>
        </w:rPr>
        <w:t xml:space="preserve"> Черновка муниципального района  Сергиевский  Самарской области, постановляю: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1.</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Подготовить проект изменений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Сергиевский Самарской области от 26.11.2013г. № 23, в части изменения границы населенного пункта или границ населенных пунктов с целью исключения их пересечения с границами земельных участков, границами муниципальных образований, иных препятствий для внесения сведений о границах населенных</w:t>
      </w:r>
      <w:proofErr w:type="gramEnd"/>
      <w:r w:rsidRPr="00E608A7">
        <w:rPr>
          <w:rFonts w:ascii="Times New Roman" w:eastAsia="Calibri" w:hAnsi="Times New Roman" w:cs="Times New Roman"/>
          <w:sz w:val="12"/>
          <w:szCs w:val="12"/>
        </w:rPr>
        <w:t xml:space="preserve"> пунктов в ЕГРН (далее – проект изменений в Генеральный план).</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2.</w:t>
      </w:r>
      <w:r w:rsidRPr="00E608A7">
        <w:rPr>
          <w:rFonts w:ascii="Times New Roman" w:eastAsia="Calibri" w:hAnsi="Times New Roman" w:cs="Times New Roman"/>
          <w:sz w:val="12"/>
          <w:szCs w:val="12"/>
        </w:rPr>
        <w:tab/>
        <w:t>Утвердить порядок и сроки проведения работ по подготовке изменений в Генеральный план в соответствии с приложением № 1 к настоящему постановлению.</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3.</w:t>
      </w:r>
      <w:r w:rsidRPr="00E608A7">
        <w:rPr>
          <w:rFonts w:ascii="Times New Roman" w:eastAsia="Calibri" w:hAnsi="Times New Roman" w:cs="Times New Roman"/>
          <w:sz w:val="12"/>
          <w:szCs w:val="12"/>
        </w:rPr>
        <w:tab/>
        <w:t xml:space="preserve">Заинтересованные лица вправе представить свои письменные предложения по проекту изменений в Генеральный план в течение 10 (десяти) дней со дня опубликования настоящего постановления по адресу: 446543, Самарская область, Сергиевский район, </w:t>
      </w:r>
      <w:proofErr w:type="spellStart"/>
      <w:r w:rsidRPr="00E608A7">
        <w:rPr>
          <w:rFonts w:ascii="Times New Roman" w:eastAsia="Calibri" w:hAnsi="Times New Roman" w:cs="Times New Roman"/>
          <w:sz w:val="12"/>
          <w:szCs w:val="12"/>
        </w:rPr>
        <w:t>с</w:t>
      </w:r>
      <w:proofErr w:type="gramStart"/>
      <w:r w:rsidRPr="00E608A7">
        <w:rPr>
          <w:rFonts w:ascii="Times New Roman" w:eastAsia="Calibri" w:hAnsi="Times New Roman" w:cs="Times New Roman"/>
          <w:sz w:val="12"/>
          <w:szCs w:val="12"/>
        </w:rPr>
        <w:t>.Ч</w:t>
      </w:r>
      <w:proofErr w:type="gramEnd"/>
      <w:r w:rsidRPr="00E608A7">
        <w:rPr>
          <w:rFonts w:ascii="Times New Roman" w:eastAsia="Calibri" w:hAnsi="Times New Roman" w:cs="Times New Roman"/>
          <w:sz w:val="12"/>
          <w:szCs w:val="12"/>
        </w:rPr>
        <w:t>ерновка</w:t>
      </w:r>
      <w:proofErr w:type="spellEnd"/>
      <w:r w:rsidRPr="00E608A7">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proofErr w:type="spellStart"/>
      <w:r w:rsidRPr="00E608A7">
        <w:rPr>
          <w:rFonts w:ascii="Times New Roman" w:eastAsia="Calibri" w:hAnsi="Times New Roman" w:cs="Times New Roman"/>
          <w:sz w:val="12"/>
          <w:szCs w:val="12"/>
        </w:rPr>
        <w:t>Новостроевская</w:t>
      </w:r>
      <w:proofErr w:type="spellEnd"/>
      <w:r w:rsidRPr="00E608A7">
        <w:rPr>
          <w:rFonts w:ascii="Times New Roman" w:eastAsia="Calibri" w:hAnsi="Times New Roman" w:cs="Times New Roman"/>
          <w:sz w:val="12"/>
          <w:szCs w:val="12"/>
        </w:rPr>
        <w:t>, д.10 либо по адресу электронной почты: ASPCH@yandex.ru.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4.</w:t>
      </w:r>
      <w:r w:rsidRPr="00E608A7">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lastRenderedPageBreak/>
        <w:t>5.</w:t>
      </w:r>
      <w:r w:rsidRPr="00E608A7">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w:t>
      </w:r>
    </w:p>
    <w:p w:rsidR="00E608A7" w:rsidRPr="00E608A7" w:rsidRDefault="00E608A7" w:rsidP="00E608A7">
      <w:pPr>
        <w:tabs>
          <w:tab w:val="left" w:pos="284"/>
        </w:tabs>
        <w:spacing w:after="0" w:line="240" w:lineRule="auto"/>
        <w:ind w:firstLine="284"/>
        <w:jc w:val="both"/>
        <w:rPr>
          <w:rFonts w:ascii="Times New Roman" w:eastAsia="Calibri" w:hAnsi="Times New Roman" w:cs="Times New Roman"/>
          <w:sz w:val="12"/>
          <w:szCs w:val="12"/>
        </w:rPr>
      </w:pPr>
      <w:r w:rsidRPr="00E608A7">
        <w:rPr>
          <w:rFonts w:ascii="Times New Roman" w:eastAsia="Calibri" w:hAnsi="Times New Roman" w:cs="Times New Roman"/>
          <w:sz w:val="12"/>
          <w:szCs w:val="12"/>
        </w:rPr>
        <w:t>6.</w:t>
      </w:r>
      <w:r w:rsidRPr="00E608A7">
        <w:rPr>
          <w:rFonts w:ascii="Times New Roman" w:eastAsia="Calibri" w:hAnsi="Times New Roman" w:cs="Times New Roman"/>
          <w:sz w:val="12"/>
          <w:szCs w:val="12"/>
        </w:rPr>
        <w:tab/>
      </w:r>
      <w:proofErr w:type="gramStart"/>
      <w:r w:rsidRPr="00E608A7">
        <w:rPr>
          <w:rFonts w:ascii="Times New Roman" w:eastAsia="Calibri" w:hAnsi="Times New Roman" w:cs="Times New Roman"/>
          <w:sz w:val="12"/>
          <w:szCs w:val="12"/>
        </w:rPr>
        <w:t>Контроль за</w:t>
      </w:r>
      <w:proofErr w:type="gramEnd"/>
      <w:r w:rsidRPr="00E608A7">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r w:rsidRPr="00E608A7">
        <w:rPr>
          <w:rFonts w:ascii="Times New Roman" w:eastAsia="Calibri" w:hAnsi="Times New Roman" w:cs="Times New Roman"/>
          <w:sz w:val="12"/>
          <w:szCs w:val="12"/>
        </w:rPr>
        <w:t>Глава сельского поселения Черновка</w:t>
      </w:r>
    </w:p>
    <w:p w:rsidR="00E608A7" w:rsidRDefault="00E608A7" w:rsidP="00E608A7">
      <w:pPr>
        <w:tabs>
          <w:tab w:val="left" w:pos="284"/>
        </w:tabs>
        <w:spacing w:after="0" w:line="240" w:lineRule="auto"/>
        <w:jc w:val="right"/>
        <w:rPr>
          <w:rFonts w:ascii="Times New Roman" w:eastAsia="Calibri" w:hAnsi="Times New Roman" w:cs="Times New Roman"/>
          <w:sz w:val="12"/>
          <w:szCs w:val="12"/>
        </w:rPr>
      </w:pPr>
      <w:r w:rsidRPr="00E608A7">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608A7">
        <w:rPr>
          <w:rFonts w:ascii="Times New Roman" w:eastAsia="Calibri" w:hAnsi="Times New Roman" w:cs="Times New Roman"/>
          <w:sz w:val="12"/>
          <w:szCs w:val="12"/>
        </w:rPr>
        <w:t>Беляев</w:t>
      </w:r>
    </w:p>
    <w:p w:rsidR="00E608A7" w:rsidRDefault="00E608A7" w:rsidP="00E608A7">
      <w:pPr>
        <w:tabs>
          <w:tab w:val="left" w:pos="284"/>
        </w:tabs>
        <w:spacing w:after="0" w:line="240" w:lineRule="auto"/>
        <w:rPr>
          <w:rFonts w:ascii="Times New Roman" w:eastAsia="Calibri" w:hAnsi="Times New Roman" w:cs="Times New Roman"/>
          <w:sz w:val="12"/>
          <w:szCs w:val="12"/>
        </w:rPr>
      </w:pP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w:t>
      </w:r>
      <w:r w:rsidRPr="00F747BF">
        <w:rPr>
          <w:rFonts w:ascii="Times New Roman" w:eastAsia="Calibri" w:hAnsi="Times New Roman" w:cs="Times New Roman"/>
          <w:i/>
          <w:sz w:val="12"/>
          <w:szCs w:val="12"/>
        </w:rPr>
        <w:t>постановлению Администрации</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сельского поселения </w:t>
      </w:r>
      <w:r w:rsidRPr="00E608A7">
        <w:rPr>
          <w:rFonts w:ascii="Times New Roman" w:eastAsia="Calibri" w:hAnsi="Times New Roman" w:cs="Times New Roman"/>
          <w:i/>
          <w:sz w:val="12"/>
          <w:szCs w:val="12"/>
        </w:rPr>
        <w:t>Черновка</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муниципального рай</w:t>
      </w:r>
      <w:r>
        <w:rPr>
          <w:rFonts w:ascii="Times New Roman" w:eastAsia="Calibri" w:hAnsi="Times New Roman" w:cs="Times New Roman"/>
          <w:i/>
          <w:sz w:val="12"/>
          <w:szCs w:val="12"/>
        </w:rPr>
        <w:t xml:space="preserve">она </w:t>
      </w:r>
      <w:r w:rsidRPr="00F747BF">
        <w:rPr>
          <w:rFonts w:ascii="Times New Roman" w:eastAsia="Calibri" w:hAnsi="Times New Roman" w:cs="Times New Roman"/>
          <w:i/>
          <w:sz w:val="12"/>
          <w:szCs w:val="12"/>
        </w:rPr>
        <w:t>Сергиевский</w:t>
      </w:r>
    </w:p>
    <w:p w:rsidR="00E608A7" w:rsidRDefault="00E608A7" w:rsidP="00E608A7">
      <w:pPr>
        <w:tabs>
          <w:tab w:val="left" w:pos="284"/>
        </w:tabs>
        <w:spacing w:after="0" w:line="240" w:lineRule="auto"/>
        <w:jc w:val="right"/>
        <w:rPr>
          <w:rFonts w:ascii="Times New Roman" w:eastAsia="Calibri" w:hAnsi="Times New Roman" w:cs="Times New Roman"/>
          <w:i/>
          <w:sz w:val="12"/>
          <w:szCs w:val="12"/>
        </w:rPr>
      </w:pPr>
      <w:r w:rsidRPr="00F747BF">
        <w:rPr>
          <w:rFonts w:ascii="Times New Roman" w:eastAsia="Calibri" w:hAnsi="Times New Roman" w:cs="Times New Roman"/>
          <w:i/>
          <w:sz w:val="12"/>
          <w:szCs w:val="12"/>
        </w:rPr>
        <w:t>Самарской области</w:t>
      </w:r>
    </w:p>
    <w:p w:rsidR="00E608A7" w:rsidRPr="00F747BF" w:rsidRDefault="00E608A7" w:rsidP="00E608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Pr>
          <w:rFonts w:ascii="Times New Roman" w:eastAsia="Calibri" w:hAnsi="Times New Roman" w:cs="Times New Roman"/>
          <w:i/>
          <w:sz w:val="12"/>
          <w:szCs w:val="12"/>
        </w:rPr>
        <w:t>21</w:t>
      </w:r>
      <w:r>
        <w:rPr>
          <w:rFonts w:ascii="Times New Roman" w:eastAsia="Calibri" w:hAnsi="Times New Roman" w:cs="Times New Roman"/>
          <w:i/>
          <w:sz w:val="12"/>
          <w:szCs w:val="12"/>
        </w:rPr>
        <w:t xml:space="preserve"> от «06» июня 2019 года</w:t>
      </w:r>
    </w:p>
    <w:p w:rsidR="00784F94" w:rsidRPr="00784F94" w:rsidRDefault="00784F94" w:rsidP="00784F94">
      <w:pPr>
        <w:tabs>
          <w:tab w:val="left" w:pos="284"/>
        </w:tabs>
        <w:spacing w:after="0" w:line="240" w:lineRule="auto"/>
        <w:jc w:val="center"/>
        <w:rPr>
          <w:rFonts w:ascii="Times New Roman" w:eastAsia="Calibri" w:hAnsi="Times New Roman" w:cs="Times New Roman"/>
          <w:b/>
          <w:sz w:val="12"/>
          <w:szCs w:val="12"/>
        </w:rPr>
      </w:pPr>
      <w:r w:rsidRPr="00784F94">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Черновка муниципального района  Сергиевский Самарской области (далее также – проект изменений в генеральный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297"/>
        <w:gridCol w:w="1983"/>
        <w:gridCol w:w="1845"/>
      </w:tblGrid>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Мероприятия</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Исполнитель</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Сроки проведения работ</w:t>
            </w:r>
          </w:p>
        </w:tc>
      </w:tr>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1.</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Разработка проекта изменений в генеральный план </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Исполнитель по контракту </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До 12.08.2019</w:t>
            </w:r>
          </w:p>
        </w:tc>
      </w:tr>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2.</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Размещение изменений в генеральный план во ФГИС ТП </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Администрация сельского поселения</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До 14.08.2019</w:t>
            </w:r>
          </w:p>
        </w:tc>
      </w:tr>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3.</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Согласование проекта изменений в генеральный  план с уполномоченными органами государственной власти </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Администрация сельского поселения</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До 20.11.2019</w:t>
            </w:r>
          </w:p>
        </w:tc>
      </w:tr>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4.</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Проведение общественных обсуждений или публичных слушаний по проекту изменений в генеральный план </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Администрация сельского поселения </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До 20.11.2019</w:t>
            </w:r>
          </w:p>
        </w:tc>
      </w:tr>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5.</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согласования с уполномоченными органами, а также по результатам публичных слушаний</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Исполнитель по контракту</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До 30.11.2019</w:t>
            </w:r>
          </w:p>
        </w:tc>
      </w:tr>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6.</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Утверждение проекта изменений в генеральный план </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Собрание представителей сельского поселения </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До 20.12.2019 </w:t>
            </w:r>
          </w:p>
        </w:tc>
      </w:tr>
      <w:tr w:rsidR="00784F94" w:rsidRPr="00784F94" w:rsidTr="00784F94">
        <w:tc>
          <w:tcPr>
            <w:tcW w:w="388" w:type="dxa"/>
          </w:tcPr>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r w:rsidRPr="00784F94">
              <w:rPr>
                <w:rFonts w:ascii="Times New Roman" w:eastAsia="Calibri" w:hAnsi="Times New Roman" w:cs="Times New Roman"/>
                <w:sz w:val="12"/>
                <w:szCs w:val="12"/>
              </w:rPr>
              <w:t>7.</w:t>
            </w:r>
          </w:p>
        </w:tc>
        <w:tc>
          <w:tcPr>
            <w:tcW w:w="3297"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Опубликование утверждённых изменений в генеральный план </w:t>
            </w:r>
          </w:p>
        </w:tc>
        <w:tc>
          <w:tcPr>
            <w:tcW w:w="1983"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 xml:space="preserve">Глава сельского поселения </w:t>
            </w:r>
          </w:p>
        </w:tc>
        <w:tc>
          <w:tcPr>
            <w:tcW w:w="1845" w:type="dxa"/>
          </w:tcPr>
          <w:p w:rsidR="00784F94" w:rsidRPr="00784F94" w:rsidRDefault="00784F94" w:rsidP="00784F94">
            <w:pPr>
              <w:tabs>
                <w:tab w:val="left" w:pos="284"/>
              </w:tabs>
              <w:spacing w:after="0" w:line="240" w:lineRule="auto"/>
              <w:rPr>
                <w:rFonts w:ascii="Times New Roman" w:eastAsia="Calibri" w:hAnsi="Times New Roman" w:cs="Times New Roman"/>
                <w:sz w:val="12"/>
                <w:szCs w:val="12"/>
              </w:rPr>
            </w:pPr>
            <w:r w:rsidRPr="00784F94">
              <w:rPr>
                <w:rFonts w:ascii="Times New Roman" w:eastAsia="Calibri" w:hAnsi="Times New Roman" w:cs="Times New Roman"/>
                <w:sz w:val="12"/>
                <w:szCs w:val="12"/>
              </w:rPr>
              <w:t>В течение 10 дней со дня утверждения изменений в генеральный план</w:t>
            </w:r>
          </w:p>
        </w:tc>
      </w:tr>
    </w:tbl>
    <w:p w:rsidR="00784F94" w:rsidRPr="00784F94" w:rsidRDefault="00784F94" w:rsidP="00784F94">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E608A7" w:rsidRDefault="00E608A7" w:rsidP="00EC3D1F">
      <w:pPr>
        <w:tabs>
          <w:tab w:val="left" w:pos="284"/>
        </w:tabs>
        <w:spacing w:after="0" w:line="240" w:lineRule="auto"/>
        <w:jc w:val="both"/>
        <w:rPr>
          <w:rFonts w:ascii="Times New Roman" w:eastAsia="Calibri" w:hAnsi="Times New Roman" w:cs="Times New Roman"/>
          <w:sz w:val="12"/>
          <w:szCs w:val="12"/>
        </w:rPr>
      </w:pPr>
    </w:p>
    <w:p w:rsidR="00652B94" w:rsidRDefault="00652B94" w:rsidP="00EC3D1F">
      <w:pPr>
        <w:tabs>
          <w:tab w:val="left" w:pos="284"/>
        </w:tabs>
        <w:spacing w:after="0" w:line="240" w:lineRule="auto"/>
        <w:jc w:val="both"/>
        <w:rPr>
          <w:rFonts w:ascii="Times New Roman" w:eastAsia="Calibri" w:hAnsi="Times New Roman" w:cs="Times New Roman"/>
          <w:sz w:val="12"/>
          <w:szCs w:val="12"/>
        </w:rPr>
      </w:pPr>
    </w:p>
    <w:p w:rsidR="00652B94" w:rsidRDefault="00652B94" w:rsidP="00EC3D1F">
      <w:pPr>
        <w:tabs>
          <w:tab w:val="left" w:pos="284"/>
        </w:tabs>
        <w:spacing w:after="0" w:line="240" w:lineRule="auto"/>
        <w:jc w:val="both"/>
        <w:rPr>
          <w:rFonts w:ascii="Times New Roman" w:eastAsia="Calibri" w:hAnsi="Times New Roman" w:cs="Times New Roman"/>
          <w:sz w:val="12"/>
          <w:szCs w:val="12"/>
        </w:rPr>
      </w:pPr>
    </w:p>
    <w:p w:rsidR="00E608A7" w:rsidRDefault="00E608A7" w:rsidP="00EC3D1F">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E608A7" w:rsidRDefault="00E608A7" w:rsidP="00EC3D1F">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E608A7" w:rsidRDefault="00E608A7" w:rsidP="00EC3D1F">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BF4037" w:rsidRDefault="00BF4037" w:rsidP="00EC3D1F">
      <w:pPr>
        <w:tabs>
          <w:tab w:val="left" w:pos="284"/>
        </w:tabs>
        <w:spacing w:after="0" w:line="240" w:lineRule="auto"/>
        <w:jc w:val="both"/>
        <w:rPr>
          <w:rFonts w:ascii="Times New Roman" w:eastAsia="Calibri" w:hAnsi="Times New Roman" w:cs="Times New Roman"/>
          <w:sz w:val="12"/>
          <w:szCs w:val="12"/>
        </w:rPr>
      </w:pPr>
    </w:p>
    <w:p w:rsidR="009377B6" w:rsidRDefault="009377B6" w:rsidP="00EC3D1F">
      <w:pPr>
        <w:tabs>
          <w:tab w:val="left" w:pos="284"/>
        </w:tabs>
        <w:spacing w:after="0" w:line="240" w:lineRule="auto"/>
        <w:jc w:val="both"/>
        <w:rPr>
          <w:rFonts w:ascii="Times New Roman" w:eastAsia="Calibri" w:hAnsi="Times New Roman" w:cs="Times New Roman"/>
          <w:sz w:val="12"/>
          <w:szCs w:val="12"/>
        </w:rPr>
      </w:pPr>
    </w:p>
    <w:p w:rsidR="009377B6" w:rsidRDefault="009377B6" w:rsidP="00EC3D1F">
      <w:pPr>
        <w:tabs>
          <w:tab w:val="left" w:pos="284"/>
        </w:tabs>
        <w:spacing w:after="0" w:line="240" w:lineRule="auto"/>
        <w:jc w:val="both"/>
        <w:rPr>
          <w:rFonts w:ascii="Times New Roman" w:eastAsia="Calibri" w:hAnsi="Times New Roman" w:cs="Times New Roman"/>
          <w:sz w:val="12"/>
          <w:szCs w:val="12"/>
        </w:rPr>
      </w:pPr>
    </w:p>
    <w:p w:rsidR="00964DE8" w:rsidRDefault="00964DE8" w:rsidP="00EC3D1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437D3">
              <w:rPr>
                <w:rFonts w:ascii="Times New Roman" w:eastAsia="Calibri" w:hAnsi="Times New Roman" w:cs="Times New Roman"/>
                <w:sz w:val="12"/>
                <w:szCs w:val="12"/>
              </w:rPr>
              <w:t xml:space="preserve"> 11.06</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BA3265">
      <w:headerReference w:type="default" r:id="rId85"/>
      <w:headerReference w:type="first" r:id="rId8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2F5" w:rsidRDefault="00D172F5" w:rsidP="000F23DD">
      <w:pPr>
        <w:spacing w:after="0" w:line="240" w:lineRule="auto"/>
      </w:pPr>
      <w:r>
        <w:separator/>
      </w:r>
    </w:p>
  </w:endnote>
  <w:endnote w:type="continuationSeparator" w:id="0">
    <w:p w:rsidR="00D172F5" w:rsidRDefault="00D172F5"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2F5" w:rsidRDefault="00D172F5" w:rsidP="000F23DD">
      <w:pPr>
        <w:spacing w:after="0" w:line="240" w:lineRule="auto"/>
      </w:pPr>
      <w:r>
        <w:separator/>
      </w:r>
    </w:p>
  </w:footnote>
  <w:footnote w:type="continuationSeparator" w:id="0">
    <w:p w:rsidR="00D172F5" w:rsidRDefault="00D172F5"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037" w:rsidRDefault="00BF4037" w:rsidP="009F1ADE">
    <w:pPr>
      <w:pStyle w:val="ad"/>
      <w:tabs>
        <w:tab w:val="clear" w:pos="4677"/>
        <w:tab w:val="clear" w:pos="9355"/>
        <w:tab w:val="left" w:pos="1190"/>
      </w:tabs>
    </w:pPr>
    <w:sdt>
      <w:sdtPr>
        <w:id w:val="-1076049894"/>
        <w:docPartObj>
          <w:docPartGallery w:val="Page Numbers (Top of Page)"/>
          <w:docPartUnique/>
        </w:docPartObj>
      </w:sdtPr>
      <w:sdtContent>
        <w:r>
          <w:fldChar w:fldCharType="begin"/>
        </w:r>
        <w:r>
          <w:instrText>PAGE   \* MERGEFORMAT</w:instrText>
        </w:r>
        <w:r>
          <w:fldChar w:fldCharType="separate"/>
        </w:r>
        <w:r w:rsidR="002F2CBF">
          <w:rPr>
            <w:noProof/>
          </w:rPr>
          <w:t>2</w:t>
        </w:r>
        <w:r>
          <w:rPr>
            <w:noProof/>
          </w:rPr>
          <w:fldChar w:fldCharType="end"/>
        </w:r>
      </w:sdtContent>
    </w:sdt>
  </w:p>
  <w:p w:rsidR="00BF4037" w:rsidRDefault="00BF4037"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F4037" w:rsidRPr="00C13344" w:rsidRDefault="00BF4037" w:rsidP="00C13344">
    <w:pPr>
      <w:pStyle w:val="ad"/>
      <w:rPr>
        <w:rFonts w:ascii="Times New Roman" w:hAnsi="Times New Roman" w:cs="Times New Roman"/>
        <w:b/>
        <w:sz w:val="16"/>
        <w:szCs w:val="16"/>
      </w:rPr>
    </w:pPr>
    <w:r>
      <w:rPr>
        <w:rFonts w:ascii="Times New Roman" w:hAnsi="Times New Roman" w:cs="Times New Roman"/>
        <w:i/>
        <w:sz w:val="16"/>
        <w:szCs w:val="16"/>
      </w:rPr>
      <w:t>Вторник, 11 июня 2019 года, №27</w:t>
    </w:r>
    <w:r w:rsidRPr="006D47B1">
      <w:rPr>
        <w:rFonts w:ascii="Times New Roman" w:hAnsi="Times New Roman" w:cs="Times New Roman"/>
        <w:i/>
        <w:sz w:val="16"/>
        <w:szCs w:val="16"/>
      </w:rPr>
      <w:t>(</w:t>
    </w:r>
    <w:r>
      <w:rPr>
        <w:rFonts w:ascii="Times New Roman" w:hAnsi="Times New Roman" w:cs="Times New Roman"/>
        <w:i/>
        <w:sz w:val="16"/>
        <w:szCs w:val="16"/>
      </w:rPr>
      <w:t>339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BF4037" w:rsidRDefault="00BF4037">
        <w:pPr>
          <w:pStyle w:val="ad"/>
        </w:pPr>
        <w:r>
          <w:fldChar w:fldCharType="begin"/>
        </w:r>
        <w:r>
          <w:instrText>PAGE   \* MERGEFORMAT</w:instrText>
        </w:r>
        <w:r>
          <w:fldChar w:fldCharType="separate"/>
        </w:r>
        <w:r>
          <w:rPr>
            <w:noProof/>
          </w:rPr>
          <w:t>8</w:t>
        </w:r>
        <w:r>
          <w:rPr>
            <w:noProof/>
          </w:rPr>
          <w:fldChar w:fldCharType="end"/>
        </w:r>
      </w:p>
    </w:sdtContent>
  </w:sdt>
  <w:p w:rsidR="00BF4037" w:rsidRPr="000443FC" w:rsidRDefault="00BF4037"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F4037" w:rsidRPr="00263DC0" w:rsidRDefault="00BF4037"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F4037" w:rsidRDefault="00BF4037"/>
  <w:p w:rsidR="00BF4037" w:rsidRDefault="00BF4037"/>
  <w:p w:rsidR="00BF4037" w:rsidRDefault="00BF4037"/>
  <w:p w:rsidR="00BF4037" w:rsidRDefault="00BF4037"/>
  <w:p w:rsidR="00BF4037" w:rsidRDefault="00BF4037"/>
  <w:p w:rsidR="00BF4037" w:rsidRDefault="00BF4037"/>
  <w:p w:rsidR="00BF4037" w:rsidRDefault="00BF4037"/>
  <w:p w:rsidR="00BF4037" w:rsidRDefault="00BF4037"/>
  <w:p w:rsidR="00BF4037" w:rsidRDefault="00BF4037"/>
  <w:p w:rsidR="00BF4037" w:rsidRDefault="00BF4037"/>
  <w:p w:rsidR="00BF4037" w:rsidRDefault="00BF4037"/>
  <w:p w:rsidR="00BF4037" w:rsidRDefault="00BF40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D9F3103"/>
    <w:multiLevelType w:val="hybridMultilevel"/>
    <w:tmpl w:val="0AB07132"/>
    <w:lvl w:ilvl="0" w:tplc="3704221A">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3">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6">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7">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0">
    <w:nsid w:val="45157FE1"/>
    <w:multiLevelType w:val="hybridMultilevel"/>
    <w:tmpl w:val="B318264A"/>
    <w:lvl w:ilvl="0" w:tplc="283CF646">
      <w:start w:val="1"/>
      <w:numFmt w:val="bullet"/>
      <w:lvlText w:val=""/>
      <w:lvlJc w:val="left"/>
      <w:pPr>
        <w:ind w:left="92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2">
    <w:nsid w:val="4B4A23B3"/>
    <w:multiLevelType w:val="hybridMultilevel"/>
    <w:tmpl w:val="B040F83C"/>
    <w:lvl w:ilvl="0" w:tplc="AF828158">
      <w:start w:val="1"/>
      <w:numFmt w:val="bullet"/>
      <w:lvlText w:val=""/>
      <w:lvlJc w:val="left"/>
      <w:pPr>
        <w:tabs>
          <w:tab w:val="num" w:pos="360"/>
        </w:tabs>
        <w:ind w:left="360" w:hanging="360"/>
      </w:pPr>
      <w:rPr>
        <w:rFonts w:ascii="Symbol" w:hAnsi="Symbol" w:hint="default"/>
        <w:b w:val="0"/>
        <w:i w:val="0"/>
        <w:sz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4D20108E"/>
    <w:multiLevelType w:val="hybridMultilevel"/>
    <w:tmpl w:val="4BCC53E8"/>
    <w:lvl w:ilvl="0" w:tplc="DBA0326C">
      <w:start w:val="1"/>
      <w:numFmt w:val="bullet"/>
      <w:lvlText w:val=""/>
      <w:lvlJc w:val="left"/>
      <w:pPr>
        <w:tabs>
          <w:tab w:val="num" w:pos="1429"/>
        </w:tabs>
        <w:ind w:left="1429" w:hanging="360"/>
      </w:pPr>
      <w:rPr>
        <w:rFonts w:ascii="Symbol" w:hAnsi="Symbo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4">
    <w:nsid w:val="50440CA2"/>
    <w:multiLevelType w:val="singleLevel"/>
    <w:tmpl w:val="2CAC0CE6"/>
    <w:lvl w:ilvl="0">
      <w:start w:val="1"/>
      <w:numFmt w:val="decimal"/>
      <w:pStyle w:val="a4"/>
      <w:lvlText w:val="%1)"/>
      <w:lvlJc w:val="left"/>
      <w:pPr>
        <w:tabs>
          <w:tab w:val="num" w:pos="1071"/>
        </w:tabs>
        <w:ind w:left="0" w:firstLine="709"/>
      </w:pPr>
    </w:lvl>
  </w:abstractNum>
  <w:abstractNum w:abstractNumId="45">
    <w:nsid w:val="53924A3C"/>
    <w:multiLevelType w:val="hybridMultilevel"/>
    <w:tmpl w:val="3BB4C214"/>
    <w:lvl w:ilvl="0" w:tplc="04190013">
      <w:start w:val="1"/>
      <w:numFmt w:val="upperRoman"/>
      <w:lvlText w:val="%1."/>
      <w:lvlJc w:val="right"/>
      <w:pPr>
        <w:ind w:left="1398" w:hanging="360"/>
      </w:p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46">
    <w:nsid w:val="5627578B"/>
    <w:multiLevelType w:val="hybridMultilevel"/>
    <w:tmpl w:val="15D639B0"/>
    <w:lvl w:ilvl="0" w:tplc="500AFD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D362164"/>
    <w:multiLevelType w:val="hybridMultilevel"/>
    <w:tmpl w:val="79B0D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1D7444C"/>
    <w:multiLevelType w:val="multilevel"/>
    <w:tmpl w:val="23BC5EF8"/>
    <w:lvl w:ilvl="0">
      <w:start w:val="1"/>
      <w:numFmt w:val="decimal"/>
      <w:lvlText w:val="%1"/>
      <w:lvlJc w:val="left"/>
      <w:pPr>
        <w:tabs>
          <w:tab w:val="num" w:pos="5387"/>
        </w:tabs>
        <w:ind w:left="5954" w:hanging="567"/>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93"/>
        </w:tabs>
        <w:ind w:left="1560" w:hanging="567"/>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284"/>
        </w:tabs>
        <w:ind w:left="1135"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43"/>
        </w:tabs>
        <w:ind w:left="1276" w:hanging="567"/>
      </w:pPr>
      <w:rPr>
        <w:rFonts w:ascii="Times New Roman" w:hAnsi="Times New Roman" w:hint="default"/>
        <w:b/>
        <w:i w:val="0"/>
        <w:sz w:val="24"/>
      </w:rPr>
    </w:lvl>
    <w:lvl w:ilvl="4">
      <w:start w:val="1"/>
      <w:numFmt w:val="decimal"/>
      <w:lvlText w:val="%1.%2.%3.%4.%5"/>
      <w:lvlJc w:val="left"/>
      <w:pPr>
        <w:tabs>
          <w:tab w:val="num" w:pos="-143"/>
        </w:tabs>
        <w:ind w:left="865" w:hanging="1008"/>
      </w:pPr>
      <w:rPr>
        <w:rFonts w:hint="default"/>
      </w:rPr>
    </w:lvl>
    <w:lvl w:ilvl="5">
      <w:start w:val="1"/>
      <w:numFmt w:val="decimal"/>
      <w:lvlText w:val="%1.%2.%3.%4.%5.%6"/>
      <w:lvlJc w:val="left"/>
      <w:pPr>
        <w:tabs>
          <w:tab w:val="num" w:pos="-143"/>
        </w:tabs>
        <w:ind w:left="1009" w:hanging="1152"/>
      </w:pPr>
      <w:rPr>
        <w:rFonts w:hint="default"/>
      </w:rPr>
    </w:lvl>
    <w:lvl w:ilvl="6">
      <w:start w:val="1"/>
      <w:numFmt w:val="decimal"/>
      <w:lvlText w:val="%1.%2.%3.%4.%5.%6.%7"/>
      <w:lvlJc w:val="left"/>
      <w:pPr>
        <w:tabs>
          <w:tab w:val="num" w:pos="-143"/>
        </w:tabs>
        <w:ind w:left="1153" w:hanging="1296"/>
      </w:pPr>
      <w:rPr>
        <w:rFonts w:hint="default"/>
      </w:rPr>
    </w:lvl>
    <w:lvl w:ilvl="7">
      <w:start w:val="1"/>
      <w:numFmt w:val="decimal"/>
      <w:lvlText w:val="%1.%2.%3.%4.%5.%6.%7.%8"/>
      <w:lvlJc w:val="left"/>
      <w:pPr>
        <w:tabs>
          <w:tab w:val="num" w:pos="-143"/>
        </w:tabs>
        <w:ind w:left="1297" w:hanging="1440"/>
      </w:pPr>
      <w:rPr>
        <w:rFonts w:hint="default"/>
      </w:rPr>
    </w:lvl>
    <w:lvl w:ilvl="8">
      <w:start w:val="1"/>
      <w:numFmt w:val="decimal"/>
      <w:lvlText w:val="%1.%2.%3.%4.%5.%6.%7.%8.%9"/>
      <w:lvlJc w:val="left"/>
      <w:pPr>
        <w:tabs>
          <w:tab w:val="num" w:pos="-143"/>
        </w:tabs>
        <w:ind w:left="1441" w:hanging="1584"/>
      </w:pPr>
      <w:rPr>
        <w:rFonts w:hint="default"/>
      </w:rPr>
    </w:lvl>
  </w:abstractNum>
  <w:abstractNum w:abstractNumId="50">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2">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5">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7">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59">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24"/>
  </w:num>
  <w:num w:numId="2">
    <w:abstractNumId w:val="34"/>
  </w:num>
  <w:num w:numId="3">
    <w:abstractNumId w:val="25"/>
  </w:num>
  <w:num w:numId="4">
    <w:abstractNumId w:val="36"/>
  </w:num>
  <w:num w:numId="5">
    <w:abstractNumId w:val="8"/>
  </w:num>
  <w:num w:numId="6">
    <w:abstractNumId w:val="50"/>
  </w:num>
  <w:num w:numId="7">
    <w:abstractNumId w:val="52"/>
  </w:num>
  <w:num w:numId="8">
    <w:abstractNumId w:val="32"/>
  </w:num>
  <w:num w:numId="9">
    <w:abstractNumId w:val="41"/>
  </w:num>
  <w:num w:numId="10">
    <w:abstractNumId w:val="4"/>
  </w:num>
  <w:num w:numId="11">
    <w:abstractNumId w:val="27"/>
  </w:num>
  <w:num w:numId="12">
    <w:abstractNumId w:val="44"/>
  </w:num>
  <w:num w:numId="13">
    <w:abstractNumId w:val="6"/>
  </w:num>
  <w:num w:numId="14">
    <w:abstractNumId w:val="3"/>
  </w:num>
  <w:num w:numId="15">
    <w:abstractNumId w:val="2"/>
  </w:num>
  <w:num w:numId="16">
    <w:abstractNumId w:val="5"/>
  </w:num>
  <w:num w:numId="17">
    <w:abstractNumId w:val="1"/>
  </w:num>
  <w:num w:numId="18">
    <w:abstractNumId w:val="0"/>
  </w:num>
  <w:num w:numId="19">
    <w:abstractNumId w:val="35"/>
  </w:num>
  <w:num w:numId="20">
    <w:abstractNumId w:val="55"/>
  </w:num>
  <w:num w:numId="21">
    <w:abstractNumId w:val="38"/>
  </w:num>
  <w:num w:numId="22">
    <w:abstractNumId w:val="57"/>
  </w:num>
  <w:num w:numId="23">
    <w:abstractNumId w:val="45"/>
  </w:num>
  <w:num w:numId="24">
    <w:abstractNumId w:val="37"/>
  </w:num>
  <w:num w:numId="25">
    <w:abstractNumId w:val="54"/>
  </w:num>
  <w:num w:numId="26">
    <w:abstractNumId w:val="39"/>
  </w:num>
  <w:num w:numId="27">
    <w:abstractNumId w:val="7"/>
  </w:num>
  <w:num w:numId="28">
    <w:abstractNumId w:val="59"/>
  </w:num>
  <w:num w:numId="29">
    <w:abstractNumId w:val="56"/>
  </w:num>
  <w:num w:numId="30">
    <w:abstractNumId w:val="51"/>
  </w:num>
  <w:num w:numId="31">
    <w:abstractNumId w:val="31"/>
  </w:num>
  <w:num w:numId="32">
    <w:abstractNumId w:val="29"/>
  </w:num>
  <w:num w:numId="33">
    <w:abstractNumId w:val="48"/>
  </w:num>
  <w:num w:numId="34">
    <w:abstractNumId w:val="49"/>
  </w:num>
  <w:num w:numId="35">
    <w:abstractNumId w:val="42"/>
  </w:num>
  <w:num w:numId="36">
    <w:abstractNumId w:val="33"/>
  </w:num>
  <w:num w:numId="37">
    <w:abstractNumId w:val="58"/>
  </w:num>
  <w:num w:numId="38">
    <w:abstractNumId w:val="46"/>
  </w:num>
  <w:num w:numId="39">
    <w:abstractNumId w:val="43"/>
  </w:num>
  <w:num w:numId="40">
    <w:abstractNumId w:val="28"/>
  </w:num>
  <w:num w:numId="41">
    <w:abstractNumId w:val="40"/>
  </w:num>
  <w:num w:numId="42">
    <w:abstractNumId w:val="47"/>
  </w:num>
  <w:num w:numId="43">
    <w:abstractNumId w:val="53"/>
  </w:num>
  <w:num w:numId="44">
    <w:abstractNumId w:val="30"/>
  </w:num>
  <w:num w:numId="45">
    <w:abstractNumId w:val="26"/>
  </w:num>
  <w:num w:numId="46">
    <w:abstractNumId w:val="49"/>
  </w:num>
  <w:num w:numId="47">
    <w:abstractNumId w:val="49"/>
    <w:lvlOverride w:ilvl="0">
      <w:startOverride w:val="1"/>
    </w:lvlOverride>
    <w:lvlOverride w:ilvl="1">
      <w:startOverride w:val="4"/>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067"/>
    <w:rsid w:val="00046170"/>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C5E"/>
    <w:rsid w:val="00066D78"/>
    <w:rsid w:val="00067051"/>
    <w:rsid w:val="00070001"/>
    <w:rsid w:val="0007005A"/>
    <w:rsid w:val="0007010E"/>
    <w:rsid w:val="000703FF"/>
    <w:rsid w:val="0007048E"/>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5B"/>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9F0"/>
    <w:rsid w:val="000E4CD8"/>
    <w:rsid w:val="000E4F40"/>
    <w:rsid w:val="000E5414"/>
    <w:rsid w:val="000E545B"/>
    <w:rsid w:val="000E5545"/>
    <w:rsid w:val="000E5615"/>
    <w:rsid w:val="000E57FA"/>
    <w:rsid w:val="000E5958"/>
    <w:rsid w:val="000E59E7"/>
    <w:rsid w:val="000E5BB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65"/>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47D"/>
    <w:rsid w:val="003E59E6"/>
    <w:rsid w:val="003E5D1E"/>
    <w:rsid w:val="003E5F1D"/>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BB2"/>
    <w:rsid w:val="00495C79"/>
    <w:rsid w:val="00495DC2"/>
    <w:rsid w:val="0049602A"/>
    <w:rsid w:val="0049618A"/>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E89"/>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5C0"/>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6BA"/>
    <w:rsid w:val="00561933"/>
    <w:rsid w:val="00561B53"/>
    <w:rsid w:val="00561D9F"/>
    <w:rsid w:val="0056260B"/>
    <w:rsid w:val="0056266C"/>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D9A"/>
    <w:rsid w:val="00587430"/>
    <w:rsid w:val="00587982"/>
    <w:rsid w:val="00587A13"/>
    <w:rsid w:val="00587A58"/>
    <w:rsid w:val="00587B43"/>
    <w:rsid w:val="00587D0D"/>
    <w:rsid w:val="00587D76"/>
    <w:rsid w:val="00587DCE"/>
    <w:rsid w:val="00590107"/>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3D1"/>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893"/>
    <w:rsid w:val="006D2A5E"/>
    <w:rsid w:val="006D3130"/>
    <w:rsid w:val="006D32BE"/>
    <w:rsid w:val="006D32BF"/>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368"/>
    <w:rsid w:val="007625F0"/>
    <w:rsid w:val="00762668"/>
    <w:rsid w:val="007628D2"/>
    <w:rsid w:val="00762E82"/>
    <w:rsid w:val="00763680"/>
    <w:rsid w:val="007636C4"/>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5C5"/>
    <w:rsid w:val="008A29CE"/>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34AE"/>
    <w:rsid w:val="008C40BD"/>
    <w:rsid w:val="008C4382"/>
    <w:rsid w:val="008C4504"/>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43F7"/>
    <w:rsid w:val="009444AB"/>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291"/>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C79"/>
    <w:rsid w:val="009A0129"/>
    <w:rsid w:val="009A04CF"/>
    <w:rsid w:val="009A07E1"/>
    <w:rsid w:val="009A0B55"/>
    <w:rsid w:val="009A127D"/>
    <w:rsid w:val="009A1804"/>
    <w:rsid w:val="009A1A14"/>
    <w:rsid w:val="009A1AD6"/>
    <w:rsid w:val="009A1BDE"/>
    <w:rsid w:val="009A1EEF"/>
    <w:rsid w:val="009A25EE"/>
    <w:rsid w:val="009A2646"/>
    <w:rsid w:val="009A2CE2"/>
    <w:rsid w:val="009A2D33"/>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517"/>
    <w:rsid w:val="00A63563"/>
    <w:rsid w:val="00A6389E"/>
    <w:rsid w:val="00A63BBD"/>
    <w:rsid w:val="00A640C7"/>
    <w:rsid w:val="00A64373"/>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554"/>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2FF"/>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305"/>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C6D"/>
    <w:rsid w:val="00DB4DFC"/>
    <w:rsid w:val="00DB503D"/>
    <w:rsid w:val="00DB5131"/>
    <w:rsid w:val="00DB535C"/>
    <w:rsid w:val="00DB5424"/>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D84"/>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AE7"/>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F31"/>
    <w:rsid w:val="00ED5FC3"/>
    <w:rsid w:val="00ED603F"/>
    <w:rsid w:val="00ED6392"/>
    <w:rsid w:val="00ED64B7"/>
    <w:rsid w:val="00ED652B"/>
    <w:rsid w:val="00ED676D"/>
    <w:rsid w:val="00ED6ABB"/>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AE8"/>
    <w:rsid w:val="00F0710E"/>
    <w:rsid w:val="00F072EC"/>
    <w:rsid w:val="00F074FA"/>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672"/>
    <w:rsid w:val="00F838EB"/>
    <w:rsid w:val="00F83B71"/>
    <w:rsid w:val="00F83C01"/>
    <w:rsid w:val="00F840C0"/>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8B2"/>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CD8"/>
    <w:rsid w:val="00FC5E20"/>
    <w:rsid w:val="00FC5EE2"/>
    <w:rsid w:val="00FC5FDD"/>
    <w:rsid w:val="00FC66CA"/>
    <w:rsid w:val="00FC6720"/>
    <w:rsid w:val="00FC6766"/>
    <w:rsid w:val="00FC67F5"/>
    <w:rsid w:val="00FC6808"/>
    <w:rsid w:val="00FC6B51"/>
    <w:rsid w:val="00FC6C58"/>
    <w:rsid w:val="00FC6CAC"/>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5" w:uiPriority="39"/>
    <w:lsdException w:name="header" w:uiPriority="99"/>
    <w:lsdException w:name="footer" w:uiPriority="99"/>
    <w:lsdException w:name="caption" w:qFormat="1"/>
    <w:lsdException w:name="List Bullet" w:qFormat="1"/>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60E19"/>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iPriority w:val="99"/>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uiPriority w:val="1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uiPriority w:val="10"/>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25"/>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6"/>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7"/>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33"/>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36"/>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37"/>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32"/>
      </w:numPr>
    </w:pPr>
  </w:style>
  <w:style w:type="numbering" w:customStyle="1" w:styleId="110">
    <w:name w:val="нумерованный11"/>
    <w:rsid w:val="00A5071E"/>
    <w:pPr>
      <w:numPr>
        <w:numId w:val="30"/>
      </w:numPr>
    </w:pPr>
  </w:style>
  <w:style w:type="numbering" w:customStyle="1" w:styleId="11">
    <w:name w:val="Стиль нумерованный11"/>
    <w:rsid w:val="00A5071E"/>
    <w:pPr>
      <w:numPr>
        <w:numId w:val="31"/>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a">
    <w:name w:val="Знак Знак Знак Знак1"/>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9"/>
      </w:numPr>
    </w:pPr>
  </w:style>
  <w:style w:type="numbering" w:styleId="1ai">
    <w:name w:val="Outline List 1"/>
    <w:basedOn w:val="aa"/>
    <w:rsid w:val="00A5071E"/>
    <w:pPr>
      <w:numPr>
        <w:numId w:val="40"/>
      </w:numPr>
    </w:pPr>
  </w:style>
  <w:style w:type="numbering" w:customStyle="1" w:styleId="111">
    <w:name w:val="Стиль11"/>
    <w:uiPriority w:val="99"/>
    <w:rsid w:val="00A5071E"/>
    <w:pPr>
      <w:numPr>
        <w:numId w:val="43"/>
      </w:numPr>
    </w:pPr>
  </w:style>
  <w:style w:type="paragraph" w:customStyle="1" w:styleId="a0">
    <w:name w:val="Маркированный список НЕФТЕТЕХПРОЕКТ"/>
    <w:basedOn w:val="a3"/>
    <w:rsid w:val="00A5071E"/>
    <w:pPr>
      <w:numPr>
        <w:numId w:val="44"/>
      </w:numPr>
      <w:tabs>
        <w:tab w:val="left" w:pos="1000"/>
      </w:tabs>
      <w:spacing w:line="360" w:lineRule="auto"/>
    </w:pPr>
    <w:rPr>
      <w:rFonts w:ascii="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4">
    <w:name w:val="20101"/>
    <w:pPr>
      <w:numPr>
        <w:numId w:val="5"/>
      </w:numPr>
    </w:pPr>
  </w:style>
  <w:style w:type="numbering" w:customStyle="1" w:styleId="24">
    <w:name w:val="111111"/>
    <w:pPr>
      <w:numPr>
        <w:numId w:val="11"/>
      </w:numPr>
    </w:pPr>
  </w:style>
  <w:style w:type="numbering" w:customStyle="1" w:styleId="32">
    <w:name w:val="a0"/>
  </w:style>
  <w:style w:type="numbering" w:customStyle="1" w:styleId="43">
    <w:name w:val="22"/>
    <w:pPr>
      <w:numPr>
        <w:numId w:val="9"/>
      </w:numPr>
    </w:pPr>
  </w:style>
  <w:style w:type="numbering" w:customStyle="1" w:styleId="ab">
    <w:name w:val="1ai"/>
    <w:pPr>
      <w:numPr>
        <w:numId w:val="40"/>
      </w:numPr>
    </w:pPr>
  </w:style>
  <w:style w:type="numbering" w:customStyle="1" w:styleId="ac">
    <w:name w:val="11111111"/>
    <w:pPr>
      <w:numPr>
        <w:numId w:val="32"/>
      </w:numPr>
    </w:pPr>
  </w:style>
  <w:style w:type="numbering" w:customStyle="1" w:styleId="ad">
    <w:name w:val="11"/>
    <w:pPr>
      <w:numPr>
        <w:numId w:val="31"/>
      </w:numPr>
    </w:pPr>
  </w:style>
  <w:style w:type="numbering" w:customStyle="1" w:styleId="ae">
    <w:name w:val="a1"/>
    <w:pPr>
      <w:numPr>
        <w:numId w:val="8"/>
      </w:numPr>
    </w:pPr>
  </w:style>
  <w:style w:type="numbering" w:customStyle="1" w:styleId="af">
    <w:name w:val="110"/>
    <w:pPr>
      <w:numPr>
        <w:numId w:val="30"/>
      </w:numPr>
    </w:pPr>
  </w:style>
  <w:style w:type="numbering" w:customStyle="1" w:styleId="af0">
    <w:name w:val="111"/>
    <w:pPr>
      <w:numPr>
        <w:numId w:val="43"/>
      </w:numPr>
    </w:pPr>
  </w:style>
  <w:style w:type="numbering" w:customStyle="1" w:styleId="af1">
    <w:name w:val="211"/>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8135-BE96-47EF-986A-1C9BD1AC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13212</TotalTime>
  <Pages>37</Pages>
  <Words>38184</Words>
  <Characters>280273</Characters>
  <Application>Microsoft Office Word</Application>
  <DocSecurity>0</DocSecurity>
  <Lines>10009</Lines>
  <Paragraphs>7582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310875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45</cp:revision>
  <cp:lastPrinted>2019-06-13T12:17:00Z</cp:lastPrinted>
  <dcterms:created xsi:type="dcterms:W3CDTF">2018-11-07T05:12:00Z</dcterms:created>
  <dcterms:modified xsi:type="dcterms:W3CDTF">2019-06-17T06:18:00Z</dcterms:modified>
</cp:coreProperties>
</file>